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006" w:rsidRPr="004F1006" w:rsidRDefault="004F1006" w:rsidP="004F1006">
      <w:pPr>
        <w:spacing w:after="0" w:line="360" w:lineRule="auto"/>
        <w:jc w:val="center"/>
        <w:rPr>
          <w:rFonts w:ascii="Times New Roman" w:hAnsi="Times New Roman" w:cs="Times New Roman"/>
          <w:sz w:val="28"/>
          <w:szCs w:val="28"/>
          <w:lang w:val="uk-UA"/>
        </w:rPr>
      </w:pPr>
      <w:r w:rsidRPr="004F1006">
        <w:rPr>
          <w:rFonts w:ascii="Times New Roman" w:hAnsi="Times New Roman" w:cs="Times New Roman"/>
          <w:sz w:val="28"/>
          <w:szCs w:val="28"/>
          <w:lang w:val="uk-UA"/>
        </w:rPr>
        <w:t>МІНІСТЕРСТВО ОСВІТИ І НАУКИ УКРАЇНИ</w:t>
      </w:r>
    </w:p>
    <w:p w:rsidR="004F1006" w:rsidRPr="004F1006" w:rsidRDefault="00C22428" w:rsidP="004F100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ПОЛІСЬКИЙ  НАЦІОНАЛЬНИЙ </w:t>
      </w:r>
      <w:r w:rsidR="004F1006" w:rsidRPr="004F1006">
        <w:rPr>
          <w:rFonts w:ascii="Times New Roman" w:hAnsi="Times New Roman" w:cs="Times New Roman"/>
          <w:sz w:val="28"/>
          <w:szCs w:val="28"/>
          <w:lang w:val="uk-UA"/>
        </w:rPr>
        <w:t xml:space="preserve"> УНІВЕРСИТЕТ</w:t>
      </w:r>
    </w:p>
    <w:p w:rsidR="004F1006" w:rsidRPr="004F1006" w:rsidRDefault="004F1006" w:rsidP="004F1006">
      <w:pPr>
        <w:spacing w:after="0" w:line="360" w:lineRule="auto"/>
        <w:jc w:val="right"/>
        <w:rPr>
          <w:rFonts w:ascii="Times New Roman" w:hAnsi="Times New Roman" w:cs="Times New Roman"/>
          <w:sz w:val="28"/>
          <w:szCs w:val="28"/>
          <w:lang w:val="uk-UA"/>
        </w:rPr>
      </w:pPr>
      <w:r w:rsidRPr="004F1006">
        <w:rPr>
          <w:rFonts w:ascii="Times New Roman" w:hAnsi="Times New Roman" w:cs="Times New Roman"/>
          <w:sz w:val="28"/>
          <w:szCs w:val="28"/>
          <w:lang w:val="uk-UA"/>
        </w:rPr>
        <w:t>Факультет агрономічний</w:t>
      </w:r>
    </w:p>
    <w:p w:rsidR="004F1006" w:rsidRPr="004F1006" w:rsidRDefault="004F1006" w:rsidP="004F1006">
      <w:pPr>
        <w:spacing w:after="0" w:line="360" w:lineRule="auto"/>
        <w:jc w:val="right"/>
        <w:rPr>
          <w:rFonts w:ascii="Times New Roman" w:hAnsi="Times New Roman" w:cs="Times New Roman"/>
          <w:sz w:val="28"/>
          <w:szCs w:val="28"/>
          <w:lang w:val="uk-UA"/>
        </w:rPr>
      </w:pPr>
      <w:r w:rsidRPr="004F1006">
        <w:rPr>
          <w:rFonts w:ascii="Times New Roman" w:hAnsi="Times New Roman" w:cs="Times New Roman"/>
          <w:sz w:val="28"/>
          <w:szCs w:val="28"/>
          <w:lang w:val="uk-UA"/>
        </w:rPr>
        <w:t>Кафедра захисту рослин</w:t>
      </w:r>
    </w:p>
    <w:p w:rsidR="004F1006" w:rsidRPr="004F1006" w:rsidRDefault="004F1006" w:rsidP="004F1006">
      <w:pPr>
        <w:spacing w:after="0" w:line="360" w:lineRule="auto"/>
        <w:jc w:val="right"/>
        <w:rPr>
          <w:rFonts w:ascii="Times New Roman" w:hAnsi="Times New Roman" w:cs="Times New Roman"/>
          <w:sz w:val="28"/>
          <w:szCs w:val="28"/>
          <w:lang w:val="uk-UA"/>
        </w:rPr>
      </w:pPr>
      <w:r w:rsidRPr="004F1006">
        <w:rPr>
          <w:rFonts w:ascii="Times New Roman" w:hAnsi="Times New Roman" w:cs="Times New Roman"/>
          <w:sz w:val="28"/>
          <w:szCs w:val="28"/>
          <w:lang w:val="uk-UA"/>
        </w:rPr>
        <w:t>Кваліфікаційна робота</w:t>
      </w:r>
    </w:p>
    <w:p w:rsidR="004F1006" w:rsidRPr="004F1006" w:rsidRDefault="004F1006" w:rsidP="004F1006">
      <w:pPr>
        <w:spacing w:after="0" w:line="360" w:lineRule="auto"/>
        <w:jc w:val="right"/>
        <w:rPr>
          <w:rFonts w:ascii="Times New Roman" w:hAnsi="Times New Roman" w:cs="Times New Roman"/>
          <w:sz w:val="28"/>
          <w:szCs w:val="28"/>
          <w:lang w:val="uk-UA"/>
        </w:rPr>
      </w:pPr>
      <w:r w:rsidRPr="004F1006">
        <w:rPr>
          <w:rFonts w:ascii="Times New Roman" w:hAnsi="Times New Roman" w:cs="Times New Roman"/>
          <w:sz w:val="28"/>
          <w:szCs w:val="28"/>
          <w:lang w:val="uk-UA"/>
        </w:rPr>
        <w:t>на правах рукопису</w:t>
      </w:r>
    </w:p>
    <w:p w:rsidR="00DE7D6C" w:rsidRPr="00DE7D6C" w:rsidRDefault="00DE7D6C" w:rsidP="00DE7D6C">
      <w:pPr>
        <w:pStyle w:val="a3"/>
        <w:shd w:val="clear" w:color="auto" w:fill="FFFFFF"/>
        <w:spacing w:after="0" w:line="240" w:lineRule="auto"/>
        <w:ind w:left="705"/>
        <w:jc w:val="center"/>
        <w:rPr>
          <w:rFonts w:ascii="Times New Roman" w:eastAsia="Times New Roman" w:hAnsi="Times New Roman" w:cs="Times New Roman"/>
          <w:b/>
          <w:color w:val="222222"/>
          <w:sz w:val="32"/>
          <w:szCs w:val="32"/>
          <w:lang w:val="uk-UA" w:eastAsia="ru-RU"/>
        </w:rPr>
      </w:pPr>
      <w:r w:rsidRPr="00DE7D6C">
        <w:rPr>
          <w:rFonts w:ascii="Times New Roman" w:eastAsia="Times New Roman" w:hAnsi="Times New Roman" w:cs="Times New Roman"/>
          <w:b/>
          <w:color w:val="222222"/>
          <w:sz w:val="32"/>
          <w:szCs w:val="32"/>
          <w:lang w:eastAsia="ru-RU"/>
        </w:rPr>
        <w:t>Прус Андрій Миколайович</w:t>
      </w:r>
    </w:p>
    <w:p w:rsidR="004F1006" w:rsidRPr="004F1006" w:rsidRDefault="004F1006" w:rsidP="004F1006">
      <w:pPr>
        <w:spacing w:after="0" w:line="360" w:lineRule="auto"/>
        <w:jc w:val="right"/>
        <w:rPr>
          <w:rFonts w:ascii="Times New Roman" w:hAnsi="Times New Roman" w:cs="Times New Roman"/>
          <w:sz w:val="28"/>
          <w:szCs w:val="28"/>
          <w:lang w:val="uk-UA"/>
        </w:rPr>
      </w:pPr>
    </w:p>
    <w:p w:rsidR="004F1006" w:rsidRPr="004F1006" w:rsidRDefault="004F1006" w:rsidP="004F1006">
      <w:pPr>
        <w:spacing w:after="0" w:line="360" w:lineRule="auto"/>
        <w:jc w:val="right"/>
        <w:rPr>
          <w:rFonts w:ascii="Times New Roman" w:hAnsi="Times New Roman" w:cs="Times New Roman"/>
          <w:sz w:val="28"/>
          <w:szCs w:val="28"/>
          <w:lang w:val="uk-UA"/>
        </w:rPr>
      </w:pPr>
      <w:r w:rsidRPr="004F1006">
        <w:rPr>
          <w:rFonts w:ascii="Times New Roman" w:hAnsi="Times New Roman" w:cs="Times New Roman"/>
          <w:sz w:val="28"/>
          <w:szCs w:val="28"/>
          <w:lang w:val="uk-UA"/>
        </w:rPr>
        <w:t>УД</w:t>
      </w:r>
      <w:r>
        <w:rPr>
          <w:rFonts w:ascii="Times New Roman" w:hAnsi="Times New Roman" w:cs="Times New Roman"/>
          <w:sz w:val="28"/>
          <w:szCs w:val="28"/>
          <w:lang w:val="uk-UA"/>
        </w:rPr>
        <w:t>К: 632.9:632.4:633.11</w:t>
      </w:r>
    </w:p>
    <w:p w:rsidR="004F1006" w:rsidRPr="004F1006" w:rsidRDefault="004F1006" w:rsidP="004F1006">
      <w:pPr>
        <w:spacing w:after="0" w:line="360" w:lineRule="auto"/>
        <w:jc w:val="right"/>
        <w:rPr>
          <w:rFonts w:ascii="Times New Roman" w:hAnsi="Times New Roman" w:cs="Times New Roman"/>
          <w:sz w:val="28"/>
          <w:szCs w:val="28"/>
          <w:lang w:val="uk-UA"/>
        </w:rPr>
      </w:pPr>
    </w:p>
    <w:p w:rsidR="004F1006" w:rsidRPr="004F1006" w:rsidRDefault="004F1006" w:rsidP="004F1006">
      <w:pPr>
        <w:spacing w:after="0" w:line="360" w:lineRule="auto"/>
        <w:jc w:val="center"/>
        <w:rPr>
          <w:rFonts w:ascii="Times New Roman" w:hAnsi="Times New Roman" w:cs="Times New Roman"/>
          <w:b/>
          <w:sz w:val="36"/>
          <w:szCs w:val="36"/>
          <w:lang w:val="uk-UA"/>
        </w:rPr>
      </w:pPr>
      <w:r w:rsidRPr="004F1006">
        <w:rPr>
          <w:rFonts w:ascii="Times New Roman" w:hAnsi="Times New Roman" w:cs="Times New Roman"/>
          <w:b/>
          <w:sz w:val="36"/>
          <w:szCs w:val="36"/>
          <w:lang w:val="uk-UA"/>
        </w:rPr>
        <w:t>КВАЛІФІКАЦІЙНА РОБОТА</w:t>
      </w:r>
    </w:p>
    <w:p w:rsidR="00DE7D6C" w:rsidRPr="00D04351" w:rsidRDefault="00DE7D6C" w:rsidP="00DE7D6C">
      <w:pPr>
        <w:tabs>
          <w:tab w:val="center" w:pos="4677"/>
          <w:tab w:val="left" w:pos="7170"/>
        </w:tabs>
        <w:ind w:left="345"/>
        <w:jc w:val="both"/>
        <w:rPr>
          <w:rFonts w:ascii="Times New Roman" w:hAnsi="Times New Roman" w:cs="Times New Roman"/>
          <w:b/>
          <w:sz w:val="28"/>
          <w:szCs w:val="28"/>
          <w:lang w:val="uk-UA"/>
        </w:rPr>
      </w:pPr>
      <w:r w:rsidRPr="002678E5">
        <w:rPr>
          <w:rFonts w:ascii="Times New Roman" w:hAnsi="Times New Roman" w:cs="Times New Roman"/>
          <w:b/>
          <w:sz w:val="28"/>
          <w:szCs w:val="28"/>
          <w:lang w:val="uk-UA"/>
        </w:rPr>
        <w:t xml:space="preserve">Особливості захисту насаджень хмелю  від </w:t>
      </w:r>
      <w:r>
        <w:rPr>
          <w:rFonts w:ascii="Times New Roman" w:hAnsi="Times New Roman" w:cs="Times New Roman"/>
          <w:b/>
          <w:sz w:val="28"/>
          <w:szCs w:val="28"/>
          <w:lang w:val="uk-UA"/>
        </w:rPr>
        <w:t xml:space="preserve">основних </w:t>
      </w:r>
      <w:r w:rsidRPr="002678E5">
        <w:rPr>
          <w:rFonts w:ascii="Times New Roman" w:hAnsi="Times New Roman" w:cs="Times New Roman"/>
          <w:b/>
          <w:sz w:val="28"/>
          <w:szCs w:val="28"/>
          <w:lang w:val="uk-UA"/>
        </w:rPr>
        <w:t>шкідників з колюче-сисним рото</w:t>
      </w:r>
      <w:r w:rsidR="00841F69">
        <w:rPr>
          <w:rFonts w:ascii="Times New Roman" w:hAnsi="Times New Roman" w:cs="Times New Roman"/>
          <w:b/>
          <w:sz w:val="28"/>
          <w:szCs w:val="28"/>
          <w:lang w:val="uk-UA"/>
        </w:rPr>
        <w:t>вим апаратом в умовах  ІСГ</w:t>
      </w:r>
      <w:r w:rsidRPr="002678E5">
        <w:rPr>
          <w:rFonts w:ascii="Times New Roman" w:hAnsi="Times New Roman" w:cs="Times New Roman"/>
          <w:b/>
          <w:sz w:val="28"/>
          <w:szCs w:val="28"/>
          <w:lang w:val="uk-UA"/>
        </w:rPr>
        <w:t xml:space="preserve"> Полісся  </w:t>
      </w:r>
      <w:r w:rsidR="00841F69">
        <w:rPr>
          <w:rFonts w:ascii="Times New Roman" w:hAnsi="Times New Roman" w:cs="Times New Roman"/>
          <w:b/>
          <w:sz w:val="28"/>
          <w:szCs w:val="28"/>
          <w:lang w:val="uk-UA"/>
        </w:rPr>
        <w:t>НААНУ</w:t>
      </w:r>
    </w:p>
    <w:p w:rsidR="004F1006" w:rsidRPr="004F1006" w:rsidRDefault="004F1006" w:rsidP="004F1006">
      <w:pPr>
        <w:spacing w:after="0" w:line="360" w:lineRule="auto"/>
        <w:jc w:val="center"/>
        <w:rPr>
          <w:rFonts w:ascii="Times New Roman" w:hAnsi="Times New Roman" w:cs="Times New Roman"/>
          <w:sz w:val="28"/>
          <w:szCs w:val="28"/>
          <w:lang w:val="uk-UA" w:eastAsia="uk-UA"/>
        </w:rPr>
      </w:pPr>
      <w:r w:rsidRPr="004F1006">
        <w:rPr>
          <w:rFonts w:ascii="Times New Roman" w:hAnsi="Times New Roman" w:cs="Times New Roman"/>
          <w:sz w:val="28"/>
          <w:szCs w:val="28"/>
          <w:lang w:val="uk-UA" w:eastAsia="uk-UA"/>
        </w:rPr>
        <w:t>202 захист і карантин рослин</w:t>
      </w:r>
    </w:p>
    <w:p w:rsidR="004F1006" w:rsidRPr="004F1006" w:rsidRDefault="004F1006" w:rsidP="004F1006">
      <w:pPr>
        <w:spacing w:after="0" w:line="360" w:lineRule="auto"/>
        <w:jc w:val="center"/>
        <w:rPr>
          <w:rFonts w:ascii="Times New Roman" w:hAnsi="Times New Roman" w:cs="Times New Roman"/>
          <w:sz w:val="28"/>
          <w:szCs w:val="28"/>
          <w:lang w:val="uk-UA"/>
        </w:rPr>
      </w:pPr>
    </w:p>
    <w:p w:rsidR="004F1006" w:rsidRPr="004F1006" w:rsidRDefault="004F1006" w:rsidP="004F1006">
      <w:pPr>
        <w:spacing w:after="0" w:line="360" w:lineRule="auto"/>
        <w:jc w:val="center"/>
        <w:rPr>
          <w:rFonts w:ascii="Times New Roman" w:hAnsi="Times New Roman" w:cs="Times New Roman"/>
          <w:sz w:val="28"/>
          <w:szCs w:val="28"/>
          <w:lang w:val="uk-UA"/>
        </w:rPr>
      </w:pPr>
      <w:r w:rsidRPr="004F1006">
        <w:rPr>
          <w:rFonts w:ascii="Times New Roman" w:hAnsi="Times New Roman" w:cs="Times New Roman"/>
          <w:sz w:val="28"/>
          <w:szCs w:val="28"/>
          <w:lang w:val="uk-UA"/>
        </w:rPr>
        <w:t>Подається на здобуття освітнього ступеня магістр</w:t>
      </w:r>
    </w:p>
    <w:p w:rsidR="004F1006" w:rsidRPr="004F1006" w:rsidRDefault="004F1006" w:rsidP="004F1006">
      <w:pPr>
        <w:spacing w:after="0" w:line="360" w:lineRule="auto"/>
        <w:jc w:val="both"/>
        <w:rPr>
          <w:rFonts w:ascii="Times New Roman" w:hAnsi="Times New Roman" w:cs="Times New Roman"/>
          <w:sz w:val="28"/>
          <w:szCs w:val="28"/>
          <w:lang w:val="uk-UA"/>
        </w:rPr>
      </w:pPr>
      <w:r w:rsidRPr="004F1006">
        <w:rPr>
          <w:rFonts w:ascii="Times New Roman" w:hAnsi="Times New Roman" w:cs="Times New Roman"/>
          <w:sz w:val="28"/>
          <w:szCs w:val="28"/>
          <w:lang w:val="uk-UA"/>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p w:rsidR="004F1006" w:rsidRPr="004F1006" w:rsidRDefault="004F1006" w:rsidP="004F1006">
      <w:pPr>
        <w:spacing w:after="0" w:line="360" w:lineRule="auto"/>
        <w:jc w:val="both"/>
        <w:rPr>
          <w:rFonts w:ascii="Times New Roman" w:hAnsi="Times New Roman" w:cs="Times New Roman"/>
          <w:sz w:val="28"/>
          <w:szCs w:val="28"/>
          <w:lang w:val="uk-UA" w:eastAsia="uk-UA"/>
        </w:rPr>
      </w:pPr>
    </w:p>
    <w:p w:rsidR="004F1006" w:rsidRPr="004F1006" w:rsidRDefault="00F56807" w:rsidP="004F1006">
      <w:pPr>
        <w:spacing w:after="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w:t>
      </w:r>
      <w:r w:rsidR="004F1006" w:rsidRPr="004F1006">
        <w:rPr>
          <w:rFonts w:ascii="Times New Roman" w:hAnsi="Times New Roman" w:cs="Times New Roman"/>
          <w:sz w:val="28"/>
          <w:szCs w:val="28"/>
          <w:lang w:val="uk-UA" w:eastAsia="uk-UA"/>
        </w:rPr>
        <w:t xml:space="preserve">___________ </w:t>
      </w:r>
      <w:r w:rsidR="00DE7D6C">
        <w:rPr>
          <w:rFonts w:ascii="Times New Roman" w:hAnsi="Times New Roman" w:cs="Times New Roman"/>
          <w:sz w:val="28"/>
          <w:szCs w:val="28"/>
          <w:lang w:val="uk-UA" w:eastAsia="uk-UA"/>
        </w:rPr>
        <w:t>А. М. Прус</w:t>
      </w:r>
    </w:p>
    <w:p w:rsidR="004F1006" w:rsidRPr="004F1006" w:rsidRDefault="004F1006" w:rsidP="004F1006">
      <w:pPr>
        <w:spacing w:after="0" w:line="360" w:lineRule="auto"/>
        <w:ind w:left="6804"/>
        <w:rPr>
          <w:rFonts w:ascii="Times New Roman" w:hAnsi="Times New Roman" w:cs="Times New Roman"/>
          <w:sz w:val="28"/>
          <w:szCs w:val="28"/>
          <w:lang w:val="uk-UA"/>
        </w:rPr>
      </w:pPr>
      <w:r w:rsidRPr="004F1006">
        <w:rPr>
          <w:rFonts w:ascii="Times New Roman" w:hAnsi="Times New Roman" w:cs="Times New Roman"/>
          <w:sz w:val="28"/>
          <w:szCs w:val="28"/>
          <w:lang w:val="uk-UA"/>
        </w:rPr>
        <w:t>Керівник роботи</w:t>
      </w:r>
    </w:p>
    <w:p w:rsidR="004F1006" w:rsidRPr="004F1006" w:rsidRDefault="004F1006" w:rsidP="004F1006">
      <w:pPr>
        <w:spacing w:after="0" w:line="360" w:lineRule="auto"/>
        <w:ind w:left="6804"/>
        <w:rPr>
          <w:rFonts w:ascii="Times New Roman" w:hAnsi="Times New Roman" w:cs="Times New Roman"/>
          <w:b/>
          <w:sz w:val="28"/>
          <w:szCs w:val="28"/>
          <w:lang w:val="uk-UA"/>
        </w:rPr>
      </w:pPr>
      <w:r>
        <w:rPr>
          <w:rFonts w:ascii="Times New Roman" w:hAnsi="Times New Roman" w:cs="Times New Roman"/>
          <w:b/>
          <w:sz w:val="28"/>
          <w:szCs w:val="28"/>
          <w:lang w:val="uk-UA"/>
        </w:rPr>
        <w:t>Вигера С. М.</w:t>
      </w:r>
    </w:p>
    <w:p w:rsidR="004F1006" w:rsidRPr="004F1006" w:rsidRDefault="004F1006" w:rsidP="00DE7D6C">
      <w:pPr>
        <w:spacing w:after="0" w:line="360" w:lineRule="auto"/>
        <w:ind w:left="6804"/>
        <w:rPr>
          <w:rFonts w:ascii="Times New Roman" w:hAnsi="Times New Roman" w:cs="Times New Roman"/>
          <w:sz w:val="28"/>
          <w:szCs w:val="28"/>
          <w:lang w:val="uk-UA"/>
        </w:rPr>
      </w:pPr>
      <w:r>
        <w:rPr>
          <w:rFonts w:ascii="Times New Roman" w:hAnsi="Times New Roman" w:cs="Times New Roman"/>
          <w:sz w:val="28"/>
          <w:szCs w:val="28"/>
          <w:lang w:val="uk-UA"/>
        </w:rPr>
        <w:t>к.</w:t>
      </w:r>
      <w:r w:rsidRPr="004F1006">
        <w:rPr>
          <w:rFonts w:ascii="Times New Roman" w:hAnsi="Times New Roman" w:cs="Times New Roman"/>
          <w:sz w:val="28"/>
          <w:szCs w:val="28"/>
          <w:lang w:val="uk-UA"/>
        </w:rPr>
        <w:t xml:space="preserve"> с.-г. н., </w:t>
      </w:r>
      <w:r>
        <w:rPr>
          <w:rFonts w:ascii="Times New Roman" w:hAnsi="Times New Roman" w:cs="Times New Roman"/>
          <w:sz w:val="28"/>
          <w:szCs w:val="28"/>
          <w:lang w:val="uk-UA"/>
        </w:rPr>
        <w:t>доцент</w:t>
      </w:r>
    </w:p>
    <w:p w:rsidR="004F1006" w:rsidRDefault="004F1006" w:rsidP="004F1006">
      <w:pPr>
        <w:spacing w:after="0" w:line="360" w:lineRule="auto"/>
        <w:jc w:val="center"/>
        <w:rPr>
          <w:rFonts w:ascii="Times New Roman" w:hAnsi="Times New Roman" w:cs="Times New Roman"/>
          <w:sz w:val="28"/>
          <w:szCs w:val="28"/>
          <w:lang w:val="uk-UA"/>
        </w:rPr>
      </w:pPr>
    </w:p>
    <w:p w:rsidR="003C35C1" w:rsidRDefault="003C35C1" w:rsidP="004F1006">
      <w:pPr>
        <w:spacing w:after="0" w:line="360" w:lineRule="auto"/>
        <w:jc w:val="center"/>
        <w:rPr>
          <w:rFonts w:ascii="Times New Roman" w:eastAsia="Times New Roman" w:hAnsi="Times New Roman" w:cs="Times New Roman"/>
          <w:sz w:val="24"/>
          <w:szCs w:val="24"/>
          <w:lang w:val="uk-UA" w:eastAsia="ru-RU"/>
        </w:rPr>
      </w:pPr>
    </w:p>
    <w:p w:rsidR="003C7900" w:rsidRDefault="003C7900" w:rsidP="004F1006">
      <w:pPr>
        <w:spacing w:after="0" w:line="360" w:lineRule="auto"/>
        <w:jc w:val="center"/>
        <w:rPr>
          <w:rFonts w:ascii="Times New Roman" w:hAnsi="Times New Roman" w:cs="Times New Roman"/>
          <w:sz w:val="28"/>
          <w:szCs w:val="28"/>
          <w:lang w:val="uk-UA"/>
        </w:rPr>
      </w:pPr>
    </w:p>
    <w:p w:rsidR="00F56807" w:rsidRPr="004F1006" w:rsidRDefault="00F56807" w:rsidP="004F1006">
      <w:pPr>
        <w:spacing w:after="0" w:line="360" w:lineRule="auto"/>
        <w:jc w:val="center"/>
        <w:rPr>
          <w:rFonts w:ascii="Times New Roman" w:hAnsi="Times New Roman" w:cs="Times New Roman"/>
          <w:sz w:val="28"/>
          <w:szCs w:val="28"/>
          <w:lang w:val="uk-UA"/>
        </w:rPr>
      </w:pPr>
    </w:p>
    <w:p w:rsidR="004F1006" w:rsidRDefault="00DE7D6C" w:rsidP="004F100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Житомир–2020</w:t>
      </w:r>
    </w:p>
    <w:p w:rsidR="00957F2D" w:rsidRDefault="00957F2D" w:rsidP="004F1006">
      <w:pPr>
        <w:spacing w:after="0" w:line="360" w:lineRule="auto"/>
        <w:jc w:val="center"/>
        <w:rPr>
          <w:rFonts w:ascii="Times New Roman" w:hAnsi="Times New Roman" w:cs="Times New Roman"/>
          <w:sz w:val="28"/>
          <w:szCs w:val="28"/>
          <w:lang w:val="uk-UA"/>
        </w:rPr>
      </w:pPr>
    </w:p>
    <w:p w:rsidR="00BB28F9" w:rsidRDefault="00BB28F9" w:rsidP="003C35C1">
      <w:pPr>
        <w:spacing w:after="0" w:line="360" w:lineRule="auto"/>
        <w:rPr>
          <w:rFonts w:ascii="Times New Roman" w:hAnsi="Times New Roman" w:cs="Times New Roman"/>
          <w:sz w:val="28"/>
          <w:szCs w:val="28"/>
          <w:lang w:val="uk-UA"/>
        </w:rPr>
      </w:pPr>
    </w:p>
    <w:p w:rsidR="00261926" w:rsidRPr="004F1006" w:rsidRDefault="00261926" w:rsidP="003C35C1">
      <w:pPr>
        <w:spacing w:after="0" w:line="360" w:lineRule="auto"/>
        <w:rPr>
          <w:rFonts w:ascii="Times New Roman" w:hAnsi="Times New Roman" w:cs="Times New Roman"/>
          <w:sz w:val="28"/>
          <w:szCs w:val="28"/>
          <w:lang w:val="uk-UA"/>
        </w:rPr>
      </w:pPr>
    </w:p>
    <w:p w:rsidR="001B3FBC" w:rsidRDefault="00FF424B" w:rsidP="003C35C1">
      <w:pPr>
        <w:keepLines/>
        <w:spacing w:after="0" w:line="360" w:lineRule="auto"/>
        <w:jc w:val="center"/>
        <w:rPr>
          <w:rFonts w:ascii="Times New Roman" w:eastAsia="Times New Roman" w:hAnsi="Times New Roman" w:cs="Times New Roman"/>
          <w:b/>
          <w:sz w:val="24"/>
          <w:szCs w:val="24"/>
          <w:lang w:val="uk-UA" w:eastAsia="ru-RU"/>
        </w:rPr>
      </w:pPr>
      <w:r w:rsidRPr="00FF424B">
        <w:rPr>
          <w:rFonts w:ascii="Times New Roman" w:eastAsia="Times New Roman" w:hAnsi="Times New Roman" w:cs="Times New Roman"/>
          <w:b/>
          <w:sz w:val="24"/>
          <w:szCs w:val="24"/>
          <w:lang w:val="uk-UA" w:eastAsia="ru-RU"/>
        </w:rPr>
        <w:t>АНОТАЦІЯ</w:t>
      </w:r>
    </w:p>
    <w:p w:rsidR="00D05C2E" w:rsidRPr="009E31B9" w:rsidRDefault="009659CE" w:rsidP="009E31B9">
      <w:pPr>
        <w:tabs>
          <w:tab w:val="center" w:pos="4677"/>
          <w:tab w:val="left" w:pos="7170"/>
        </w:tabs>
        <w:spacing w:after="0" w:line="360" w:lineRule="auto"/>
        <w:ind w:firstLine="709"/>
        <w:jc w:val="both"/>
        <w:rPr>
          <w:rFonts w:ascii="Times New Roman" w:hAnsi="Times New Roman" w:cs="Times New Roman"/>
          <w:sz w:val="28"/>
          <w:szCs w:val="28"/>
          <w:lang w:val="uk-UA"/>
        </w:rPr>
      </w:pPr>
      <w:r w:rsidRPr="009E31B9">
        <w:rPr>
          <w:rFonts w:ascii="Times New Roman" w:hAnsi="Times New Roman" w:cs="Times New Roman"/>
          <w:sz w:val="28"/>
          <w:szCs w:val="28"/>
          <w:lang w:val="uk-UA"/>
        </w:rPr>
        <w:t>Прус А. М</w:t>
      </w:r>
      <w:r w:rsidR="00FF424B" w:rsidRPr="009E31B9">
        <w:rPr>
          <w:rFonts w:ascii="Times New Roman" w:hAnsi="Times New Roman" w:cs="Times New Roman"/>
          <w:sz w:val="28"/>
          <w:szCs w:val="28"/>
          <w:lang w:val="uk-UA"/>
        </w:rPr>
        <w:t>.</w:t>
      </w:r>
      <w:r w:rsidR="00D05C2E" w:rsidRPr="009E31B9">
        <w:rPr>
          <w:rFonts w:ascii="Times New Roman" w:hAnsi="Times New Roman" w:cs="Times New Roman"/>
          <w:sz w:val="28"/>
          <w:szCs w:val="28"/>
          <w:lang w:val="uk-UA"/>
        </w:rPr>
        <w:t xml:space="preserve"> </w:t>
      </w:r>
      <w:r w:rsidRPr="009E31B9">
        <w:rPr>
          <w:rFonts w:ascii="Times New Roman" w:hAnsi="Times New Roman" w:cs="Times New Roman"/>
          <w:sz w:val="28"/>
          <w:szCs w:val="28"/>
          <w:lang w:val="uk-UA"/>
        </w:rPr>
        <w:t>Особливості захисту насаджень хмелю  від основних шкідників з колюче-си</w:t>
      </w:r>
      <w:r w:rsidR="00F56807" w:rsidRPr="009E31B9">
        <w:rPr>
          <w:rFonts w:ascii="Times New Roman" w:hAnsi="Times New Roman" w:cs="Times New Roman"/>
          <w:sz w:val="28"/>
          <w:szCs w:val="28"/>
          <w:lang w:val="uk-UA"/>
        </w:rPr>
        <w:t xml:space="preserve">сним ротовим апаратом в умовах Інституту </w:t>
      </w:r>
      <w:r w:rsidRPr="009E31B9">
        <w:rPr>
          <w:rFonts w:ascii="Times New Roman" w:hAnsi="Times New Roman" w:cs="Times New Roman"/>
          <w:sz w:val="28"/>
          <w:szCs w:val="28"/>
          <w:lang w:val="uk-UA"/>
        </w:rPr>
        <w:t>Полісся</w:t>
      </w:r>
      <w:r w:rsidR="009E31B9">
        <w:rPr>
          <w:rFonts w:ascii="Times New Roman" w:hAnsi="Times New Roman" w:cs="Times New Roman"/>
          <w:sz w:val="28"/>
          <w:szCs w:val="28"/>
          <w:lang w:val="uk-UA"/>
        </w:rPr>
        <w:t xml:space="preserve"> НААНУ</w:t>
      </w:r>
      <w:r w:rsidR="00D05C2E" w:rsidRPr="009E31B9">
        <w:rPr>
          <w:rFonts w:ascii="Times New Roman" w:hAnsi="Times New Roman" w:cs="Times New Roman"/>
          <w:sz w:val="28"/>
          <w:szCs w:val="28"/>
          <w:lang w:val="uk-UA"/>
        </w:rPr>
        <w:t>. - Кваліфікаційна робота на правах рукопису.</w:t>
      </w:r>
    </w:p>
    <w:p w:rsidR="0038405A" w:rsidRDefault="00D05C2E" w:rsidP="009E31B9">
      <w:pPr>
        <w:keepNext/>
        <w:keepLines/>
        <w:spacing w:after="0" w:line="360" w:lineRule="auto"/>
        <w:ind w:firstLine="709"/>
        <w:jc w:val="both"/>
        <w:rPr>
          <w:rFonts w:ascii="Times New Roman" w:hAnsi="Times New Roman" w:cs="Times New Roman"/>
          <w:sz w:val="28"/>
          <w:szCs w:val="28"/>
          <w:lang w:val="uk-UA"/>
        </w:rPr>
      </w:pPr>
      <w:r w:rsidRPr="009E31B9">
        <w:rPr>
          <w:rFonts w:ascii="Times New Roman" w:hAnsi="Times New Roman" w:cs="Times New Roman"/>
          <w:sz w:val="28"/>
          <w:szCs w:val="28"/>
          <w:lang w:val="uk-UA"/>
        </w:rPr>
        <w:t xml:space="preserve">Кваліфікаційна робота на здобуття освітнього ступеня магістра за спеціальністю </w:t>
      </w:r>
      <w:r>
        <w:rPr>
          <w:rFonts w:ascii="Times New Roman" w:hAnsi="Times New Roman" w:cs="Times New Roman"/>
          <w:sz w:val="28"/>
          <w:szCs w:val="28"/>
          <w:lang w:val="uk-UA"/>
        </w:rPr>
        <w:t>202 – захист і карантин рослин.</w:t>
      </w:r>
      <w:r w:rsidR="00A61E60">
        <w:rPr>
          <w:rFonts w:ascii="Times New Roman" w:hAnsi="Times New Roman" w:cs="Times New Roman"/>
          <w:sz w:val="28"/>
          <w:szCs w:val="28"/>
          <w:lang w:val="uk-UA"/>
        </w:rPr>
        <w:t xml:space="preserve"> Поліський національний </w:t>
      </w:r>
      <w:r>
        <w:rPr>
          <w:rFonts w:ascii="Times New Roman" w:hAnsi="Times New Roman" w:cs="Times New Roman"/>
          <w:sz w:val="28"/>
          <w:szCs w:val="28"/>
          <w:lang w:val="uk-UA"/>
        </w:rPr>
        <w:t xml:space="preserve"> університет, </w:t>
      </w:r>
      <w:r w:rsidR="00A61E60">
        <w:rPr>
          <w:rFonts w:ascii="Times New Roman" w:hAnsi="Times New Roman" w:cs="Times New Roman"/>
          <w:sz w:val="28"/>
          <w:szCs w:val="28"/>
          <w:lang w:val="uk-UA"/>
        </w:rPr>
        <w:t>Житомир, 2020</w:t>
      </w:r>
      <w:r>
        <w:rPr>
          <w:rFonts w:ascii="Times New Roman" w:hAnsi="Times New Roman" w:cs="Times New Roman"/>
          <w:sz w:val="28"/>
          <w:szCs w:val="28"/>
          <w:lang w:val="uk-UA"/>
        </w:rPr>
        <w:t>.</w:t>
      </w:r>
    </w:p>
    <w:p w:rsidR="0038405A" w:rsidRPr="0038405A" w:rsidRDefault="00A61E60" w:rsidP="004F1006">
      <w:pPr>
        <w:keepNext/>
        <w:keepLines/>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Одною із ефективних</w:t>
      </w:r>
      <w:r w:rsidR="0038405A" w:rsidRPr="00F1614F">
        <w:rPr>
          <w:rFonts w:ascii="Times New Roman" w:eastAsia="Times New Roman" w:hAnsi="Times New Roman" w:cs="Times New Roman"/>
          <w:sz w:val="28"/>
          <w:szCs w:val="28"/>
          <w:lang w:val="uk-UA" w:eastAsia="ru-RU"/>
        </w:rPr>
        <w:t xml:space="preserve"> рослин, що </w:t>
      </w:r>
      <w:r>
        <w:rPr>
          <w:rFonts w:ascii="Times New Roman" w:eastAsia="Times New Roman" w:hAnsi="Times New Roman" w:cs="Times New Roman"/>
          <w:sz w:val="28"/>
          <w:szCs w:val="28"/>
          <w:lang w:val="uk-UA" w:eastAsia="ru-RU"/>
        </w:rPr>
        <w:t>вирощують в умовах Полісся є хміль</w:t>
      </w:r>
      <w:r w:rsidR="0038405A" w:rsidRPr="00F1614F">
        <w:rPr>
          <w:rFonts w:ascii="Times New Roman" w:eastAsia="Times New Roman" w:hAnsi="Times New Roman" w:cs="Times New Roman"/>
          <w:sz w:val="28"/>
          <w:szCs w:val="28"/>
          <w:lang w:val="uk-UA" w:eastAsia="ru-RU"/>
        </w:rPr>
        <w:t>. Ця рослина є особливо актуальною</w:t>
      </w:r>
      <w:r w:rsidR="00DC2D87">
        <w:rPr>
          <w:rFonts w:ascii="Times New Roman" w:eastAsia="Times New Roman" w:hAnsi="Times New Roman" w:cs="Times New Roman"/>
          <w:sz w:val="28"/>
          <w:szCs w:val="28"/>
          <w:lang w:val="uk-UA" w:eastAsia="ru-RU"/>
        </w:rPr>
        <w:t xml:space="preserve"> </w:t>
      </w:r>
      <w:r w:rsidR="009F238F">
        <w:rPr>
          <w:rFonts w:ascii="Times New Roman" w:eastAsia="Times New Roman" w:hAnsi="Times New Roman" w:cs="Times New Roman"/>
          <w:sz w:val="28"/>
          <w:szCs w:val="28"/>
          <w:lang w:val="uk-UA" w:eastAsia="ru-RU"/>
        </w:rPr>
        <w:t xml:space="preserve">в аграрному секторі </w:t>
      </w:r>
      <w:r w:rsidR="00DC2D87">
        <w:rPr>
          <w:rFonts w:ascii="Times New Roman" w:eastAsia="Times New Roman" w:hAnsi="Times New Roman" w:cs="Times New Roman"/>
          <w:sz w:val="28"/>
          <w:szCs w:val="28"/>
          <w:lang w:val="uk-UA" w:eastAsia="ru-RU"/>
        </w:rPr>
        <w:t>на сьогоднішньому етапі</w:t>
      </w:r>
      <w:r w:rsidR="009F238F">
        <w:rPr>
          <w:rFonts w:ascii="Times New Roman" w:eastAsia="Times New Roman" w:hAnsi="Times New Roman" w:cs="Times New Roman"/>
          <w:sz w:val="28"/>
          <w:szCs w:val="28"/>
          <w:lang w:val="uk-UA" w:eastAsia="ru-RU"/>
        </w:rPr>
        <w:t>. Адже посівні площі під культурою в останні роки різко зменшилис</w:t>
      </w:r>
      <w:r w:rsidR="00F56807">
        <w:rPr>
          <w:rFonts w:ascii="Times New Roman" w:eastAsia="Times New Roman" w:hAnsi="Times New Roman" w:cs="Times New Roman"/>
          <w:sz w:val="28"/>
          <w:szCs w:val="28"/>
          <w:lang w:val="uk-UA" w:eastAsia="ru-RU"/>
        </w:rPr>
        <w:t>я</w:t>
      </w:r>
      <w:r w:rsidR="009F238F">
        <w:rPr>
          <w:rFonts w:ascii="Times New Roman" w:eastAsia="Times New Roman" w:hAnsi="Times New Roman" w:cs="Times New Roman"/>
          <w:sz w:val="28"/>
          <w:szCs w:val="28"/>
          <w:lang w:val="uk-UA" w:eastAsia="ru-RU"/>
        </w:rPr>
        <w:t>, незважаючи на те, що її продукція є надзвичайно затребуваною</w:t>
      </w:r>
      <w:r w:rsidR="0038405A" w:rsidRPr="00F1614F">
        <w:rPr>
          <w:rFonts w:ascii="Times New Roman" w:eastAsia="Times New Roman" w:hAnsi="Times New Roman" w:cs="Times New Roman"/>
          <w:sz w:val="28"/>
          <w:szCs w:val="28"/>
          <w:lang w:val="uk-UA" w:eastAsia="ru-RU"/>
        </w:rPr>
        <w:t>.</w:t>
      </w:r>
    </w:p>
    <w:p w:rsidR="008B2C70" w:rsidRPr="008B2C70" w:rsidRDefault="008B2C70" w:rsidP="008B2C70">
      <w:pPr>
        <w:keepNext/>
        <w:keepLines/>
        <w:spacing w:after="0" w:line="360" w:lineRule="auto"/>
        <w:ind w:firstLine="709"/>
        <w:jc w:val="both"/>
        <w:rPr>
          <w:rFonts w:ascii="Times New Roman" w:eastAsia="Times New Roman" w:hAnsi="Times New Roman" w:cs="Times New Roman"/>
          <w:sz w:val="28"/>
          <w:szCs w:val="28"/>
          <w:lang w:val="uk-UA" w:eastAsia="ru-RU"/>
        </w:rPr>
      </w:pPr>
      <w:r w:rsidRPr="008B2C70">
        <w:rPr>
          <w:rFonts w:ascii="Times New Roman" w:eastAsia="Times New Roman" w:hAnsi="Times New Roman" w:cs="Times New Roman"/>
          <w:sz w:val="28"/>
          <w:szCs w:val="28"/>
          <w:lang w:val="uk-UA" w:eastAsia="ru-RU"/>
        </w:rPr>
        <w:t xml:space="preserve">У господарстві  інституту Полісся Житомирської області найбільш поширеними комахами-фітофагами є 10 видів, які пошкоджують різні органи рослин хмелю. Так, зокрема, </w:t>
      </w:r>
      <w:r w:rsidR="006E4FD7">
        <w:rPr>
          <w:rFonts w:ascii="Times New Roman" w:eastAsia="Times New Roman" w:hAnsi="Times New Roman" w:cs="Times New Roman"/>
          <w:sz w:val="28"/>
          <w:szCs w:val="28"/>
          <w:lang w:val="uk-UA" w:eastAsia="ru-RU"/>
        </w:rPr>
        <w:t xml:space="preserve">личинки </w:t>
      </w:r>
      <w:r w:rsidRPr="008B2C70">
        <w:rPr>
          <w:rFonts w:ascii="Times New Roman" w:eastAsia="Times New Roman" w:hAnsi="Times New Roman" w:cs="Times New Roman"/>
          <w:sz w:val="28"/>
          <w:szCs w:val="28"/>
          <w:lang w:val="uk-UA" w:eastAsia="ru-RU"/>
        </w:rPr>
        <w:t xml:space="preserve"> травневого хруща, гусениці підгризаючих совок, хмелева нематода – пошкоджують кореневу систему; хмелева попелиця, конопляна блішка, звичайний павутинний кліщ, стебловий метелик, цикадки, картопляна совка – стебла та листки.</w:t>
      </w:r>
    </w:p>
    <w:p w:rsidR="008B2C70" w:rsidRDefault="008B2C70" w:rsidP="008B2C70">
      <w:pPr>
        <w:keepNext/>
        <w:keepLines/>
        <w:spacing w:after="0" w:line="360" w:lineRule="auto"/>
        <w:ind w:firstLine="709"/>
        <w:jc w:val="both"/>
        <w:rPr>
          <w:rFonts w:ascii="Times New Roman" w:eastAsia="Times New Roman" w:hAnsi="Times New Roman" w:cs="Times New Roman"/>
          <w:sz w:val="28"/>
          <w:szCs w:val="28"/>
          <w:lang w:val="uk-UA" w:eastAsia="ru-RU"/>
        </w:rPr>
      </w:pPr>
      <w:r w:rsidRPr="008B2C70">
        <w:rPr>
          <w:rFonts w:ascii="Times New Roman" w:eastAsia="Times New Roman" w:hAnsi="Times New Roman" w:cs="Times New Roman"/>
          <w:sz w:val="28"/>
          <w:szCs w:val="28"/>
          <w:lang w:val="uk-UA" w:eastAsia="ru-RU"/>
        </w:rPr>
        <w:t xml:space="preserve"> Із 10 видів шкідників домінантними видами відмічені кліщ павутинний звичайний та попелиця хмелева.</w:t>
      </w:r>
    </w:p>
    <w:p w:rsidR="008B2C70" w:rsidRPr="008B2C70" w:rsidRDefault="008B2C70" w:rsidP="008B2C70">
      <w:pPr>
        <w:keepNext/>
        <w:keepLines/>
        <w:spacing w:after="0" w:line="360" w:lineRule="auto"/>
        <w:ind w:firstLine="709"/>
        <w:jc w:val="both"/>
        <w:rPr>
          <w:rFonts w:ascii="Times New Roman" w:eastAsia="Times New Roman" w:hAnsi="Times New Roman" w:cs="Times New Roman"/>
          <w:sz w:val="28"/>
          <w:szCs w:val="28"/>
          <w:lang w:val="uk-UA" w:eastAsia="ru-RU"/>
        </w:rPr>
      </w:pPr>
      <w:r w:rsidRPr="008B2C70">
        <w:rPr>
          <w:rFonts w:ascii="Times New Roman" w:eastAsia="Times New Roman" w:hAnsi="Times New Roman" w:cs="Times New Roman"/>
          <w:sz w:val="28"/>
          <w:szCs w:val="28"/>
          <w:lang w:val="uk-UA" w:eastAsia="ru-RU"/>
        </w:rPr>
        <w:t xml:space="preserve">В умовах господарства кліщ павутинний зимує в стадії імаго, та розвивається в </w:t>
      </w:r>
      <w:r w:rsidRPr="008B2C70">
        <w:rPr>
          <w:rFonts w:ascii="Times New Roman" w:eastAsia="Times New Roman" w:hAnsi="Times New Roman" w:cs="Times New Roman"/>
          <w:sz w:val="28"/>
          <w:szCs w:val="28"/>
          <w:lang w:eastAsia="ru-RU"/>
        </w:rPr>
        <w:t>7-8</w:t>
      </w:r>
      <w:r w:rsidRPr="008B2C70">
        <w:rPr>
          <w:rFonts w:ascii="Times New Roman" w:eastAsia="Times New Roman" w:hAnsi="Times New Roman" w:cs="Times New Roman"/>
          <w:sz w:val="28"/>
          <w:szCs w:val="28"/>
          <w:lang w:val="uk-UA" w:eastAsia="ru-RU"/>
        </w:rPr>
        <w:t xml:space="preserve">, </w:t>
      </w:r>
      <w:r w:rsidRPr="008B2C70">
        <w:rPr>
          <w:rFonts w:ascii="Times New Roman" w:eastAsia="Times New Roman" w:hAnsi="Times New Roman" w:cs="Times New Roman"/>
          <w:sz w:val="28"/>
          <w:szCs w:val="28"/>
          <w:lang w:eastAsia="ru-RU"/>
        </w:rPr>
        <w:t xml:space="preserve">а при сприятливих </w:t>
      </w:r>
      <w:r w:rsidRPr="008B2C70">
        <w:rPr>
          <w:rFonts w:ascii="Times New Roman" w:eastAsia="Times New Roman" w:hAnsi="Times New Roman" w:cs="Times New Roman"/>
          <w:sz w:val="28"/>
          <w:szCs w:val="28"/>
          <w:lang w:val="uk-UA" w:eastAsia="ru-RU"/>
        </w:rPr>
        <w:t xml:space="preserve"> </w:t>
      </w:r>
      <w:r w:rsidRPr="008B2C70">
        <w:rPr>
          <w:rFonts w:ascii="Times New Roman" w:eastAsia="Times New Roman" w:hAnsi="Times New Roman" w:cs="Times New Roman"/>
          <w:sz w:val="28"/>
          <w:szCs w:val="28"/>
          <w:lang w:eastAsia="ru-RU"/>
        </w:rPr>
        <w:t xml:space="preserve">умовах </w:t>
      </w:r>
      <w:r w:rsidRPr="008B2C70">
        <w:rPr>
          <w:rFonts w:ascii="Times New Roman" w:eastAsia="Times New Roman" w:hAnsi="Times New Roman" w:cs="Times New Roman"/>
          <w:sz w:val="28"/>
          <w:szCs w:val="28"/>
          <w:lang w:val="uk-UA" w:eastAsia="ru-RU"/>
        </w:rPr>
        <w:t xml:space="preserve">в </w:t>
      </w:r>
      <w:r w:rsidRPr="008B2C70">
        <w:rPr>
          <w:rFonts w:ascii="Times New Roman" w:eastAsia="Times New Roman" w:hAnsi="Times New Roman" w:cs="Times New Roman"/>
          <w:sz w:val="28"/>
          <w:szCs w:val="28"/>
          <w:lang w:eastAsia="ru-RU"/>
        </w:rPr>
        <w:t>1</w:t>
      </w:r>
      <w:r w:rsidRPr="008B2C70">
        <w:rPr>
          <w:rFonts w:ascii="Times New Roman" w:eastAsia="Times New Roman" w:hAnsi="Times New Roman" w:cs="Times New Roman"/>
          <w:sz w:val="28"/>
          <w:szCs w:val="28"/>
          <w:lang w:val="uk-UA" w:eastAsia="ru-RU"/>
        </w:rPr>
        <w:t>0</w:t>
      </w:r>
      <w:r w:rsidRPr="008B2C70">
        <w:rPr>
          <w:rFonts w:ascii="Times New Roman" w:eastAsia="Times New Roman" w:hAnsi="Times New Roman" w:cs="Times New Roman"/>
          <w:sz w:val="28"/>
          <w:szCs w:val="28"/>
          <w:lang w:eastAsia="ru-RU"/>
        </w:rPr>
        <w:t xml:space="preserve">  поколін</w:t>
      </w:r>
      <w:r w:rsidRPr="008B2C70">
        <w:rPr>
          <w:rFonts w:ascii="Times New Roman" w:eastAsia="Times New Roman" w:hAnsi="Times New Roman" w:cs="Times New Roman"/>
          <w:sz w:val="28"/>
          <w:szCs w:val="28"/>
          <w:lang w:val="uk-UA" w:eastAsia="ru-RU"/>
        </w:rPr>
        <w:t>нях.</w:t>
      </w:r>
    </w:p>
    <w:p w:rsidR="001B3FBC" w:rsidRPr="001B49A6" w:rsidRDefault="001B3FBC" w:rsidP="004F1006">
      <w:pPr>
        <w:keepNext/>
        <w:keepLines/>
        <w:spacing w:after="0" w:line="360" w:lineRule="auto"/>
        <w:ind w:firstLine="709"/>
        <w:jc w:val="both"/>
        <w:rPr>
          <w:rFonts w:ascii="Times New Roman" w:eastAsia="Times New Roman" w:hAnsi="Times New Roman" w:cs="Times New Roman"/>
          <w:sz w:val="28"/>
          <w:szCs w:val="28"/>
          <w:lang w:val="uk-UA" w:eastAsia="ru-RU"/>
        </w:rPr>
      </w:pPr>
      <w:r w:rsidRPr="001B49A6">
        <w:rPr>
          <w:rFonts w:ascii="Times New Roman" w:eastAsia="Times New Roman" w:hAnsi="Times New Roman" w:cs="Times New Roman"/>
          <w:sz w:val="28"/>
          <w:szCs w:val="20"/>
          <w:lang w:val="uk-UA" w:eastAsia="ru-RU"/>
        </w:rPr>
        <w:t>Дослід</w:t>
      </w:r>
      <w:r w:rsidR="009F238F">
        <w:rPr>
          <w:rFonts w:ascii="Times New Roman" w:eastAsia="Times New Roman" w:hAnsi="Times New Roman" w:cs="Times New Roman"/>
          <w:sz w:val="28"/>
          <w:szCs w:val="20"/>
          <w:lang w:val="uk-UA" w:eastAsia="ru-RU"/>
        </w:rPr>
        <w:t xml:space="preserve">женнями встановлено, що попелиці  зимують в стадії яйця на різних органах </w:t>
      </w:r>
      <w:r w:rsidRPr="001B49A6">
        <w:rPr>
          <w:rFonts w:ascii="Times New Roman" w:eastAsia="Times New Roman" w:hAnsi="Times New Roman" w:cs="Times New Roman"/>
          <w:sz w:val="28"/>
          <w:szCs w:val="20"/>
          <w:lang w:val="uk-UA" w:eastAsia="ru-RU"/>
        </w:rPr>
        <w:t xml:space="preserve"> культури.</w:t>
      </w:r>
    </w:p>
    <w:p w:rsidR="00D05C2E" w:rsidRPr="001B3FBC" w:rsidRDefault="006E4FD7" w:rsidP="004F1006">
      <w:pPr>
        <w:keepNext/>
        <w:keepLine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0"/>
          <w:lang w:val="uk-UA" w:eastAsia="ru-RU"/>
        </w:rPr>
        <w:t>В</w:t>
      </w:r>
      <w:r w:rsidR="00F55583">
        <w:rPr>
          <w:rFonts w:ascii="Times New Roman" w:eastAsia="Times New Roman" w:hAnsi="Times New Roman" w:cs="Times New Roman"/>
          <w:sz w:val="28"/>
          <w:szCs w:val="20"/>
          <w:lang w:val="uk-UA" w:eastAsia="ru-RU"/>
        </w:rPr>
        <w:t xml:space="preserve"> насадженнях</w:t>
      </w:r>
      <w:r>
        <w:rPr>
          <w:rFonts w:ascii="Times New Roman" w:eastAsia="Times New Roman" w:hAnsi="Times New Roman" w:cs="Times New Roman"/>
          <w:sz w:val="28"/>
          <w:szCs w:val="20"/>
          <w:lang w:val="uk-UA" w:eastAsia="ru-RU"/>
        </w:rPr>
        <w:t xml:space="preserve"> хмелю</w:t>
      </w:r>
      <w:r w:rsidR="001B3FBC" w:rsidRPr="001B49A6">
        <w:rPr>
          <w:rFonts w:ascii="Times New Roman" w:eastAsia="Times New Roman" w:hAnsi="Times New Roman" w:cs="Times New Roman"/>
          <w:sz w:val="28"/>
          <w:szCs w:val="20"/>
          <w:lang w:val="uk-UA" w:eastAsia="ru-RU"/>
        </w:rPr>
        <w:t xml:space="preserve"> серед ентомофагів попелиць виявлені наступні види:</w:t>
      </w:r>
      <w:r w:rsidR="00957F2D">
        <w:rPr>
          <w:rFonts w:ascii="Times New Roman" w:eastAsia="Times New Roman" w:hAnsi="Times New Roman" w:cs="Times New Roman"/>
          <w:sz w:val="28"/>
          <w:szCs w:val="28"/>
          <w:lang w:val="uk-UA" w:eastAsia="ru-RU"/>
        </w:rPr>
        <w:t xml:space="preserve"> семикрапове сонечко, золотоочка звичайна  сирф перев’язаний</w:t>
      </w:r>
      <w:r w:rsidR="001B3FBC" w:rsidRPr="001B49A6">
        <w:rPr>
          <w:rFonts w:ascii="Times New Roman" w:eastAsia="Times New Roman" w:hAnsi="Times New Roman" w:cs="Times New Roman"/>
          <w:sz w:val="28"/>
          <w:szCs w:val="28"/>
          <w:lang w:val="uk-UA" w:eastAsia="ru-RU"/>
        </w:rPr>
        <w:t xml:space="preserve">. </w:t>
      </w:r>
      <w:r w:rsidR="00957F2D">
        <w:rPr>
          <w:rFonts w:ascii="Times New Roman" w:eastAsia="Times New Roman" w:hAnsi="Times New Roman" w:cs="Times New Roman"/>
          <w:sz w:val="28"/>
          <w:szCs w:val="28"/>
          <w:lang w:val="uk-UA" w:eastAsia="ru-RU"/>
        </w:rPr>
        <w:t>Н</w:t>
      </w:r>
      <w:r w:rsidR="00957F2D" w:rsidRPr="001B49A6">
        <w:rPr>
          <w:rFonts w:ascii="Times New Roman" w:eastAsia="Times New Roman" w:hAnsi="Times New Roman" w:cs="Times New Roman"/>
          <w:sz w:val="28"/>
          <w:szCs w:val="28"/>
          <w:lang w:val="uk-UA" w:eastAsia="ru-RU"/>
        </w:rPr>
        <w:t>айбільш чисельним</w:t>
      </w:r>
      <w:r w:rsidR="00957F2D">
        <w:rPr>
          <w:rFonts w:ascii="Times New Roman" w:eastAsia="Times New Roman" w:hAnsi="Times New Roman" w:cs="Times New Roman"/>
          <w:sz w:val="28"/>
          <w:szCs w:val="28"/>
          <w:lang w:val="uk-UA" w:eastAsia="ru-RU"/>
        </w:rPr>
        <w:t xml:space="preserve"> ентомофагом </w:t>
      </w:r>
      <w:r w:rsidR="00957F2D" w:rsidRPr="001B49A6">
        <w:rPr>
          <w:rFonts w:ascii="Times New Roman" w:eastAsia="Times New Roman" w:hAnsi="Times New Roman" w:cs="Times New Roman"/>
          <w:sz w:val="28"/>
          <w:szCs w:val="28"/>
          <w:lang w:val="uk-UA" w:eastAsia="ru-RU"/>
        </w:rPr>
        <w:t xml:space="preserve"> була </w:t>
      </w:r>
      <w:r w:rsidR="001B3FBC" w:rsidRPr="001B49A6">
        <w:rPr>
          <w:rFonts w:ascii="Times New Roman" w:eastAsia="Times New Roman" w:hAnsi="Times New Roman" w:cs="Times New Roman"/>
          <w:sz w:val="28"/>
          <w:szCs w:val="28"/>
          <w:lang w:val="uk-UA" w:eastAsia="ru-RU"/>
        </w:rPr>
        <w:t>золотоочка звичайна.</w:t>
      </w:r>
    </w:p>
    <w:p w:rsidR="00D05C2E" w:rsidRDefault="00D05C2E" w:rsidP="004F1006">
      <w:pPr>
        <w:keepNext/>
        <w:keepLines/>
        <w:spacing w:after="0" w:line="360" w:lineRule="auto"/>
        <w:ind w:firstLine="709"/>
        <w:jc w:val="both"/>
        <w:rPr>
          <w:rFonts w:ascii="Times New Roman" w:hAnsi="Times New Roman" w:cs="Times New Roman"/>
          <w:b/>
          <w:sz w:val="28"/>
          <w:szCs w:val="28"/>
          <w:lang w:val="uk-UA"/>
        </w:rPr>
      </w:pPr>
      <w:r w:rsidRPr="008C7BAD">
        <w:rPr>
          <w:rFonts w:ascii="Times New Roman" w:hAnsi="Times New Roman" w:cs="Times New Roman"/>
          <w:b/>
          <w:i/>
          <w:sz w:val="28"/>
          <w:szCs w:val="28"/>
          <w:lang w:val="uk-UA"/>
        </w:rPr>
        <w:t>Ключові слова:</w:t>
      </w:r>
      <w:r w:rsidR="009F238F">
        <w:rPr>
          <w:rFonts w:ascii="Times New Roman" w:hAnsi="Times New Roman" w:cs="Times New Roman"/>
          <w:sz w:val="28"/>
          <w:szCs w:val="28"/>
          <w:lang w:val="uk-UA"/>
        </w:rPr>
        <w:t xml:space="preserve">  насадження хмелю, господарське значення,</w:t>
      </w:r>
      <w:r>
        <w:rPr>
          <w:rFonts w:ascii="Times New Roman" w:hAnsi="Times New Roman" w:cs="Times New Roman"/>
          <w:sz w:val="28"/>
          <w:szCs w:val="28"/>
          <w:lang w:val="uk-UA"/>
        </w:rPr>
        <w:t xml:space="preserve"> комахи-фітофаги, шкі</w:t>
      </w:r>
      <w:r w:rsidR="008C7BAD">
        <w:rPr>
          <w:rFonts w:ascii="Times New Roman" w:hAnsi="Times New Roman" w:cs="Times New Roman"/>
          <w:sz w:val="28"/>
          <w:szCs w:val="28"/>
          <w:lang w:val="uk-UA"/>
        </w:rPr>
        <w:t>дливість, особливості розвитку</w:t>
      </w:r>
      <w:r w:rsidR="008B2C70">
        <w:rPr>
          <w:rFonts w:ascii="Times New Roman" w:hAnsi="Times New Roman" w:cs="Times New Roman"/>
          <w:sz w:val="28"/>
          <w:szCs w:val="28"/>
          <w:lang w:val="uk-UA"/>
        </w:rPr>
        <w:t>, природоохоронний захист</w:t>
      </w:r>
      <w:r w:rsidR="008C7BAD">
        <w:rPr>
          <w:rFonts w:ascii="Times New Roman" w:hAnsi="Times New Roman" w:cs="Times New Roman"/>
          <w:sz w:val="28"/>
          <w:szCs w:val="28"/>
          <w:lang w:val="uk-UA"/>
        </w:rPr>
        <w:t>.</w:t>
      </w:r>
    </w:p>
    <w:p w:rsidR="00802700" w:rsidRDefault="00802700" w:rsidP="001B3FBC">
      <w:pPr>
        <w:keepLines/>
        <w:spacing w:after="0" w:line="360" w:lineRule="auto"/>
        <w:rPr>
          <w:rFonts w:ascii="Times New Roman" w:eastAsia="Times New Roman" w:hAnsi="Times New Roman" w:cs="Times New Roman"/>
          <w:sz w:val="24"/>
          <w:szCs w:val="24"/>
          <w:lang w:val="uk-UA" w:eastAsia="ru-RU"/>
        </w:rPr>
      </w:pPr>
    </w:p>
    <w:p w:rsidR="00FF424B" w:rsidRDefault="00FF424B" w:rsidP="004F2061">
      <w:pPr>
        <w:spacing w:after="0" w:line="240" w:lineRule="auto"/>
        <w:rPr>
          <w:rFonts w:ascii="Times New Roman" w:eastAsia="Times New Roman" w:hAnsi="Times New Roman" w:cs="Times New Roman"/>
          <w:sz w:val="24"/>
          <w:szCs w:val="24"/>
          <w:lang w:val="uk-UA" w:eastAsia="ru-RU"/>
        </w:rPr>
      </w:pPr>
    </w:p>
    <w:p w:rsidR="004F1006" w:rsidRPr="004F1006" w:rsidRDefault="004F1006" w:rsidP="004F1006">
      <w:pPr>
        <w:spacing w:after="0" w:line="360" w:lineRule="auto"/>
        <w:jc w:val="center"/>
        <w:rPr>
          <w:rFonts w:ascii="Times New Roman" w:eastAsia="Times New Roman" w:hAnsi="Times New Roman" w:cs="Times New Roman"/>
          <w:b/>
          <w:bCs/>
          <w:sz w:val="28"/>
          <w:szCs w:val="28"/>
          <w:lang w:val="uk-UA" w:eastAsia="ru-RU"/>
        </w:rPr>
      </w:pPr>
      <w:r w:rsidRPr="004F1006">
        <w:rPr>
          <w:rFonts w:ascii="Times New Roman" w:eastAsia="Times New Roman" w:hAnsi="Times New Roman" w:cs="Times New Roman"/>
          <w:b/>
          <w:bCs/>
          <w:sz w:val="28"/>
          <w:szCs w:val="28"/>
          <w:lang w:val="uk-UA" w:eastAsia="ru-RU"/>
        </w:rPr>
        <w:t>ANNOTATION</w:t>
      </w:r>
    </w:p>
    <w:p w:rsidR="009E31B9" w:rsidRPr="009E31B9" w:rsidRDefault="009E31B9" w:rsidP="009E31B9">
      <w:pPr>
        <w:spacing w:after="0" w:line="360" w:lineRule="auto"/>
        <w:ind w:firstLine="709"/>
        <w:jc w:val="both"/>
        <w:rPr>
          <w:rFonts w:ascii="Times New Roman" w:eastAsia="Times New Roman" w:hAnsi="Times New Roman" w:cs="Times New Roman"/>
          <w:bCs/>
          <w:sz w:val="28"/>
          <w:szCs w:val="28"/>
          <w:lang w:val="uk-UA" w:eastAsia="ru-RU"/>
        </w:rPr>
      </w:pPr>
      <w:r w:rsidRPr="009E31B9">
        <w:rPr>
          <w:rFonts w:ascii="Times New Roman" w:eastAsia="Times New Roman" w:hAnsi="Times New Roman" w:cs="Times New Roman"/>
          <w:bCs/>
          <w:sz w:val="28"/>
          <w:szCs w:val="28"/>
          <w:lang w:val="uk-UA" w:eastAsia="ru-RU"/>
        </w:rPr>
        <w:t>Prus A</w:t>
      </w:r>
      <w:r>
        <w:rPr>
          <w:rFonts w:ascii="Times New Roman" w:eastAsia="Times New Roman" w:hAnsi="Times New Roman" w:cs="Times New Roman"/>
          <w:bCs/>
          <w:sz w:val="28"/>
          <w:szCs w:val="28"/>
          <w:lang w:val="uk-UA" w:eastAsia="ru-RU"/>
        </w:rPr>
        <w:t>.</w:t>
      </w:r>
      <w:r w:rsidRPr="009E31B9">
        <w:rPr>
          <w:rFonts w:ascii="Times New Roman" w:eastAsia="Times New Roman" w:hAnsi="Times New Roman" w:cs="Times New Roman"/>
          <w:bCs/>
          <w:sz w:val="28"/>
          <w:szCs w:val="28"/>
          <w:lang w:val="uk-UA" w:eastAsia="ru-RU"/>
        </w:rPr>
        <w:t>M</w:t>
      </w:r>
      <w:r>
        <w:rPr>
          <w:rFonts w:ascii="Times New Roman" w:eastAsia="Times New Roman" w:hAnsi="Times New Roman" w:cs="Times New Roman"/>
          <w:bCs/>
          <w:sz w:val="28"/>
          <w:szCs w:val="28"/>
          <w:lang w:val="uk-UA" w:eastAsia="ru-RU"/>
        </w:rPr>
        <w:t>.</w:t>
      </w:r>
      <w:r w:rsidRPr="009E31B9">
        <w:rPr>
          <w:rFonts w:ascii="Times New Roman" w:eastAsia="Times New Roman" w:hAnsi="Times New Roman" w:cs="Times New Roman"/>
          <w:bCs/>
          <w:sz w:val="28"/>
          <w:szCs w:val="28"/>
          <w:lang w:val="uk-UA" w:eastAsia="ru-RU"/>
        </w:rPr>
        <w:t xml:space="preserve"> Peculiarities of protection of hop plantations from the main pests with prickly-sucking oral apparatus in the conditions of the Institute of Polissya of NAASU. - Qualification work on the rights of the manuscript.</w:t>
      </w:r>
    </w:p>
    <w:p w:rsidR="009E31B9" w:rsidRPr="009E31B9" w:rsidRDefault="009E31B9" w:rsidP="009E31B9">
      <w:pPr>
        <w:spacing w:after="0" w:line="360" w:lineRule="auto"/>
        <w:ind w:firstLine="709"/>
        <w:jc w:val="both"/>
        <w:rPr>
          <w:rFonts w:ascii="Times New Roman" w:eastAsia="Times New Roman" w:hAnsi="Times New Roman" w:cs="Times New Roman"/>
          <w:bCs/>
          <w:sz w:val="28"/>
          <w:szCs w:val="28"/>
          <w:lang w:val="uk-UA" w:eastAsia="ru-RU"/>
        </w:rPr>
      </w:pPr>
      <w:r w:rsidRPr="009E31B9">
        <w:rPr>
          <w:rFonts w:ascii="Times New Roman" w:eastAsia="Times New Roman" w:hAnsi="Times New Roman" w:cs="Times New Roman"/>
          <w:bCs/>
          <w:sz w:val="28"/>
          <w:szCs w:val="28"/>
          <w:lang w:val="uk-UA" w:eastAsia="ru-RU"/>
        </w:rPr>
        <w:t>Qualification work for a master's degree in specialty 202 - plant protection and quarantine. Polissya National University, Zhytomyr, 2020.</w:t>
      </w:r>
    </w:p>
    <w:p w:rsidR="009E31B9" w:rsidRPr="009E31B9" w:rsidRDefault="009E31B9" w:rsidP="009E31B9">
      <w:pPr>
        <w:spacing w:after="0" w:line="360" w:lineRule="auto"/>
        <w:ind w:firstLine="709"/>
        <w:jc w:val="both"/>
        <w:rPr>
          <w:rFonts w:ascii="Times New Roman" w:eastAsia="Times New Roman" w:hAnsi="Times New Roman" w:cs="Times New Roman"/>
          <w:bCs/>
          <w:sz w:val="28"/>
          <w:szCs w:val="28"/>
          <w:lang w:val="uk-UA" w:eastAsia="ru-RU"/>
        </w:rPr>
      </w:pPr>
      <w:r w:rsidRPr="009E31B9">
        <w:rPr>
          <w:rFonts w:ascii="Times New Roman" w:eastAsia="Times New Roman" w:hAnsi="Times New Roman" w:cs="Times New Roman"/>
          <w:bCs/>
          <w:sz w:val="28"/>
          <w:szCs w:val="28"/>
          <w:lang w:val="uk-UA" w:eastAsia="ru-RU"/>
        </w:rPr>
        <w:t>One of the effective plants grown in Polissya is hops. This plant is especially relevant in the agricultural sector at this stage. After all, the sown area under cultivation has sharply decreased in recent years, despite the fact that its products are in great demand.</w:t>
      </w:r>
    </w:p>
    <w:p w:rsidR="009E31B9" w:rsidRPr="009E31B9" w:rsidRDefault="009E31B9" w:rsidP="009E31B9">
      <w:pPr>
        <w:spacing w:after="0" w:line="360" w:lineRule="auto"/>
        <w:ind w:firstLine="709"/>
        <w:jc w:val="both"/>
        <w:rPr>
          <w:rFonts w:ascii="Times New Roman" w:eastAsia="Times New Roman" w:hAnsi="Times New Roman" w:cs="Times New Roman"/>
          <w:bCs/>
          <w:sz w:val="28"/>
          <w:szCs w:val="28"/>
          <w:lang w:val="uk-UA" w:eastAsia="ru-RU"/>
        </w:rPr>
      </w:pPr>
      <w:r w:rsidRPr="009E31B9">
        <w:rPr>
          <w:rFonts w:ascii="Times New Roman" w:eastAsia="Times New Roman" w:hAnsi="Times New Roman" w:cs="Times New Roman"/>
          <w:bCs/>
          <w:sz w:val="28"/>
          <w:szCs w:val="28"/>
          <w:lang w:val="uk-UA" w:eastAsia="ru-RU"/>
        </w:rPr>
        <w:t>In the farm of the Polissya Institute of Zhytomyr region, the most common phytophagous insects are 10 species that damage various organs of hop plants. Thus, in particular, the larvae of the May beetle, caterpillars of gnawing scoops, hop nematode - damage the root system; hop aphid, hemp fleas, common spider mite, stem butterfly, cicadas, potato moth - stems and leaves.</w:t>
      </w:r>
    </w:p>
    <w:p w:rsidR="009E31B9" w:rsidRPr="009E31B9" w:rsidRDefault="009E31B9" w:rsidP="009E31B9">
      <w:pPr>
        <w:spacing w:after="0" w:line="360" w:lineRule="auto"/>
        <w:ind w:firstLine="709"/>
        <w:jc w:val="both"/>
        <w:rPr>
          <w:rFonts w:ascii="Times New Roman" w:eastAsia="Times New Roman" w:hAnsi="Times New Roman" w:cs="Times New Roman"/>
          <w:bCs/>
          <w:sz w:val="28"/>
          <w:szCs w:val="28"/>
          <w:lang w:val="uk-UA" w:eastAsia="ru-RU"/>
        </w:rPr>
      </w:pPr>
      <w:r w:rsidRPr="009E31B9">
        <w:rPr>
          <w:rFonts w:ascii="Times New Roman" w:eastAsia="Times New Roman" w:hAnsi="Times New Roman" w:cs="Times New Roman"/>
          <w:bCs/>
          <w:sz w:val="28"/>
          <w:szCs w:val="28"/>
          <w:lang w:val="uk-UA" w:eastAsia="ru-RU"/>
        </w:rPr>
        <w:t xml:space="preserve"> Of the 10 species of pests, the dominant species are spider mite and hop aphid.</w:t>
      </w:r>
    </w:p>
    <w:p w:rsidR="009E31B9" w:rsidRPr="009E31B9" w:rsidRDefault="009E31B9" w:rsidP="009E31B9">
      <w:pPr>
        <w:spacing w:after="0" w:line="360" w:lineRule="auto"/>
        <w:ind w:firstLine="709"/>
        <w:jc w:val="both"/>
        <w:rPr>
          <w:rFonts w:ascii="Times New Roman" w:eastAsia="Times New Roman" w:hAnsi="Times New Roman" w:cs="Times New Roman"/>
          <w:bCs/>
          <w:sz w:val="28"/>
          <w:szCs w:val="28"/>
          <w:lang w:val="uk-UA" w:eastAsia="ru-RU"/>
        </w:rPr>
      </w:pPr>
      <w:r w:rsidRPr="009E31B9">
        <w:rPr>
          <w:rFonts w:ascii="Times New Roman" w:eastAsia="Times New Roman" w:hAnsi="Times New Roman" w:cs="Times New Roman"/>
          <w:bCs/>
          <w:sz w:val="28"/>
          <w:szCs w:val="28"/>
          <w:lang w:val="uk-UA" w:eastAsia="ru-RU"/>
        </w:rPr>
        <w:t>Under farm conditions, the spider mite overwinters in the adult stage, and develops in 7-8, and under favorable conditions in 10 generations.</w:t>
      </w:r>
    </w:p>
    <w:p w:rsidR="009E31B9" w:rsidRPr="009E31B9" w:rsidRDefault="009E31B9" w:rsidP="009E31B9">
      <w:pPr>
        <w:spacing w:after="0" w:line="360" w:lineRule="auto"/>
        <w:ind w:firstLine="709"/>
        <w:jc w:val="both"/>
        <w:rPr>
          <w:rFonts w:ascii="Times New Roman" w:eastAsia="Times New Roman" w:hAnsi="Times New Roman" w:cs="Times New Roman"/>
          <w:bCs/>
          <w:sz w:val="28"/>
          <w:szCs w:val="28"/>
          <w:lang w:val="uk-UA" w:eastAsia="ru-RU"/>
        </w:rPr>
      </w:pPr>
      <w:r w:rsidRPr="009E31B9">
        <w:rPr>
          <w:rFonts w:ascii="Times New Roman" w:eastAsia="Times New Roman" w:hAnsi="Times New Roman" w:cs="Times New Roman"/>
          <w:bCs/>
          <w:sz w:val="28"/>
          <w:szCs w:val="28"/>
          <w:lang w:val="uk-UA" w:eastAsia="ru-RU"/>
        </w:rPr>
        <w:t>Studies have shown that aphids overwinter in the egg stage on various organs of culture.</w:t>
      </w:r>
    </w:p>
    <w:p w:rsidR="009E31B9" w:rsidRPr="009E31B9" w:rsidRDefault="009E31B9" w:rsidP="009E31B9">
      <w:pPr>
        <w:spacing w:after="0" w:line="360" w:lineRule="auto"/>
        <w:ind w:firstLine="709"/>
        <w:jc w:val="both"/>
        <w:rPr>
          <w:rFonts w:ascii="Times New Roman" w:eastAsia="Times New Roman" w:hAnsi="Times New Roman" w:cs="Times New Roman"/>
          <w:bCs/>
          <w:sz w:val="28"/>
          <w:szCs w:val="28"/>
          <w:lang w:val="uk-UA" w:eastAsia="ru-RU"/>
        </w:rPr>
      </w:pPr>
      <w:r w:rsidRPr="009E31B9">
        <w:rPr>
          <w:rFonts w:ascii="Times New Roman" w:eastAsia="Times New Roman" w:hAnsi="Times New Roman" w:cs="Times New Roman"/>
          <w:bCs/>
          <w:sz w:val="28"/>
          <w:szCs w:val="28"/>
          <w:lang w:val="uk-UA" w:eastAsia="ru-RU"/>
        </w:rPr>
        <w:t>The following species have been found in hop plantations among aphid entomophages: seven-spotted ladybug, golden-eyed common surf. The most numerous entomophagus was the common goldfinch.</w:t>
      </w:r>
    </w:p>
    <w:p w:rsidR="004F1006" w:rsidRDefault="009E31B9" w:rsidP="009E31B9">
      <w:pPr>
        <w:spacing w:after="0" w:line="360" w:lineRule="auto"/>
        <w:ind w:firstLine="709"/>
        <w:jc w:val="both"/>
        <w:rPr>
          <w:rFonts w:ascii="Times New Roman" w:eastAsia="Times New Roman" w:hAnsi="Times New Roman" w:cs="Times New Roman"/>
          <w:b/>
          <w:bCs/>
          <w:sz w:val="24"/>
          <w:szCs w:val="24"/>
          <w:lang w:val="uk-UA" w:eastAsia="ru-RU"/>
        </w:rPr>
      </w:pPr>
      <w:r w:rsidRPr="009E31B9">
        <w:rPr>
          <w:rFonts w:ascii="Times New Roman" w:eastAsia="Times New Roman" w:hAnsi="Times New Roman" w:cs="Times New Roman"/>
          <w:bCs/>
          <w:sz w:val="28"/>
          <w:szCs w:val="28"/>
          <w:lang w:val="uk-UA" w:eastAsia="ru-RU"/>
        </w:rPr>
        <w:t>Key words: hop plantings, economic value, phytophagous insects, harmfulness, peculiarities of development, nature protection.</w:t>
      </w:r>
    </w:p>
    <w:p w:rsidR="009E31B9" w:rsidRDefault="009E31B9" w:rsidP="004F1006">
      <w:pPr>
        <w:spacing w:after="0" w:line="360" w:lineRule="auto"/>
        <w:jc w:val="center"/>
        <w:rPr>
          <w:rFonts w:ascii="Times New Roman" w:eastAsia="Times New Roman" w:hAnsi="Times New Roman" w:cs="Times New Roman"/>
          <w:b/>
          <w:bCs/>
          <w:sz w:val="24"/>
          <w:szCs w:val="24"/>
          <w:lang w:val="uk-UA" w:eastAsia="ru-RU"/>
        </w:rPr>
      </w:pPr>
    </w:p>
    <w:p w:rsidR="009E31B9" w:rsidRDefault="009E31B9" w:rsidP="004F1006">
      <w:pPr>
        <w:spacing w:after="0" w:line="360" w:lineRule="auto"/>
        <w:jc w:val="center"/>
        <w:rPr>
          <w:rFonts w:ascii="Times New Roman" w:eastAsia="Times New Roman" w:hAnsi="Times New Roman" w:cs="Times New Roman"/>
          <w:b/>
          <w:bCs/>
          <w:sz w:val="24"/>
          <w:szCs w:val="24"/>
          <w:lang w:val="uk-UA" w:eastAsia="ru-RU"/>
        </w:rPr>
      </w:pPr>
    </w:p>
    <w:p w:rsidR="009E31B9" w:rsidRDefault="009E31B9" w:rsidP="004F1006">
      <w:pPr>
        <w:spacing w:after="0" w:line="360" w:lineRule="auto"/>
        <w:jc w:val="center"/>
        <w:rPr>
          <w:rFonts w:ascii="Times New Roman" w:eastAsia="Times New Roman" w:hAnsi="Times New Roman" w:cs="Times New Roman"/>
          <w:b/>
          <w:bCs/>
          <w:sz w:val="24"/>
          <w:szCs w:val="24"/>
          <w:lang w:val="uk-UA" w:eastAsia="ru-RU"/>
        </w:rPr>
      </w:pPr>
    </w:p>
    <w:p w:rsidR="009E31B9" w:rsidRDefault="009E31B9" w:rsidP="004F1006">
      <w:pPr>
        <w:spacing w:after="0" w:line="360" w:lineRule="auto"/>
        <w:jc w:val="center"/>
        <w:rPr>
          <w:rFonts w:ascii="Times New Roman" w:eastAsia="Times New Roman" w:hAnsi="Times New Roman" w:cs="Times New Roman"/>
          <w:b/>
          <w:bCs/>
          <w:sz w:val="24"/>
          <w:szCs w:val="24"/>
          <w:lang w:val="uk-UA" w:eastAsia="ru-RU"/>
        </w:rPr>
      </w:pPr>
    </w:p>
    <w:p w:rsidR="009E31B9" w:rsidRDefault="009E31B9" w:rsidP="004F1006">
      <w:pPr>
        <w:spacing w:after="0" w:line="360" w:lineRule="auto"/>
        <w:jc w:val="center"/>
        <w:rPr>
          <w:rFonts w:ascii="Times New Roman" w:eastAsia="Times New Roman" w:hAnsi="Times New Roman" w:cs="Times New Roman"/>
          <w:b/>
          <w:bCs/>
          <w:sz w:val="24"/>
          <w:szCs w:val="24"/>
          <w:lang w:val="uk-UA" w:eastAsia="ru-RU"/>
        </w:rPr>
      </w:pPr>
    </w:p>
    <w:p w:rsidR="009E31B9" w:rsidRDefault="009E31B9" w:rsidP="004F1006">
      <w:pPr>
        <w:spacing w:after="0" w:line="360" w:lineRule="auto"/>
        <w:jc w:val="center"/>
        <w:rPr>
          <w:rFonts w:ascii="Times New Roman" w:eastAsia="Times New Roman" w:hAnsi="Times New Roman" w:cs="Times New Roman"/>
          <w:b/>
          <w:bCs/>
          <w:sz w:val="24"/>
          <w:szCs w:val="24"/>
          <w:lang w:val="uk-UA" w:eastAsia="ru-RU"/>
        </w:rPr>
      </w:pPr>
    </w:p>
    <w:p w:rsidR="004F2061" w:rsidRPr="004F2061" w:rsidRDefault="004F2061" w:rsidP="004F1006">
      <w:pPr>
        <w:spacing w:after="0" w:line="360" w:lineRule="auto"/>
        <w:jc w:val="center"/>
        <w:rPr>
          <w:rFonts w:ascii="Times New Roman" w:eastAsia="Times New Roman" w:hAnsi="Times New Roman" w:cs="Times New Roman"/>
          <w:b/>
          <w:bCs/>
          <w:sz w:val="24"/>
          <w:szCs w:val="24"/>
          <w:lang w:val="uk-UA" w:eastAsia="ru-RU"/>
        </w:rPr>
      </w:pPr>
      <w:r w:rsidRPr="004F2061">
        <w:rPr>
          <w:rFonts w:ascii="Times New Roman" w:eastAsia="Times New Roman" w:hAnsi="Times New Roman" w:cs="Times New Roman"/>
          <w:b/>
          <w:bCs/>
          <w:sz w:val="24"/>
          <w:szCs w:val="24"/>
          <w:lang w:val="uk-UA" w:eastAsia="ru-RU"/>
        </w:rPr>
        <w:lastRenderedPageBreak/>
        <w:t>ЗМІСТ</w:t>
      </w:r>
    </w:p>
    <w:p w:rsidR="004F2061" w:rsidRPr="00E720BF"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b/>
          <w:bCs/>
          <w:sz w:val="28"/>
          <w:szCs w:val="28"/>
          <w:lang w:val="uk-UA" w:eastAsia="ru-RU"/>
        </w:rPr>
        <w:t xml:space="preserve">Вступ  </w:t>
      </w:r>
      <w:r w:rsidRPr="004F2061">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w:t>
      </w:r>
      <w:r w:rsidR="009E31B9">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 xml:space="preserve">. </w:t>
      </w:r>
      <w:r w:rsidR="0093188E">
        <w:rPr>
          <w:rFonts w:ascii="Times New Roman" w:eastAsia="Times New Roman" w:hAnsi="Times New Roman" w:cs="Times New Roman"/>
          <w:sz w:val="28"/>
          <w:szCs w:val="28"/>
          <w:lang w:val="uk-UA" w:eastAsia="ru-RU"/>
        </w:rPr>
        <w:t>5</w:t>
      </w:r>
    </w:p>
    <w:p w:rsidR="004F2061" w:rsidRPr="004F2061"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p>
    <w:p w:rsidR="004F2061" w:rsidRPr="00E720BF"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1</w:t>
      </w:r>
      <w:r w:rsidRPr="004F2061">
        <w:rPr>
          <w:rFonts w:ascii="Times New Roman" w:eastAsia="Times New Roman" w:hAnsi="Times New Roman" w:cs="Times New Roman"/>
          <w:b/>
          <w:bCs/>
          <w:sz w:val="28"/>
          <w:szCs w:val="28"/>
          <w:lang w:val="uk-UA" w:eastAsia="ru-RU"/>
        </w:rPr>
        <w:t>. Аналітичний огляд літератури</w:t>
      </w:r>
      <w:r w:rsidR="009E31B9">
        <w:rPr>
          <w:rFonts w:ascii="Times New Roman" w:eastAsia="Times New Roman" w:hAnsi="Times New Roman" w:cs="Times New Roman"/>
          <w:sz w:val="28"/>
          <w:szCs w:val="28"/>
          <w:lang w:val="uk-UA" w:eastAsia="ru-RU"/>
        </w:rPr>
        <w:t xml:space="preserve"> …</w:t>
      </w:r>
      <w:r w:rsidRPr="004F2061">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w:t>
      </w:r>
      <w:r w:rsidR="009E31B9">
        <w:rPr>
          <w:rFonts w:ascii="Times New Roman" w:eastAsia="Times New Roman" w:hAnsi="Times New Roman" w:cs="Times New Roman"/>
          <w:sz w:val="28"/>
          <w:szCs w:val="28"/>
          <w:lang w:val="uk-UA" w:eastAsia="ru-RU"/>
        </w:rPr>
        <w:t>.</w:t>
      </w:r>
      <w:r w:rsidRPr="004F2061">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 xml:space="preserve"> </w:t>
      </w:r>
      <w:r w:rsidR="00777119">
        <w:rPr>
          <w:rFonts w:ascii="Times New Roman" w:eastAsia="Times New Roman" w:hAnsi="Times New Roman" w:cs="Times New Roman"/>
          <w:sz w:val="28"/>
          <w:szCs w:val="28"/>
          <w:lang w:val="uk-UA" w:eastAsia="ru-RU"/>
        </w:rPr>
        <w:t>7</w:t>
      </w:r>
    </w:p>
    <w:p w:rsidR="004F2061" w:rsidRDefault="009A5B9D"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r w:rsidR="008A1FAB">
        <w:rPr>
          <w:rFonts w:ascii="Times New Roman" w:eastAsia="Times New Roman" w:hAnsi="Times New Roman" w:cs="Times New Roman"/>
          <w:sz w:val="28"/>
          <w:szCs w:val="28"/>
          <w:lang w:val="uk-UA" w:eastAsia="ru-RU"/>
        </w:rPr>
        <w:t>. Гос</w:t>
      </w:r>
      <w:r w:rsidR="009E31B9">
        <w:rPr>
          <w:rFonts w:ascii="Times New Roman" w:eastAsia="Times New Roman" w:hAnsi="Times New Roman" w:cs="Times New Roman"/>
          <w:sz w:val="28"/>
          <w:szCs w:val="28"/>
          <w:lang w:val="uk-UA" w:eastAsia="ru-RU"/>
        </w:rPr>
        <w:t>подарське значення хмелю ……</w:t>
      </w:r>
      <w:r w:rsidR="004F2061" w:rsidRPr="004F2061">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w:t>
      </w:r>
      <w:r w:rsidR="004F2061" w:rsidRPr="004F2061">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 xml:space="preserve"> </w:t>
      </w:r>
      <w:r w:rsidR="00777119">
        <w:rPr>
          <w:rFonts w:ascii="Times New Roman" w:eastAsia="Times New Roman" w:hAnsi="Times New Roman" w:cs="Times New Roman"/>
          <w:sz w:val="28"/>
          <w:szCs w:val="28"/>
          <w:lang w:val="uk-UA" w:eastAsia="ru-RU"/>
        </w:rPr>
        <w:t>7</w:t>
      </w:r>
    </w:p>
    <w:p w:rsidR="009A5B9D" w:rsidRPr="00E720BF" w:rsidRDefault="009A5B9D"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 Біолого-екологічні ос</w:t>
      </w:r>
      <w:r w:rsidR="009E31B9">
        <w:rPr>
          <w:rFonts w:ascii="Times New Roman" w:eastAsia="Times New Roman" w:hAnsi="Times New Roman" w:cs="Times New Roman"/>
          <w:sz w:val="28"/>
          <w:szCs w:val="28"/>
          <w:lang w:val="uk-UA" w:eastAsia="ru-RU"/>
        </w:rPr>
        <w:t>обливості хмелю ………………………………….</w:t>
      </w:r>
      <w:r w:rsidR="00931E61">
        <w:rPr>
          <w:rFonts w:ascii="Times New Roman" w:eastAsia="Times New Roman" w:hAnsi="Times New Roman" w:cs="Times New Roman"/>
          <w:sz w:val="28"/>
          <w:szCs w:val="28"/>
          <w:lang w:val="uk-UA" w:eastAsia="ru-RU"/>
        </w:rPr>
        <w:t xml:space="preserve"> 7</w:t>
      </w:r>
    </w:p>
    <w:p w:rsidR="004F2061" w:rsidRPr="00E720BF"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1.3.</w:t>
      </w:r>
      <w:r w:rsidR="008A1FAB">
        <w:rPr>
          <w:rFonts w:ascii="Times New Roman" w:eastAsia="Times New Roman" w:hAnsi="Times New Roman" w:cs="Times New Roman"/>
          <w:sz w:val="28"/>
          <w:szCs w:val="28"/>
          <w:lang w:val="uk-UA" w:eastAsia="ru-RU"/>
        </w:rPr>
        <w:t xml:space="preserve"> Т</w:t>
      </w:r>
      <w:r w:rsidR="009E31B9">
        <w:rPr>
          <w:rFonts w:ascii="Times New Roman" w:eastAsia="Times New Roman" w:hAnsi="Times New Roman" w:cs="Times New Roman"/>
          <w:sz w:val="28"/>
          <w:szCs w:val="28"/>
          <w:lang w:val="uk-UA" w:eastAsia="ru-RU"/>
        </w:rPr>
        <w:t>ехнологія вирощування хмелю …</w:t>
      </w:r>
      <w:r w:rsidRPr="004F2061">
        <w:rPr>
          <w:rFonts w:ascii="Times New Roman" w:eastAsia="Times New Roman" w:hAnsi="Times New Roman" w:cs="Times New Roman"/>
          <w:sz w:val="28"/>
          <w:szCs w:val="28"/>
          <w:lang w:val="uk-UA" w:eastAsia="ru-RU"/>
        </w:rPr>
        <w:t>………..............</w:t>
      </w:r>
      <w:r w:rsidR="00E720BF">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w:t>
      </w:r>
      <w:r w:rsidR="00E720BF">
        <w:rPr>
          <w:rFonts w:ascii="Times New Roman" w:eastAsia="Times New Roman" w:hAnsi="Times New Roman" w:cs="Times New Roman"/>
          <w:sz w:val="28"/>
          <w:szCs w:val="28"/>
          <w:lang w:val="uk-UA" w:eastAsia="ru-RU"/>
        </w:rPr>
        <w:t>.</w:t>
      </w:r>
      <w:r w:rsidR="009A5B9D">
        <w:rPr>
          <w:rFonts w:ascii="Times New Roman" w:eastAsia="Times New Roman" w:hAnsi="Times New Roman" w:cs="Times New Roman"/>
          <w:sz w:val="28"/>
          <w:szCs w:val="28"/>
          <w:lang w:val="uk-UA" w:eastAsia="ru-RU"/>
        </w:rPr>
        <w:t xml:space="preserve"> </w:t>
      </w:r>
      <w:r w:rsidR="004F1006">
        <w:rPr>
          <w:rFonts w:ascii="Times New Roman" w:eastAsia="Times New Roman" w:hAnsi="Times New Roman" w:cs="Times New Roman"/>
          <w:sz w:val="28"/>
          <w:szCs w:val="28"/>
          <w:lang w:val="uk-UA" w:eastAsia="ru-RU"/>
        </w:rPr>
        <w:t xml:space="preserve"> </w:t>
      </w:r>
      <w:r w:rsidR="00931E61">
        <w:rPr>
          <w:rFonts w:ascii="Times New Roman" w:eastAsia="Times New Roman" w:hAnsi="Times New Roman" w:cs="Times New Roman"/>
          <w:sz w:val="28"/>
          <w:szCs w:val="28"/>
          <w:lang w:val="uk-UA" w:eastAsia="ru-RU"/>
        </w:rPr>
        <w:t>8</w:t>
      </w:r>
    </w:p>
    <w:p w:rsidR="004F2061"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1.</w:t>
      </w:r>
      <w:r w:rsidR="009E31B9">
        <w:rPr>
          <w:rFonts w:ascii="Times New Roman" w:eastAsia="Times New Roman" w:hAnsi="Times New Roman" w:cs="Times New Roman"/>
          <w:sz w:val="28"/>
          <w:szCs w:val="28"/>
          <w:lang w:val="uk-UA" w:eastAsia="ru-RU"/>
        </w:rPr>
        <w:t>4. Шкідливі організми  хмелю ...</w:t>
      </w:r>
      <w:r w:rsidRPr="004F2061">
        <w:rPr>
          <w:rFonts w:ascii="Times New Roman" w:eastAsia="Times New Roman" w:hAnsi="Times New Roman" w:cs="Times New Roman"/>
          <w:sz w:val="28"/>
          <w:szCs w:val="28"/>
          <w:lang w:val="uk-UA" w:eastAsia="ru-RU"/>
        </w:rPr>
        <w:t>………......................</w:t>
      </w:r>
      <w:r w:rsidR="009E31B9">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w:t>
      </w:r>
      <w:r w:rsidR="00931E61">
        <w:rPr>
          <w:rFonts w:ascii="Times New Roman" w:eastAsia="Times New Roman" w:hAnsi="Times New Roman" w:cs="Times New Roman"/>
          <w:sz w:val="28"/>
          <w:szCs w:val="28"/>
          <w:lang w:val="uk-UA" w:eastAsia="ru-RU"/>
        </w:rPr>
        <w:t xml:space="preserve"> 11</w:t>
      </w:r>
    </w:p>
    <w:p w:rsidR="009A5B9D" w:rsidRDefault="009E31B9"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1.5. </w:t>
      </w:r>
      <w:r w:rsidR="009A5B9D">
        <w:rPr>
          <w:rFonts w:ascii="Times New Roman" w:eastAsia="Times New Roman" w:hAnsi="Times New Roman" w:cs="Times New Roman"/>
          <w:sz w:val="28"/>
          <w:szCs w:val="28"/>
          <w:lang w:val="uk-UA" w:eastAsia="ru-RU"/>
        </w:rPr>
        <w:t>Особливості розвитку павут ного кл</w:t>
      </w:r>
      <w:r>
        <w:rPr>
          <w:rFonts w:ascii="Times New Roman" w:eastAsia="Times New Roman" w:hAnsi="Times New Roman" w:cs="Times New Roman"/>
          <w:sz w:val="28"/>
          <w:szCs w:val="28"/>
          <w:lang w:val="uk-UA" w:eastAsia="ru-RU"/>
        </w:rPr>
        <w:t>іща і хмелевої попелиці………….</w:t>
      </w:r>
      <w:r w:rsidR="00931E61">
        <w:rPr>
          <w:rFonts w:ascii="Times New Roman" w:eastAsia="Times New Roman" w:hAnsi="Times New Roman" w:cs="Times New Roman"/>
          <w:sz w:val="28"/>
          <w:szCs w:val="28"/>
          <w:lang w:val="uk-UA" w:eastAsia="ru-RU"/>
        </w:rPr>
        <w:t>12</w:t>
      </w:r>
    </w:p>
    <w:p w:rsidR="009A5B9D" w:rsidRPr="00E720BF" w:rsidRDefault="009E31B9"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1.6. </w:t>
      </w:r>
      <w:r w:rsidR="009A5B9D">
        <w:rPr>
          <w:rFonts w:ascii="Times New Roman" w:eastAsia="Times New Roman" w:hAnsi="Times New Roman" w:cs="Times New Roman"/>
          <w:sz w:val="28"/>
          <w:szCs w:val="28"/>
          <w:lang w:val="uk-UA" w:eastAsia="ru-RU"/>
        </w:rPr>
        <w:t>Заходи захисту хмелю від</w:t>
      </w:r>
      <w:r w:rsidR="00931E61">
        <w:rPr>
          <w:rFonts w:ascii="Times New Roman" w:eastAsia="Times New Roman" w:hAnsi="Times New Roman" w:cs="Times New Roman"/>
          <w:sz w:val="28"/>
          <w:szCs w:val="28"/>
          <w:lang w:val="uk-UA" w:eastAsia="ru-RU"/>
        </w:rPr>
        <w:t xml:space="preserve"> кліщів та попелиць………………………….13</w:t>
      </w:r>
    </w:p>
    <w:p w:rsidR="004F2061" w:rsidRPr="004F2061"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p>
    <w:p w:rsidR="004F2061" w:rsidRPr="00777119"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2</w:t>
      </w:r>
      <w:r w:rsidRPr="004F2061">
        <w:rPr>
          <w:rFonts w:ascii="Times New Roman" w:eastAsia="Times New Roman" w:hAnsi="Times New Roman" w:cs="Times New Roman"/>
          <w:b/>
          <w:bCs/>
          <w:sz w:val="28"/>
          <w:szCs w:val="28"/>
          <w:lang w:val="uk-UA" w:eastAsia="ru-RU"/>
        </w:rPr>
        <w:t xml:space="preserve">. </w:t>
      </w:r>
      <w:r w:rsidR="006618AF" w:rsidRPr="000F56F8">
        <w:rPr>
          <w:rFonts w:ascii="Times New Roman" w:hAnsi="Times New Roman" w:cs="Times New Roman"/>
          <w:b/>
          <w:sz w:val="28"/>
          <w:szCs w:val="28"/>
        </w:rPr>
        <w:t>Програма, характеристика умов та методика прове</w:t>
      </w:r>
      <w:r w:rsidR="006618AF">
        <w:rPr>
          <w:rFonts w:ascii="Times New Roman" w:hAnsi="Times New Roman" w:cs="Times New Roman"/>
          <w:b/>
          <w:sz w:val="28"/>
          <w:szCs w:val="28"/>
        </w:rPr>
        <w:t>дення досліджен</w:t>
      </w:r>
      <w:r w:rsidR="006618AF">
        <w:rPr>
          <w:rFonts w:ascii="Times New Roman" w:hAnsi="Times New Roman" w:cs="Times New Roman"/>
          <w:b/>
          <w:sz w:val="28"/>
          <w:szCs w:val="28"/>
          <w:lang w:val="uk-UA"/>
        </w:rPr>
        <w:t>ь</w:t>
      </w:r>
      <w:r w:rsidRPr="004F2061">
        <w:rPr>
          <w:rFonts w:ascii="Times New Roman" w:eastAsia="Times New Roman" w:hAnsi="Times New Roman" w:cs="Times New Roman"/>
          <w:sz w:val="28"/>
          <w:szCs w:val="28"/>
          <w:lang w:val="uk-UA" w:eastAsia="ru-RU"/>
        </w:rPr>
        <w:t>...............................................</w:t>
      </w:r>
      <w:r w:rsidR="006618AF">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w:t>
      </w:r>
      <w:r w:rsidR="00E720BF">
        <w:rPr>
          <w:rFonts w:ascii="Times New Roman" w:eastAsia="Times New Roman" w:hAnsi="Times New Roman" w:cs="Times New Roman"/>
          <w:sz w:val="28"/>
          <w:szCs w:val="28"/>
          <w:lang w:val="uk-UA" w:eastAsia="ru-RU"/>
        </w:rPr>
        <w:t xml:space="preserve"> 1</w:t>
      </w:r>
      <w:r w:rsidR="00931E61">
        <w:rPr>
          <w:rFonts w:ascii="Times New Roman" w:eastAsia="Times New Roman" w:hAnsi="Times New Roman" w:cs="Times New Roman"/>
          <w:sz w:val="28"/>
          <w:szCs w:val="28"/>
          <w:lang w:val="uk-UA" w:eastAsia="ru-RU"/>
        </w:rPr>
        <w:t>5</w:t>
      </w:r>
    </w:p>
    <w:p w:rsidR="004F2061" w:rsidRPr="00777119"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2.1. Місце та умови досліджень.......................................</w:t>
      </w:r>
      <w:r w:rsidR="004F1006">
        <w:rPr>
          <w:rFonts w:ascii="Times New Roman" w:eastAsia="Times New Roman" w:hAnsi="Times New Roman" w:cs="Times New Roman"/>
          <w:sz w:val="28"/>
          <w:szCs w:val="28"/>
          <w:lang w:val="uk-UA" w:eastAsia="ru-RU"/>
        </w:rPr>
        <w:t>................................</w:t>
      </w:r>
      <w:r w:rsidRPr="004F2061">
        <w:rPr>
          <w:rFonts w:ascii="Times New Roman" w:eastAsia="Times New Roman" w:hAnsi="Times New Roman" w:cs="Times New Roman"/>
          <w:sz w:val="28"/>
          <w:szCs w:val="28"/>
          <w:lang w:val="uk-UA" w:eastAsia="ru-RU"/>
        </w:rPr>
        <w:t xml:space="preserve"> </w:t>
      </w:r>
      <w:r w:rsidR="00E720BF">
        <w:rPr>
          <w:rFonts w:ascii="Times New Roman" w:eastAsia="Times New Roman" w:hAnsi="Times New Roman" w:cs="Times New Roman"/>
          <w:sz w:val="28"/>
          <w:szCs w:val="28"/>
          <w:lang w:val="uk-UA" w:eastAsia="ru-RU"/>
        </w:rPr>
        <w:t>1</w:t>
      </w:r>
      <w:r w:rsidR="00931E61">
        <w:rPr>
          <w:rFonts w:ascii="Times New Roman" w:eastAsia="Times New Roman" w:hAnsi="Times New Roman" w:cs="Times New Roman"/>
          <w:sz w:val="28"/>
          <w:szCs w:val="28"/>
          <w:lang w:val="uk-UA" w:eastAsia="ru-RU"/>
        </w:rPr>
        <w:t>5</w:t>
      </w:r>
    </w:p>
    <w:p w:rsidR="004F2061" w:rsidRPr="00E720BF"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2.2. Методика досліджень.................................................</w:t>
      </w:r>
      <w:r w:rsidR="004F1006">
        <w:rPr>
          <w:rFonts w:ascii="Times New Roman" w:eastAsia="Times New Roman" w:hAnsi="Times New Roman" w:cs="Times New Roman"/>
          <w:sz w:val="28"/>
          <w:szCs w:val="28"/>
          <w:lang w:val="uk-UA" w:eastAsia="ru-RU"/>
        </w:rPr>
        <w:t xml:space="preserve">............................... </w:t>
      </w:r>
      <w:r w:rsidR="00931E61">
        <w:rPr>
          <w:rFonts w:ascii="Times New Roman" w:eastAsia="Times New Roman" w:hAnsi="Times New Roman" w:cs="Times New Roman"/>
          <w:sz w:val="28"/>
          <w:szCs w:val="28"/>
          <w:lang w:val="uk-UA" w:eastAsia="ru-RU"/>
        </w:rPr>
        <w:t>16</w:t>
      </w:r>
    </w:p>
    <w:p w:rsidR="004F2061" w:rsidRPr="004F2061"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p>
    <w:p w:rsidR="004F2061" w:rsidRPr="00E720BF"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3</w:t>
      </w:r>
      <w:r w:rsidRPr="004F2061">
        <w:rPr>
          <w:rFonts w:ascii="Times New Roman" w:eastAsia="Times New Roman" w:hAnsi="Times New Roman" w:cs="Times New Roman"/>
          <w:b/>
          <w:bCs/>
          <w:sz w:val="28"/>
          <w:szCs w:val="28"/>
          <w:lang w:val="uk-UA" w:eastAsia="ru-RU"/>
        </w:rPr>
        <w:t>. Експериментальна частина</w:t>
      </w:r>
      <w:r w:rsidRPr="004F2061">
        <w:rPr>
          <w:rFonts w:ascii="Times New Roman" w:eastAsia="Times New Roman" w:hAnsi="Times New Roman" w:cs="Times New Roman"/>
          <w:sz w:val="28"/>
          <w:szCs w:val="28"/>
          <w:lang w:val="uk-UA" w:eastAsia="ru-RU"/>
        </w:rPr>
        <w:t>........................................</w:t>
      </w:r>
      <w:r w:rsidR="009E31B9">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w:t>
      </w:r>
      <w:r w:rsidR="00931E61">
        <w:rPr>
          <w:rFonts w:ascii="Times New Roman" w:eastAsia="Times New Roman" w:hAnsi="Times New Roman" w:cs="Times New Roman"/>
          <w:sz w:val="28"/>
          <w:szCs w:val="28"/>
          <w:lang w:val="uk-UA" w:eastAsia="ru-RU"/>
        </w:rPr>
        <w:t xml:space="preserve"> 18</w:t>
      </w:r>
    </w:p>
    <w:p w:rsidR="004F2061" w:rsidRPr="00E720BF"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 xml:space="preserve">3.1. </w:t>
      </w:r>
      <w:r w:rsidR="008A1FAB">
        <w:rPr>
          <w:rFonts w:ascii="Times New Roman" w:eastAsia="Times New Roman" w:hAnsi="Times New Roman" w:cs="Times New Roman"/>
          <w:sz w:val="28"/>
          <w:szCs w:val="28"/>
          <w:lang w:val="uk-UA" w:eastAsia="ru-RU"/>
        </w:rPr>
        <w:t xml:space="preserve">Особливості вирощування </w:t>
      </w:r>
      <w:r w:rsidR="000235EE">
        <w:rPr>
          <w:rFonts w:ascii="Times New Roman" w:eastAsia="Times New Roman" w:hAnsi="Times New Roman" w:cs="Times New Roman"/>
          <w:sz w:val="28"/>
          <w:szCs w:val="28"/>
          <w:lang w:val="uk-UA" w:eastAsia="ru-RU"/>
        </w:rPr>
        <w:t>хм</w:t>
      </w:r>
      <w:r w:rsidR="008A1FAB">
        <w:rPr>
          <w:rFonts w:ascii="Times New Roman" w:eastAsia="Times New Roman" w:hAnsi="Times New Roman" w:cs="Times New Roman"/>
          <w:sz w:val="28"/>
          <w:szCs w:val="28"/>
          <w:lang w:val="uk-UA" w:eastAsia="ru-RU"/>
        </w:rPr>
        <w:t>елю</w:t>
      </w:r>
      <w:r w:rsidRPr="004F2061">
        <w:rPr>
          <w:rFonts w:ascii="Times New Roman" w:eastAsia="Times New Roman" w:hAnsi="Times New Roman" w:cs="Times New Roman"/>
          <w:sz w:val="28"/>
          <w:szCs w:val="28"/>
          <w:lang w:val="uk-UA" w:eastAsia="ru-RU"/>
        </w:rPr>
        <w:t xml:space="preserve"> в госпо</w:t>
      </w:r>
      <w:r w:rsidR="00E720BF">
        <w:rPr>
          <w:rFonts w:ascii="Times New Roman" w:eastAsia="Times New Roman" w:hAnsi="Times New Roman" w:cs="Times New Roman"/>
          <w:sz w:val="28"/>
          <w:szCs w:val="28"/>
          <w:lang w:val="uk-UA" w:eastAsia="ru-RU"/>
        </w:rPr>
        <w:t>дарстві</w:t>
      </w:r>
      <w:r w:rsidR="009E31B9">
        <w:rPr>
          <w:rFonts w:ascii="Times New Roman" w:eastAsia="Times New Roman" w:hAnsi="Times New Roman" w:cs="Times New Roman"/>
          <w:sz w:val="28"/>
          <w:szCs w:val="28"/>
          <w:lang w:val="uk-UA" w:eastAsia="ru-RU"/>
        </w:rPr>
        <w:t xml:space="preserve"> ….……...............</w:t>
      </w:r>
      <w:r w:rsidR="00931E61">
        <w:rPr>
          <w:rFonts w:ascii="Times New Roman" w:eastAsia="Times New Roman" w:hAnsi="Times New Roman" w:cs="Times New Roman"/>
          <w:sz w:val="28"/>
          <w:szCs w:val="28"/>
          <w:lang w:val="uk-UA" w:eastAsia="ru-RU"/>
        </w:rPr>
        <w:t>......18</w:t>
      </w:r>
    </w:p>
    <w:p w:rsidR="004F2061" w:rsidRPr="004F2061" w:rsidRDefault="007B721E"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 Домінантна шкідлива та корисна  біота</w:t>
      </w:r>
      <w:r w:rsidR="009E31B9">
        <w:rPr>
          <w:rFonts w:ascii="Times New Roman" w:eastAsia="Times New Roman" w:hAnsi="Times New Roman" w:cs="Times New Roman"/>
          <w:sz w:val="28"/>
          <w:szCs w:val="28"/>
          <w:lang w:val="uk-UA" w:eastAsia="ru-RU"/>
        </w:rPr>
        <w:t xml:space="preserve"> хмелю ….............................</w:t>
      </w:r>
      <w:r w:rsidR="004F1006">
        <w:rPr>
          <w:rFonts w:ascii="Times New Roman" w:eastAsia="Times New Roman" w:hAnsi="Times New Roman" w:cs="Times New Roman"/>
          <w:sz w:val="28"/>
          <w:szCs w:val="28"/>
          <w:lang w:val="uk-UA" w:eastAsia="ru-RU"/>
        </w:rPr>
        <w:t>....</w:t>
      </w:r>
      <w:r w:rsidR="004F2061" w:rsidRPr="004F2061">
        <w:rPr>
          <w:rFonts w:ascii="Times New Roman" w:eastAsia="Times New Roman" w:hAnsi="Times New Roman" w:cs="Times New Roman"/>
          <w:sz w:val="28"/>
          <w:szCs w:val="28"/>
          <w:lang w:val="uk-UA" w:eastAsia="ru-RU"/>
        </w:rPr>
        <w:t xml:space="preserve"> </w:t>
      </w:r>
      <w:r w:rsidR="00931E61">
        <w:rPr>
          <w:rFonts w:ascii="Times New Roman" w:eastAsia="Times New Roman" w:hAnsi="Times New Roman" w:cs="Times New Roman"/>
          <w:sz w:val="28"/>
          <w:szCs w:val="28"/>
          <w:lang w:val="uk-UA" w:eastAsia="ru-RU"/>
        </w:rPr>
        <w:t>19</w:t>
      </w:r>
    </w:p>
    <w:p w:rsidR="004F2061" w:rsidRPr="004F2061" w:rsidRDefault="008A1FAB"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9E31B9">
        <w:rPr>
          <w:rFonts w:ascii="Times New Roman" w:eastAsia="Times New Roman" w:hAnsi="Times New Roman" w:cs="Times New Roman"/>
          <w:sz w:val="28"/>
          <w:szCs w:val="28"/>
          <w:lang w:val="uk-UA" w:eastAsia="ru-RU"/>
        </w:rPr>
        <w:t>.2.1. Комахи-фітофаги  хмелю ..</w:t>
      </w:r>
      <w:r w:rsidR="004F2061" w:rsidRPr="004F2061">
        <w:rPr>
          <w:rFonts w:ascii="Times New Roman" w:eastAsia="Times New Roman" w:hAnsi="Times New Roman" w:cs="Times New Roman"/>
          <w:sz w:val="28"/>
          <w:szCs w:val="28"/>
          <w:lang w:val="uk-UA" w:eastAsia="ru-RU"/>
        </w:rPr>
        <w:t>………......................</w:t>
      </w:r>
      <w:r w:rsidR="004F1006">
        <w:rPr>
          <w:rFonts w:ascii="Times New Roman" w:eastAsia="Times New Roman" w:hAnsi="Times New Roman" w:cs="Times New Roman"/>
          <w:sz w:val="28"/>
          <w:szCs w:val="28"/>
          <w:lang w:val="uk-UA" w:eastAsia="ru-RU"/>
        </w:rPr>
        <w:t>.................................</w:t>
      </w:r>
      <w:r w:rsidR="009E31B9">
        <w:rPr>
          <w:rFonts w:ascii="Times New Roman" w:eastAsia="Times New Roman" w:hAnsi="Times New Roman" w:cs="Times New Roman"/>
          <w:sz w:val="28"/>
          <w:szCs w:val="28"/>
          <w:lang w:val="uk-UA" w:eastAsia="ru-RU"/>
        </w:rPr>
        <w:t xml:space="preserve">. </w:t>
      </w:r>
      <w:r w:rsidR="00931E61">
        <w:rPr>
          <w:rFonts w:ascii="Times New Roman" w:eastAsia="Times New Roman" w:hAnsi="Times New Roman" w:cs="Times New Roman"/>
          <w:sz w:val="28"/>
          <w:szCs w:val="28"/>
          <w:lang w:val="uk-UA" w:eastAsia="ru-RU"/>
        </w:rPr>
        <w:t>19</w:t>
      </w:r>
    </w:p>
    <w:p w:rsidR="004F2061" w:rsidRPr="004F2061"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 xml:space="preserve">3.2.2. Особливості розвитку та шкідливості </w:t>
      </w:r>
      <w:r w:rsidR="009E31B9">
        <w:rPr>
          <w:rFonts w:ascii="Times New Roman" w:eastAsia="Times New Roman" w:hAnsi="Times New Roman" w:cs="Times New Roman"/>
          <w:sz w:val="28"/>
          <w:szCs w:val="28"/>
          <w:lang w:val="uk-UA" w:eastAsia="ru-RU"/>
        </w:rPr>
        <w:t>кліщів ………….</w:t>
      </w:r>
      <w:r w:rsidR="004F1006">
        <w:rPr>
          <w:rFonts w:ascii="Times New Roman" w:eastAsia="Times New Roman" w:hAnsi="Times New Roman" w:cs="Times New Roman"/>
          <w:sz w:val="28"/>
          <w:szCs w:val="28"/>
          <w:lang w:val="uk-UA" w:eastAsia="ru-RU"/>
        </w:rPr>
        <w:t>….................</w:t>
      </w:r>
      <w:r w:rsidRPr="004F2061">
        <w:rPr>
          <w:rFonts w:ascii="Times New Roman" w:eastAsia="Times New Roman" w:hAnsi="Times New Roman" w:cs="Times New Roman"/>
          <w:sz w:val="28"/>
          <w:szCs w:val="28"/>
          <w:lang w:val="uk-UA" w:eastAsia="ru-RU"/>
        </w:rPr>
        <w:t xml:space="preserve"> </w:t>
      </w:r>
      <w:r w:rsidR="00931E61">
        <w:rPr>
          <w:rFonts w:ascii="Times New Roman" w:eastAsia="Times New Roman" w:hAnsi="Times New Roman" w:cs="Times New Roman"/>
          <w:sz w:val="28"/>
          <w:szCs w:val="28"/>
          <w:lang w:val="uk-UA" w:eastAsia="ru-RU"/>
        </w:rPr>
        <w:t>20</w:t>
      </w:r>
    </w:p>
    <w:p w:rsidR="004F2061" w:rsidRPr="004F2061"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sz w:val="28"/>
          <w:szCs w:val="28"/>
          <w:lang w:val="uk-UA" w:eastAsia="ru-RU"/>
        </w:rPr>
        <w:t>3.2.3. Особливості розвитку та шкідливості</w:t>
      </w:r>
      <w:r w:rsidR="008A1FAB">
        <w:rPr>
          <w:rFonts w:ascii="Times New Roman" w:eastAsia="Times New Roman" w:hAnsi="Times New Roman" w:cs="Times New Roman"/>
          <w:sz w:val="28"/>
          <w:szCs w:val="28"/>
          <w:lang w:val="uk-UA" w:eastAsia="ru-RU"/>
        </w:rPr>
        <w:t xml:space="preserve"> попелиць…………………..</w:t>
      </w:r>
      <w:r w:rsidR="004F1006">
        <w:rPr>
          <w:rFonts w:ascii="Times New Roman" w:eastAsia="Times New Roman" w:hAnsi="Times New Roman" w:cs="Times New Roman"/>
          <w:sz w:val="28"/>
          <w:szCs w:val="28"/>
          <w:lang w:val="uk-UA" w:eastAsia="ru-RU"/>
        </w:rPr>
        <w:t>...</w:t>
      </w:r>
      <w:r w:rsidR="00931E61">
        <w:rPr>
          <w:rFonts w:ascii="Times New Roman" w:eastAsia="Times New Roman" w:hAnsi="Times New Roman" w:cs="Times New Roman"/>
          <w:sz w:val="28"/>
          <w:szCs w:val="28"/>
          <w:lang w:val="uk-UA" w:eastAsia="ru-RU"/>
        </w:rPr>
        <w:t xml:space="preserve">  22</w:t>
      </w:r>
    </w:p>
    <w:p w:rsidR="004F2061" w:rsidRPr="004F2061" w:rsidRDefault="007B721E"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3.2.4</w:t>
      </w:r>
      <w:r w:rsidR="004F2061" w:rsidRPr="004F2061">
        <w:rPr>
          <w:rFonts w:ascii="Times New Roman" w:eastAsia="Times New Roman" w:hAnsi="Times New Roman" w:cs="Times New Roman"/>
          <w:sz w:val="28"/>
          <w:szCs w:val="28"/>
          <w:lang w:val="uk-UA" w:eastAsia="ru-RU"/>
        </w:rPr>
        <w:t>. Видовий склад ентомофагів попелиць…</w:t>
      </w:r>
      <w:r>
        <w:rPr>
          <w:rFonts w:ascii="Times New Roman" w:eastAsia="Times New Roman" w:hAnsi="Times New Roman" w:cs="Times New Roman"/>
          <w:sz w:val="28"/>
          <w:szCs w:val="28"/>
          <w:lang w:val="uk-UA" w:eastAsia="ru-RU"/>
        </w:rPr>
        <w:t>……………………………</w:t>
      </w:r>
      <w:r w:rsidR="009E31B9">
        <w:rPr>
          <w:rFonts w:ascii="Times New Roman" w:eastAsia="Times New Roman" w:hAnsi="Times New Roman" w:cs="Times New Roman"/>
          <w:sz w:val="28"/>
          <w:szCs w:val="28"/>
          <w:lang w:val="uk-UA" w:eastAsia="ru-RU"/>
        </w:rPr>
        <w:t>.</w:t>
      </w:r>
      <w:r w:rsidR="00975196">
        <w:rPr>
          <w:rFonts w:ascii="Times New Roman" w:eastAsia="Times New Roman" w:hAnsi="Times New Roman" w:cs="Times New Roman"/>
          <w:sz w:val="28"/>
          <w:szCs w:val="28"/>
          <w:lang w:val="uk-UA" w:eastAsia="ru-RU"/>
        </w:rPr>
        <w:t>..22</w:t>
      </w:r>
    </w:p>
    <w:p w:rsidR="004F2061" w:rsidRPr="004F2061" w:rsidRDefault="007B721E"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w:t>
      </w:r>
      <w:r w:rsidR="004F2061" w:rsidRPr="004F2061">
        <w:rPr>
          <w:rFonts w:ascii="Times New Roman" w:eastAsia="Times New Roman" w:hAnsi="Times New Roman" w:cs="Times New Roman"/>
          <w:sz w:val="28"/>
          <w:szCs w:val="28"/>
          <w:lang w:val="uk-UA" w:eastAsia="ru-RU"/>
        </w:rPr>
        <w:t>. Ефектив</w:t>
      </w:r>
      <w:r w:rsidR="008A1FAB">
        <w:rPr>
          <w:rFonts w:ascii="Times New Roman" w:eastAsia="Times New Roman" w:hAnsi="Times New Roman" w:cs="Times New Roman"/>
          <w:sz w:val="28"/>
          <w:szCs w:val="28"/>
          <w:lang w:val="uk-UA" w:eastAsia="ru-RU"/>
        </w:rPr>
        <w:t>ність захисту  насаджень</w:t>
      </w:r>
      <w:r w:rsidR="004F2061" w:rsidRPr="004F2061">
        <w:rPr>
          <w:rFonts w:ascii="Times New Roman" w:eastAsia="Times New Roman" w:hAnsi="Times New Roman" w:cs="Times New Roman"/>
          <w:sz w:val="28"/>
          <w:szCs w:val="28"/>
          <w:lang w:val="uk-UA" w:eastAsia="ru-RU"/>
        </w:rPr>
        <w:t xml:space="preserve"> </w:t>
      </w:r>
      <w:r w:rsidR="00F25458">
        <w:rPr>
          <w:rFonts w:ascii="Times New Roman" w:eastAsia="Times New Roman" w:hAnsi="Times New Roman" w:cs="Times New Roman"/>
          <w:sz w:val="28"/>
          <w:szCs w:val="28"/>
          <w:lang w:val="uk-UA" w:eastAsia="ru-RU"/>
        </w:rPr>
        <w:t xml:space="preserve">хмелю </w:t>
      </w:r>
      <w:r w:rsidR="004F2061" w:rsidRPr="004F2061">
        <w:rPr>
          <w:rFonts w:ascii="Times New Roman" w:eastAsia="Times New Roman" w:hAnsi="Times New Roman" w:cs="Times New Roman"/>
          <w:sz w:val="28"/>
          <w:szCs w:val="28"/>
          <w:lang w:val="uk-UA" w:eastAsia="ru-RU"/>
        </w:rPr>
        <w:t>від попелиць</w:t>
      </w:r>
      <w:r w:rsidR="008A1FAB">
        <w:rPr>
          <w:rFonts w:ascii="Times New Roman" w:eastAsia="Times New Roman" w:hAnsi="Times New Roman" w:cs="Times New Roman"/>
          <w:sz w:val="28"/>
          <w:szCs w:val="28"/>
          <w:lang w:val="uk-UA" w:eastAsia="ru-RU"/>
        </w:rPr>
        <w:t>…………</w:t>
      </w:r>
      <w:r w:rsidR="00F25458">
        <w:rPr>
          <w:rFonts w:ascii="Times New Roman" w:eastAsia="Times New Roman" w:hAnsi="Times New Roman" w:cs="Times New Roman"/>
          <w:sz w:val="28"/>
          <w:szCs w:val="28"/>
          <w:lang w:val="uk-UA" w:eastAsia="ru-RU"/>
        </w:rPr>
        <w:t>……..</w:t>
      </w:r>
      <w:r w:rsidR="00975196">
        <w:rPr>
          <w:rFonts w:ascii="Times New Roman" w:eastAsia="Times New Roman" w:hAnsi="Times New Roman" w:cs="Times New Roman"/>
          <w:sz w:val="28"/>
          <w:szCs w:val="28"/>
          <w:lang w:val="uk-UA" w:eastAsia="ru-RU"/>
        </w:rPr>
        <w:t>24</w:t>
      </w:r>
    </w:p>
    <w:p w:rsidR="00CC38A4" w:rsidRDefault="00CC38A4"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p>
    <w:p w:rsidR="004F2061" w:rsidRPr="004F2061" w:rsidRDefault="009E31B9"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 xml:space="preserve">Висновки </w:t>
      </w:r>
      <w:r w:rsidR="004F2061" w:rsidRPr="004F206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4F2061" w:rsidRPr="004F2061">
        <w:rPr>
          <w:rFonts w:ascii="Times New Roman" w:eastAsia="Times New Roman" w:hAnsi="Times New Roman" w:cs="Times New Roman"/>
          <w:sz w:val="28"/>
          <w:szCs w:val="28"/>
          <w:lang w:val="uk-UA" w:eastAsia="ru-RU"/>
        </w:rPr>
        <w:t xml:space="preserve">                                                              </w:t>
      </w:r>
      <w:r w:rsidR="0093188E">
        <w:rPr>
          <w:rFonts w:ascii="Times New Roman" w:eastAsia="Times New Roman" w:hAnsi="Times New Roman" w:cs="Times New Roman"/>
          <w:sz w:val="28"/>
          <w:szCs w:val="28"/>
          <w:lang w:val="uk-UA" w:eastAsia="ru-RU"/>
        </w:rPr>
        <w:t xml:space="preserve">                               </w:t>
      </w:r>
      <w:r w:rsidR="004F2061" w:rsidRPr="004F2061">
        <w:rPr>
          <w:rFonts w:ascii="Times New Roman" w:eastAsia="Times New Roman" w:hAnsi="Times New Roman" w:cs="Times New Roman"/>
          <w:sz w:val="28"/>
          <w:szCs w:val="28"/>
          <w:lang w:val="uk-UA" w:eastAsia="ru-RU"/>
        </w:rPr>
        <w:t xml:space="preserve">  </w:t>
      </w:r>
      <w:r w:rsidR="004636F4">
        <w:rPr>
          <w:rFonts w:ascii="Times New Roman" w:eastAsia="Times New Roman" w:hAnsi="Times New Roman" w:cs="Times New Roman"/>
          <w:sz w:val="28"/>
          <w:szCs w:val="28"/>
          <w:lang w:val="uk-UA" w:eastAsia="ru-RU"/>
        </w:rPr>
        <w:t>2</w:t>
      </w:r>
      <w:r w:rsidR="00975196">
        <w:rPr>
          <w:rFonts w:ascii="Times New Roman" w:eastAsia="Times New Roman" w:hAnsi="Times New Roman" w:cs="Times New Roman"/>
          <w:sz w:val="28"/>
          <w:szCs w:val="28"/>
          <w:lang w:val="uk-UA" w:eastAsia="ru-RU"/>
        </w:rPr>
        <w:t>5</w:t>
      </w:r>
    </w:p>
    <w:p w:rsidR="004F2061" w:rsidRPr="00E720BF" w:rsidRDefault="004F2061" w:rsidP="004F2061">
      <w:pPr>
        <w:tabs>
          <w:tab w:val="center" w:pos="4677"/>
          <w:tab w:val="left" w:pos="6855"/>
        </w:tabs>
        <w:spacing w:after="0" w:line="360" w:lineRule="auto"/>
        <w:rPr>
          <w:rFonts w:ascii="Times New Roman" w:eastAsia="Times New Roman" w:hAnsi="Times New Roman" w:cs="Times New Roman"/>
          <w:sz w:val="28"/>
          <w:szCs w:val="28"/>
          <w:lang w:val="uk-UA" w:eastAsia="ru-RU"/>
        </w:rPr>
      </w:pPr>
      <w:r w:rsidRPr="004F2061">
        <w:rPr>
          <w:rFonts w:ascii="Times New Roman" w:eastAsia="Times New Roman" w:hAnsi="Times New Roman" w:cs="Times New Roman"/>
          <w:b/>
          <w:bCs/>
          <w:sz w:val="28"/>
          <w:szCs w:val="28"/>
          <w:lang w:val="uk-UA" w:eastAsia="ru-RU"/>
        </w:rPr>
        <w:t xml:space="preserve">Використана література </w:t>
      </w:r>
      <w:r w:rsidRPr="004F1006">
        <w:rPr>
          <w:rFonts w:ascii="Times New Roman" w:eastAsia="Times New Roman" w:hAnsi="Times New Roman" w:cs="Times New Roman"/>
          <w:bCs/>
          <w:sz w:val="28"/>
          <w:szCs w:val="28"/>
          <w:lang w:val="uk-UA" w:eastAsia="ru-RU"/>
        </w:rPr>
        <w:t xml:space="preserve">                                                                                </w:t>
      </w:r>
      <w:r w:rsidR="00975196">
        <w:rPr>
          <w:rFonts w:ascii="Times New Roman" w:eastAsia="Times New Roman" w:hAnsi="Times New Roman" w:cs="Times New Roman"/>
          <w:sz w:val="28"/>
          <w:szCs w:val="28"/>
          <w:lang w:val="uk-UA" w:eastAsia="ru-RU"/>
        </w:rPr>
        <w:t>26</w:t>
      </w:r>
    </w:p>
    <w:p w:rsidR="004F2061" w:rsidRPr="004F2061" w:rsidRDefault="004F2061" w:rsidP="004F2061">
      <w:pPr>
        <w:tabs>
          <w:tab w:val="center" w:pos="4677"/>
          <w:tab w:val="left" w:pos="6855"/>
        </w:tabs>
        <w:spacing w:after="0" w:line="240" w:lineRule="auto"/>
        <w:rPr>
          <w:rFonts w:ascii="Times New Roman" w:eastAsia="Times New Roman" w:hAnsi="Times New Roman" w:cs="Times New Roman"/>
          <w:sz w:val="28"/>
          <w:szCs w:val="28"/>
          <w:lang w:val="uk-UA" w:eastAsia="ru-RU"/>
        </w:rPr>
      </w:pPr>
    </w:p>
    <w:p w:rsidR="00012323" w:rsidRDefault="00012323" w:rsidP="00012323">
      <w:pPr>
        <w:tabs>
          <w:tab w:val="left" w:pos="3920"/>
          <w:tab w:val="center" w:pos="4677"/>
        </w:tabs>
        <w:spacing w:after="0" w:line="240" w:lineRule="auto"/>
        <w:rPr>
          <w:rFonts w:ascii="Times New Roman CYR" w:eastAsia="Times New Roman" w:hAnsi="Times New Roman CYR" w:cs="Times New Roman"/>
          <w:b/>
          <w:noProof/>
          <w:sz w:val="32"/>
          <w:szCs w:val="32"/>
          <w:lang w:val="uk-UA" w:eastAsia="ru-RU"/>
        </w:rPr>
      </w:pPr>
      <w:r>
        <w:rPr>
          <w:rFonts w:ascii="Times New Roman CYR" w:eastAsia="Times New Roman" w:hAnsi="Times New Roman CYR" w:cs="Times New Roman"/>
          <w:b/>
          <w:noProof/>
          <w:sz w:val="32"/>
          <w:szCs w:val="32"/>
          <w:lang w:val="uk-UA" w:eastAsia="ru-RU"/>
        </w:rPr>
        <w:tab/>
      </w:r>
    </w:p>
    <w:p w:rsidR="00012323" w:rsidRDefault="00012323" w:rsidP="00012323">
      <w:pPr>
        <w:tabs>
          <w:tab w:val="left" w:pos="3920"/>
          <w:tab w:val="center" w:pos="4677"/>
        </w:tabs>
        <w:spacing w:after="0" w:line="240" w:lineRule="auto"/>
        <w:rPr>
          <w:rFonts w:ascii="Times New Roman CYR" w:eastAsia="Times New Roman" w:hAnsi="Times New Roman CYR" w:cs="Times New Roman"/>
          <w:b/>
          <w:noProof/>
          <w:sz w:val="32"/>
          <w:szCs w:val="32"/>
          <w:lang w:val="uk-UA" w:eastAsia="ru-RU"/>
        </w:rPr>
      </w:pPr>
    </w:p>
    <w:p w:rsidR="007B721E" w:rsidRDefault="007B721E" w:rsidP="00012323">
      <w:pPr>
        <w:tabs>
          <w:tab w:val="left" w:pos="3920"/>
          <w:tab w:val="center" w:pos="4677"/>
        </w:tabs>
        <w:spacing w:after="0" w:line="240" w:lineRule="auto"/>
        <w:rPr>
          <w:rFonts w:ascii="Times New Roman CYR" w:eastAsia="Times New Roman" w:hAnsi="Times New Roman CYR" w:cs="Times New Roman"/>
          <w:b/>
          <w:noProof/>
          <w:sz w:val="32"/>
          <w:szCs w:val="32"/>
          <w:lang w:val="uk-UA" w:eastAsia="ru-RU"/>
        </w:rPr>
      </w:pPr>
    </w:p>
    <w:p w:rsidR="00F1614F" w:rsidRDefault="00012323" w:rsidP="00012323">
      <w:pPr>
        <w:tabs>
          <w:tab w:val="left" w:pos="3920"/>
          <w:tab w:val="center" w:pos="4677"/>
        </w:tabs>
        <w:spacing w:after="0" w:line="240" w:lineRule="auto"/>
        <w:rPr>
          <w:rFonts w:ascii="Times New Roman" w:hAnsi="Times New Roman"/>
          <w:sz w:val="28"/>
          <w:szCs w:val="28"/>
          <w:lang w:val="uk-UA" w:eastAsia="ru-RU"/>
        </w:rPr>
      </w:pPr>
      <w:r>
        <w:rPr>
          <w:rFonts w:ascii="Times New Roman CYR" w:eastAsia="Times New Roman" w:hAnsi="Times New Roman CYR" w:cs="Times New Roman"/>
          <w:b/>
          <w:noProof/>
          <w:sz w:val="32"/>
          <w:szCs w:val="32"/>
          <w:lang w:val="uk-UA" w:eastAsia="ru-RU"/>
        </w:rPr>
        <w:lastRenderedPageBreak/>
        <w:tab/>
      </w:r>
      <w:r w:rsidR="00D53682" w:rsidRPr="00D53682">
        <w:rPr>
          <w:rFonts w:ascii="Times New Roman CYR" w:eastAsia="Times New Roman" w:hAnsi="Times New Roman CYR" w:cs="Times New Roman"/>
          <w:b/>
          <w:noProof/>
          <w:sz w:val="32"/>
          <w:szCs w:val="32"/>
          <w:lang w:val="uk-UA" w:eastAsia="ru-RU"/>
        </w:rPr>
        <w:t>ВСТУП</w:t>
      </w:r>
      <w:r w:rsidR="00F1614F">
        <w:rPr>
          <w:rFonts w:ascii="Times New Roman" w:hAnsi="Times New Roman"/>
          <w:sz w:val="28"/>
          <w:szCs w:val="28"/>
          <w:lang w:val="uk-UA" w:eastAsia="ru-RU"/>
        </w:rPr>
        <w:t xml:space="preserve">   </w:t>
      </w:r>
    </w:p>
    <w:p w:rsidR="004B5A0F" w:rsidRPr="00F1614F" w:rsidRDefault="004B5A0F" w:rsidP="00012323">
      <w:pPr>
        <w:tabs>
          <w:tab w:val="left" w:pos="3920"/>
          <w:tab w:val="center" w:pos="4677"/>
        </w:tabs>
        <w:spacing w:after="0" w:line="240" w:lineRule="auto"/>
        <w:rPr>
          <w:rFonts w:ascii="Times New Roman CYR" w:eastAsia="Times New Roman" w:hAnsi="Times New Roman CYR" w:cs="Times New Roman"/>
          <w:b/>
          <w:noProof/>
          <w:sz w:val="32"/>
          <w:szCs w:val="32"/>
          <w:lang w:val="uk-UA" w:eastAsia="ru-RU"/>
        </w:rPr>
      </w:pPr>
    </w:p>
    <w:p w:rsidR="00F8008D" w:rsidRPr="00F8008D" w:rsidRDefault="009C3B84" w:rsidP="009E31B9">
      <w:pPr>
        <w:tabs>
          <w:tab w:val="left" w:pos="540"/>
          <w:tab w:val="left" w:pos="708"/>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Україні</w:t>
      </w:r>
      <w:r w:rsidR="00F8008D" w:rsidRPr="00F8008D">
        <w:rPr>
          <w:rFonts w:ascii="Times New Roman" w:eastAsia="Times New Roman" w:hAnsi="Times New Roman" w:cs="Times New Roman"/>
          <w:sz w:val="28"/>
          <w:szCs w:val="28"/>
          <w:lang w:val="uk-UA" w:eastAsia="ru-RU"/>
        </w:rPr>
        <w:t xml:space="preserve"> передбачено розвиток галузей агропромислового комплексу по нарощенню виробництва сільськогосподарської продукції, в т.ч. і хмелю. Серед технічних культур хміль посідає особливе місце як за походженням, поширенням, так і за агр</w:t>
      </w:r>
      <w:r w:rsidR="00EA5077">
        <w:rPr>
          <w:rFonts w:ascii="Times New Roman" w:eastAsia="Times New Roman" w:hAnsi="Times New Roman" w:cs="Times New Roman"/>
          <w:sz w:val="28"/>
          <w:szCs w:val="28"/>
          <w:lang w:val="uk-UA" w:eastAsia="ru-RU"/>
        </w:rPr>
        <w:t>отехнікою вирощування і г</w:t>
      </w:r>
      <w:r w:rsidR="00F8008D" w:rsidRPr="00F8008D">
        <w:rPr>
          <w:rFonts w:ascii="Times New Roman" w:eastAsia="Times New Roman" w:hAnsi="Times New Roman" w:cs="Times New Roman"/>
          <w:sz w:val="28"/>
          <w:szCs w:val="28"/>
          <w:lang w:val="uk-UA" w:eastAsia="ru-RU"/>
        </w:rPr>
        <w:t>осподарським значенням [10].</w:t>
      </w:r>
    </w:p>
    <w:p w:rsidR="00EA5077" w:rsidRDefault="00F8008D" w:rsidP="00F8008D">
      <w:pPr>
        <w:spacing w:after="0" w:line="360" w:lineRule="auto"/>
        <w:jc w:val="both"/>
        <w:rPr>
          <w:rFonts w:ascii="Times New Roman" w:eastAsia="Times New Roman" w:hAnsi="Times New Roman" w:cs="Times New Roman"/>
          <w:sz w:val="28"/>
          <w:szCs w:val="28"/>
          <w:lang w:val="uk-UA" w:eastAsia="ru-RU"/>
        </w:rPr>
      </w:pPr>
      <w:r w:rsidRPr="00F800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005B75BB">
        <w:rPr>
          <w:rFonts w:ascii="Times New Roman" w:eastAsia="Times New Roman" w:hAnsi="Times New Roman" w:cs="Times New Roman"/>
          <w:sz w:val="28"/>
          <w:szCs w:val="28"/>
          <w:lang w:val="uk-UA" w:eastAsia="ru-RU"/>
        </w:rPr>
        <w:t xml:space="preserve">  </w:t>
      </w:r>
      <w:r w:rsidRPr="00F8008D">
        <w:rPr>
          <w:rFonts w:ascii="Times New Roman" w:eastAsia="Times New Roman" w:hAnsi="Times New Roman" w:cs="Times New Roman"/>
          <w:sz w:val="28"/>
          <w:szCs w:val="28"/>
          <w:lang w:val="uk-UA" w:eastAsia="ru-RU"/>
        </w:rPr>
        <w:t xml:space="preserve"> Цю багаторічну рослину вирощують на одному місці, як правило, двадцять і більше років. Враховуючи таку особливість вирощування, протягом вегетаційного періоду хміль пошкоджує комплекс шкідливих комах-фітофагів, які різняться між собою як по морфологічним парамет</w:t>
      </w:r>
      <w:r w:rsidR="005B75BB">
        <w:rPr>
          <w:rFonts w:ascii="Times New Roman" w:eastAsia="Times New Roman" w:hAnsi="Times New Roman" w:cs="Times New Roman"/>
          <w:sz w:val="28"/>
          <w:szCs w:val="28"/>
          <w:lang w:val="uk-UA" w:eastAsia="ru-RU"/>
        </w:rPr>
        <w:t>рам, так і по характеру</w:t>
      </w:r>
      <w:r w:rsidRPr="00F8008D">
        <w:rPr>
          <w:rFonts w:ascii="Times New Roman" w:eastAsia="Times New Roman" w:hAnsi="Times New Roman" w:cs="Times New Roman"/>
          <w:sz w:val="28"/>
          <w:szCs w:val="28"/>
          <w:lang w:val="uk-UA" w:eastAsia="ru-RU"/>
        </w:rPr>
        <w:t xml:space="preserve"> шкідливості. </w:t>
      </w:r>
    </w:p>
    <w:p w:rsidR="00D8489D" w:rsidRDefault="00EA5077" w:rsidP="00F8008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E31B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00F8008D" w:rsidRPr="00F8008D">
        <w:rPr>
          <w:rFonts w:ascii="Times New Roman" w:eastAsia="Times New Roman" w:hAnsi="Times New Roman" w:cs="Times New Roman"/>
          <w:sz w:val="28"/>
          <w:szCs w:val="28"/>
          <w:lang w:val="uk-UA" w:eastAsia="ru-RU"/>
        </w:rPr>
        <w:t>Так, зокрема, є види, що пошкоджують надземну частину рослин або їх підземні органи, тобто кореневу систему.</w:t>
      </w:r>
    </w:p>
    <w:p w:rsidR="000F30ED" w:rsidRDefault="00EA5077" w:rsidP="00F8008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E31B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00F8008D" w:rsidRPr="00F8008D">
        <w:rPr>
          <w:rFonts w:ascii="Times New Roman" w:eastAsia="Times New Roman" w:hAnsi="Times New Roman" w:cs="Times New Roman"/>
          <w:sz w:val="28"/>
          <w:szCs w:val="28"/>
          <w:lang w:val="uk-UA" w:eastAsia="ru-RU"/>
        </w:rPr>
        <w:t>Кореневу систему пошкоджують личинки пластинчатовусих, люцернового довгоносика, вусачів, дротяники, несправжні дротяники, гусениці підгризаючих совок, вовчки, хмелева нематода тощо.</w:t>
      </w:r>
    </w:p>
    <w:p w:rsidR="00F8008D" w:rsidRPr="00F8008D" w:rsidRDefault="00F8008D" w:rsidP="00F8008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E31B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F8008D">
        <w:rPr>
          <w:rFonts w:ascii="Times New Roman" w:eastAsia="Times New Roman" w:hAnsi="Times New Roman" w:cs="Times New Roman"/>
          <w:sz w:val="28"/>
          <w:szCs w:val="28"/>
          <w:lang w:val="uk-UA" w:eastAsia="ru-RU"/>
        </w:rPr>
        <w:t>Надземні частини рослин, зокрема сходи, листки, стебла, квітки та шишки в свою чергу також пошкоджують комплекс комах-фітофагів з гризучим або колюче-сисним  ротовим апаратом.</w:t>
      </w:r>
    </w:p>
    <w:p w:rsidR="00F8008D" w:rsidRPr="00F8008D" w:rsidRDefault="00F8008D" w:rsidP="00F8008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E31B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F8008D">
        <w:rPr>
          <w:rFonts w:ascii="Times New Roman" w:eastAsia="Times New Roman" w:hAnsi="Times New Roman" w:cs="Times New Roman"/>
          <w:sz w:val="28"/>
          <w:szCs w:val="28"/>
          <w:lang w:val="uk-UA" w:eastAsia="ru-RU"/>
        </w:rPr>
        <w:t>Нашими дослідженнями вст</w:t>
      </w:r>
      <w:r>
        <w:rPr>
          <w:rFonts w:ascii="Times New Roman" w:eastAsia="Times New Roman" w:hAnsi="Times New Roman" w:cs="Times New Roman"/>
          <w:sz w:val="28"/>
          <w:szCs w:val="28"/>
          <w:lang w:val="uk-UA" w:eastAsia="ru-RU"/>
        </w:rPr>
        <w:t>ановлено, що в умовах Житомирського</w:t>
      </w:r>
      <w:r w:rsidRPr="00F8008D">
        <w:rPr>
          <w:rFonts w:ascii="Times New Roman" w:eastAsia="Times New Roman" w:hAnsi="Times New Roman" w:cs="Times New Roman"/>
          <w:sz w:val="28"/>
          <w:szCs w:val="28"/>
          <w:lang w:val="uk-UA" w:eastAsia="ru-RU"/>
        </w:rPr>
        <w:t xml:space="preserve"> району Житомирсько</w:t>
      </w:r>
      <w:r w:rsidR="00EA5077">
        <w:rPr>
          <w:rFonts w:ascii="Times New Roman" w:eastAsia="Times New Roman" w:hAnsi="Times New Roman" w:cs="Times New Roman"/>
          <w:sz w:val="28"/>
          <w:szCs w:val="28"/>
          <w:lang w:val="uk-UA" w:eastAsia="ru-RU"/>
        </w:rPr>
        <w:t xml:space="preserve">ї області домінантними видами </w:t>
      </w:r>
      <w:r w:rsidRPr="00F8008D">
        <w:rPr>
          <w:rFonts w:ascii="Times New Roman" w:eastAsia="Times New Roman" w:hAnsi="Times New Roman" w:cs="Times New Roman"/>
          <w:sz w:val="28"/>
          <w:szCs w:val="28"/>
          <w:lang w:val="uk-UA" w:eastAsia="ru-RU"/>
        </w:rPr>
        <w:t>фітофагів є хмелева попелиця, цикадки, тютюновий трипс, конопляна блішка, звичайний павутинний кліщ, дротяники, несправжні дротяники, личин</w:t>
      </w:r>
      <w:r w:rsidR="00EA5077">
        <w:rPr>
          <w:rFonts w:ascii="Times New Roman" w:eastAsia="Times New Roman" w:hAnsi="Times New Roman" w:cs="Times New Roman"/>
          <w:sz w:val="28"/>
          <w:szCs w:val="28"/>
          <w:lang w:val="uk-UA" w:eastAsia="ru-RU"/>
        </w:rPr>
        <w:t>ки хрущів, хмелева нематода</w:t>
      </w:r>
      <w:r w:rsidRPr="00F8008D">
        <w:rPr>
          <w:rFonts w:ascii="Times New Roman" w:eastAsia="Times New Roman" w:hAnsi="Times New Roman" w:cs="Times New Roman"/>
          <w:sz w:val="28"/>
          <w:szCs w:val="28"/>
          <w:lang w:val="uk-UA" w:eastAsia="ru-RU"/>
        </w:rPr>
        <w:t>. З другої половини тр</w:t>
      </w:r>
      <w:r w:rsidR="00D8489D">
        <w:rPr>
          <w:rFonts w:ascii="Times New Roman" w:eastAsia="Times New Roman" w:hAnsi="Times New Roman" w:cs="Times New Roman"/>
          <w:sz w:val="28"/>
          <w:szCs w:val="28"/>
          <w:lang w:val="uk-UA" w:eastAsia="ru-RU"/>
        </w:rPr>
        <w:t>авня</w:t>
      </w:r>
      <w:r w:rsidRPr="00F8008D">
        <w:rPr>
          <w:rFonts w:ascii="Times New Roman" w:eastAsia="Times New Roman" w:hAnsi="Times New Roman" w:cs="Times New Roman"/>
          <w:sz w:val="28"/>
          <w:szCs w:val="28"/>
          <w:lang w:val="uk-UA" w:eastAsia="ru-RU"/>
        </w:rPr>
        <w:t xml:space="preserve"> особливо небезпечними відмічені такі сисні шкідники, як хмелева попелиця та павутинний кліщ.</w:t>
      </w:r>
    </w:p>
    <w:p w:rsidR="00F8008D" w:rsidRPr="00F8008D" w:rsidRDefault="00F8008D" w:rsidP="00F8008D">
      <w:pPr>
        <w:spacing w:after="0" w:line="360" w:lineRule="auto"/>
        <w:jc w:val="both"/>
        <w:rPr>
          <w:rFonts w:ascii="Times New Roman" w:eastAsia="Times New Roman" w:hAnsi="Times New Roman" w:cs="Times New Roman"/>
          <w:sz w:val="28"/>
          <w:szCs w:val="28"/>
          <w:lang w:val="uk-UA" w:eastAsia="ru-RU"/>
        </w:rPr>
      </w:pPr>
      <w:r w:rsidRPr="00F8008D">
        <w:rPr>
          <w:rFonts w:ascii="Times New Roman" w:eastAsia="Times New Roman" w:hAnsi="Times New Roman" w:cs="Times New Roman"/>
          <w:sz w:val="28"/>
          <w:szCs w:val="28"/>
          <w:lang w:val="uk-UA" w:eastAsia="ru-RU"/>
        </w:rPr>
        <w:t xml:space="preserve">   </w:t>
      </w:r>
      <w:r w:rsidR="009E31B9">
        <w:rPr>
          <w:rFonts w:ascii="Times New Roman" w:eastAsia="Times New Roman" w:hAnsi="Times New Roman" w:cs="Times New Roman"/>
          <w:sz w:val="28"/>
          <w:szCs w:val="28"/>
          <w:lang w:val="uk-UA" w:eastAsia="ru-RU"/>
        </w:rPr>
        <w:t xml:space="preserve">    </w:t>
      </w:r>
      <w:r w:rsidR="00EA5077">
        <w:rPr>
          <w:rFonts w:ascii="Times New Roman" w:eastAsia="Times New Roman" w:hAnsi="Times New Roman" w:cs="Times New Roman"/>
          <w:sz w:val="28"/>
          <w:szCs w:val="28"/>
          <w:lang w:val="uk-UA" w:eastAsia="ru-RU"/>
        </w:rPr>
        <w:t xml:space="preserve"> </w:t>
      </w:r>
      <w:r w:rsidRPr="00F8008D">
        <w:rPr>
          <w:rFonts w:ascii="Times New Roman" w:eastAsia="Times New Roman" w:hAnsi="Times New Roman" w:cs="Times New Roman"/>
          <w:sz w:val="28"/>
          <w:szCs w:val="28"/>
          <w:lang w:val="uk-UA" w:eastAsia="ru-RU"/>
        </w:rPr>
        <w:t xml:space="preserve"> Викладене свідчить про необхідність вивчення особливостей розвитку та шкідливості домінантних комах-фітофагів хмелю, що є передумовою розробки ефективних та екологічно безпечних заходів захисту рослин</w:t>
      </w:r>
      <w:r w:rsidR="00EA5077">
        <w:rPr>
          <w:rFonts w:ascii="Times New Roman" w:eastAsia="Times New Roman" w:hAnsi="Times New Roman" w:cs="Times New Roman"/>
          <w:sz w:val="28"/>
          <w:szCs w:val="28"/>
          <w:lang w:val="uk-UA" w:eastAsia="ru-RU"/>
        </w:rPr>
        <w:t xml:space="preserve"> </w:t>
      </w:r>
      <w:r w:rsidRPr="00F8008D">
        <w:rPr>
          <w:rFonts w:ascii="Times New Roman" w:eastAsia="Times New Roman" w:hAnsi="Times New Roman" w:cs="Times New Roman"/>
          <w:sz w:val="28"/>
          <w:szCs w:val="28"/>
          <w:lang w:val="uk-UA" w:eastAsia="ru-RU"/>
        </w:rPr>
        <w:t>[9].</w:t>
      </w:r>
    </w:p>
    <w:p w:rsidR="00ED6104" w:rsidRDefault="00ED6104" w:rsidP="004F1006">
      <w:pPr>
        <w:spacing w:after="0" w:line="360" w:lineRule="auto"/>
        <w:ind w:firstLine="709"/>
        <w:jc w:val="both"/>
        <w:rPr>
          <w:rFonts w:ascii="Times New Roman" w:eastAsia="Times New Roman" w:hAnsi="Times New Roman" w:cs="Times New Roman"/>
          <w:sz w:val="28"/>
          <w:szCs w:val="28"/>
          <w:lang w:val="uk-UA" w:eastAsia="ru-RU"/>
        </w:rPr>
      </w:pPr>
      <w:r w:rsidRPr="004F1006">
        <w:rPr>
          <w:rFonts w:ascii="Times New Roman" w:eastAsia="Times New Roman" w:hAnsi="Times New Roman" w:cs="Times New Roman"/>
          <w:b/>
          <w:i/>
          <w:sz w:val="28"/>
          <w:szCs w:val="28"/>
          <w:lang w:val="uk-UA" w:eastAsia="ru-RU"/>
        </w:rPr>
        <w:t>Об’єкт дослідження</w:t>
      </w:r>
      <w:r>
        <w:rPr>
          <w:rFonts w:ascii="Times New Roman" w:eastAsia="Times New Roman" w:hAnsi="Times New Roman" w:cs="Times New Roman"/>
          <w:sz w:val="28"/>
          <w:szCs w:val="28"/>
          <w:lang w:val="uk-UA" w:eastAsia="ru-RU"/>
        </w:rPr>
        <w:t xml:space="preserve"> – </w:t>
      </w:r>
      <w:r w:rsidR="00F8008D">
        <w:rPr>
          <w:rFonts w:ascii="Times New Roman" w:eastAsia="Times New Roman" w:hAnsi="Times New Roman" w:cs="Times New Roman"/>
          <w:sz w:val="28"/>
          <w:szCs w:val="28"/>
          <w:lang w:val="uk-UA" w:eastAsia="ru-RU"/>
        </w:rPr>
        <w:t xml:space="preserve"> хміль звичайний в агро</w:t>
      </w:r>
      <w:r w:rsidR="00103310">
        <w:rPr>
          <w:rFonts w:ascii="Times New Roman" w:eastAsia="Times New Roman" w:hAnsi="Times New Roman" w:cs="Times New Roman"/>
          <w:sz w:val="28"/>
          <w:szCs w:val="28"/>
          <w:lang w:val="uk-UA" w:eastAsia="ru-RU"/>
        </w:rPr>
        <w:t xml:space="preserve">фітоценозі </w:t>
      </w:r>
      <w:r w:rsidR="00F8008D">
        <w:rPr>
          <w:rFonts w:ascii="Times New Roman" w:eastAsia="Times New Roman" w:hAnsi="Times New Roman" w:cs="Times New Roman"/>
          <w:sz w:val="28"/>
          <w:szCs w:val="28"/>
          <w:lang w:val="uk-UA" w:eastAsia="ru-RU"/>
        </w:rPr>
        <w:t xml:space="preserve"> </w:t>
      </w:r>
      <w:r w:rsidR="00AB45A2">
        <w:rPr>
          <w:rFonts w:ascii="Times New Roman" w:eastAsia="Times New Roman" w:hAnsi="Times New Roman" w:cs="Times New Roman"/>
          <w:sz w:val="28"/>
          <w:szCs w:val="28"/>
          <w:lang w:val="uk-UA" w:eastAsia="ru-RU"/>
        </w:rPr>
        <w:t>Житомирської області</w:t>
      </w:r>
      <w:r w:rsidR="00103310">
        <w:rPr>
          <w:rFonts w:ascii="Times New Roman" w:eastAsia="Times New Roman" w:hAnsi="Times New Roman" w:cs="Times New Roman"/>
          <w:sz w:val="28"/>
          <w:szCs w:val="28"/>
          <w:lang w:val="uk-UA" w:eastAsia="ru-RU"/>
        </w:rPr>
        <w:t xml:space="preserve"> та</w:t>
      </w:r>
      <w:r w:rsidR="002F5104" w:rsidRPr="00ED6104">
        <w:rPr>
          <w:rFonts w:ascii="Times New Roman" w:eastAsia="Times New Roman" w:hAnsi="Times New Roman" w:cs="Times New Roman"/>
          <w:sz w:val="28"/>
          <w:szCs w:val="28"/>
          <w:lang w:val="uk-UA" w:eastAsia="ru-RU"/>
        </w:rPr>
        <w:t xml:space="preserve"> шкідливі</w:t>
      </w:r>
      <w:r w:rsidR="00103310">
        <w:rPr>
          <w:rFonts w:ascii="Times New Roman" w:eastAsia="Times New Roman" w:hAnsi="Times New Roman" w:cs="Times New Roman"/>
          <w:sz w:val="28"/>
          <w:szCs w:val="28"/>
          <w:lang w:val="uk-UA" w:eastAsia="ru-RU"/>
        </w:rPr>
        <w:t xml:space="preserve"> види комах-фітофагів цієї культури</w:t>
      </w:r>
      <w:r w:rsidR="002F5104" w:rsidRPr="00ED6104">
        <w:rPr>
          <w:rFonts w:ascii="Times New Roman" w:eastAsia="Times New Roman" w:hAnsi="Times New Roman" w:cs="Times New Roman"/>
          <w:sz w:val="28"/>
          <w:szCs w:val="28"/>
          <w:lang w:val="uk-UA"/>
        </w:rPr>
        <w:t>.</w:t>
      </w:r>
    </w:p>
    <w:p w:rsidR="002F5104" w:rsidRPr="00563124" w:rsidRDefault="002F5104" w:rsidP="004F1006">
      <w:pPr>
        <w:spacing w:after="0" w:line="360" w:lineRule="auto"/>
        <w:ind w:firstLine="709"/>
        <w:jc w:val="both"/>
        <w:rPr>
          <w:rFonts w:ascii="Times New Roman" w:eastAsia="Times New Roman" w:hAnsi="Times New Roman" w:cs="Times New Roman"/>
          <w:sz w:val="28"/>
          <w:szCs w:val="28"/>
          <w:lang w:val="uk-UA" w:eastAsia="ru-RU"/>
        </w:rPr>
      </w:pPr>
      <w:r w:rsidRPr="004F1006">
        <w:rPr>
          <w:rFonts w:ascii="Times New Roman" w:eastAsia="Times New Roman" w:hAnsi="Times New Roman" w:cs="Times New Roman"/>
          <w:b/>
          <w:i/>
          <w:sz w:val="28"/>
          <w:szCs w:val="28"/>
          <w:lang w:val="uk-UA" w:eastAsia="ru-RU"/>
        </w:rPr>
        <w:lastRenderedPageBreak/>
        <w:t>Метод досліджень</w:t>
      </w:r>
      <w:r w:rsidRPr="0056312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rPr>
        <w:t xml:space="preserve"> використання сучасних та ефективних метод</w:t>
      </w:r>
      <w:r w:rsidR="00ED6104">
        <w:rPr>
          <w:rFonts w:ascii="Times New Roman" w:eastAsia="Times New Roman" w:hAnsi="Times New Roman" w:cs="Times New Roman"/>
          <w:sz w:val="28"/>
          <w:szCs w:val="28"/>
          <w:lang w:val="uk-UA"/>
        </w:rPr>
        <w:t>ик</w:t>
      </w:r>
      <w:r>
        <w:rPr>
          <w:rFonts w:ascii="Times New Roman" w:eastAsia="Times New Roman" w:hAnsi="Times New Roman" w:cs="Times New Roman"/>
          <w:sz w:val="28"/>
          <w:szCs w:val="28"/>
          <w:lang w:val="uk-UA"/>
        </w:rPr>
        <w:t xml:space="preserve"> досліджень щодо ди</w:t>
      </w:r>
      <w:r w:rsidR="00AB45A2">
        <w:rPr>
          <w:rFonts w:ascii="Times New Roman" w:eastAsia="Times New Roman" w:hAnsi="Times New Roman" w:cs="Times New Roman"/>
          <w:sz w:val="28"/>
          <w:szCs w:val="28"/>
          <w:lang w:val="uk-UA"/>
        </w:rPr>
        <w:t>наміки розвитку х</w:t>
      </w:r>
      <w:r w:rsidR="00F8008D">
        <w:rPr>
          <w:rFonts w:ascii="Times New Roman" w:eastAsia="Times New Roman" w:hAnsi="Times New Roman" w:cs="Times New Roman"/>
          <w:sz w:val="28"/>
          <w:szCs w:val="28"/>
          <w:lang w:val="uk-UA"/>
        </w:rPr>
        <w:t>мелю звичайного</w:t>
      </w:r>
      <w:r w:rsidR="00103310">
        <w:rPr>
          <w:rFonts w:ascii="Times New Roman" w:eastAsia="Times New Roman" w:hAnsi="Times New Roman" w:cs="Times New Roman"/>
          <w:sz w:val="28"/>
          <w:szCs w:val="28"/>
          <w:lang w:val="uk-UA"/>
        </w:rPr>
        <w:t xml:space="preserve"> та її домінантної ентомофауни</w:t>
      </w:r>
      <w:r>
        <w:rPr>
          <w:rFonts w:ascii="Times New Roman" w:eastAsia="Times New Roman" w:hAnsi="Times New Roman" w:cs="Times New Roman"/>
          <w:sz w:val="28"/>
          <w:szCs w:val="28"/>
          <w:lang w:val="uk-UA"/>
        </w:rPr>
        <w:t>.</w:t>
      </w:r>
      <w:r w:rsidRPr="00563124">
        <w:rPr>
          <w:rFonts w:ascii="Times New Roman" w:eastAsia="Times New Roman" w:hAnsi="Times New Roman" w:cs="Times New Roman"/>
          <w:sz w:val="28"/>
          <w:szCs w:val="28"/>
          <w:lang w:val="uk-UA"/>
        </w:rPr>
        <w:t xml:space="preserve"> </w:t>
      </w:r>
    </w:p>
    <w:p w:rsidR="002F5104" w:rsidRDefault="002F5104" w:rsidP="009E7DC7">
      <w:pPr>
        <w:pStyle w:val="a3"/>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результатами досліджень опубліковано 3 тези доповідей на різних конференціях</w:t>
      </w:r>
      <w:r w:rsidR="00DE7F83">
        <w:rPr>
          <w:rFonts w:ascii="Times New Roman" w:eastAsia="Times New Roman" w:hAnsi="Times New Roman" w:cs="Times New Roman"/>
          <w:sz w:val="28"/>
          <w:szCs w:val="28"/>
          <w:lang w:val="uk-UA" w:eastAsia="ru-RU"/>
        </w:rPr>
        <w:t xml:space="preserve"> за темою досліджень</w:t>
      </w:r>
      <w:r>
        <w:rPr>
          <w:rFonts w:ascii="Times New Roman" w:eastAsia="Times New Roman" w:hAnsi="Times New Roman" w:cs="Times New Roman"/>
          <w:sz w:val="28"/>
          <w:szCs w:val="28"/>
          <w:lang w:val="uk-UA" w:eastAsia="ru-RU"/>
        </w:rPr>
        <w:t>, зокрема:</w:t>
      </w:r>
    </w:p>
    <w:p w:rsidR="00371C08" w:rsidRPr="00371C08" w:rsidRDefault="00371C08" w:rsidP="00371C08">
      <w:pPr>
        <w:spacing w:after="0" w:line="360" w:lineRule="auto"/>
        <w:ind w:firstLine="709"/>
        <w:jc w:val="both"/>
        <w:rPr>
          <w:rFonts w:ascii="Times New Roman" w:eastAsia="Calibri" w:hAnsi="Times New Roman" w:cs="Times New Roman"/>
          <w:sz w:val="28"/>
          <w:szCs w:val="28"/>
          <w:lang w:val="uk-UA"/>
        </w:rPr>
      </w:pPr>
      <w:r w:rsidRPr="00371C08">
        <w:rPr>
          <w:rFonts w:ascii="Times New Roman" w:eastAsia="Calibri" w:hAnsi="Times New Roman" w:cs="Times New Roman"/>
          <w:sz w:val="28"/>
          <w:szCs w:val="28"/>
          <w:lang w:val="uk-UA"/>
        </w:rPr>
        <w:t>1.</w:t>
      </w:r>
      <w:r w:rsidRPr="00371C08">
        <w:rPr>
          <w:rFonts w:ascii="Times New Roman" w:eastAsia="Calibri" w:hAnsi="Times New Roman" w:cs="Times New Roman"/>
          <w:color w:val="000000"/>
          <w:sz w:val="28"/>
          <w:szCs w:val="28"/>
          <w:lang w:val="uk-UA"/>
        </w:rPr>
        <w:t xml:space="preserve"> Методологія гармонізації сталих екосистем та виробництва органічної фітопродукції в Україні / </w:t>
      </w:r>
      <w:r w:rsidRPr="00371C08">
        <w:rPr>
          <w:rFonts w:ascii="Times New Roman" w:eastAsia="Calibri" w:hAnsi="Times New Roman" w:cs="Times New Roman"/>
          <w:sz w:val="28"/>
          <w:szCs w:val="28"/>
          <w:lang w:val="uk-UA"/>
        </w:rPr>
        <w:t>С.</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М.</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Вигера, М.</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М.</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Ключевич, С.</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Г.</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Столяр, Л.</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В.</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Білоцерківська, А.</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А.</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Прус, О.</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О.</w:t>
      </w:r>
      <w:r w:rsidRPr="00371C08">
        <w:rPr>
          <w:rFonts w:ascii="Times New Roman" w:eastAsia="Calibri" w:hAnsi="Times New Roman" w:cs="Times New Roman"/>
          <w:sz w:val="28"/>
          <w:szCs w:val="28"/>
        </w:rPr>
        <w:t> </w:t>
      </w:r>
      <w:r w:rsidRPr="00371C08">
        <w:rPr>
          <w:rFonts w:ascii="Times New Roman" w:eastAsia="Calibri" w:hAnsi="Times New Roman" w:cs="Times New Roman"/>
          <w:sz w:val="28"/>
          <w:szCs w:val="28"/>
          <w:lang w:val="uk-UA"/>
        </w:rPr>
        <w:t xml:space="preserve">Самойленко. </w:t>
      </w:r>
      <w:r w:rsidRPr="00371C08">
        <w:rPr>
          <w:rFonts w:ascii="Times New Roman" w:eastAsia="Calibri" w:hAnsi="Times New Roman" w:cs="Times New Roman"/>
          <w:i/>
          <w:spacing w:val="-6"/>
          <w:kern w:val="2"/>
          <w:sz w:val="28"/>
          <w:szCs w:val="28"/>
        </w:rPr>
        <w:t>Органічне виробництво і продовольча безпека :</w:t>
      </w:r>
      <w:r w:rsidRPr="00371C08">
        <w:rPr>
          <w:rFonts w:ascii="Times New Roman" w:eastAsia="Calibri" w:hAnsi="Times New Roman" w:cs="Times New Roman"/>
          <w:spacing w:val="-6"/>
          <w:kern w:val="2"/>
          <w:sz w:val="28"/>
          <w:szCs w:val="28"/>
        </w:rPr>
        <w:t xml:space="preserve"> матеріали доп. учасн. VІІІ Міжнар. наук.-практ. конф., 30 квіт.</w:t>
      </w:r>
      <w:r w:rsidRPr="00371C08">
        <w:rPr>
          <w:rFonts w:ascii="Times New Roman" w:eastAsia="Calibri" w:hAnsi="Times New Roman" w:cs="Times New Roman"/>
          <w:sz w:val="28"/>
          <w:szCs w:val="28"/>
        </w:rPr>
        <w:t xml:space="preserve"> – </w:t>
      </w:r>
      <w:r w:rsidRPr="00371C08">
        <w:rPr>
          <w:rFonts w:ascii="Times New Roman" w:eastAsia="Calibri" w:hAnsi="Times New Roman" w:cs="Times New Roman"/>
          <w:spacing w:val="-6"/>
          <w:kern w:val="2"/>
          <w:sz w:val="28"/>
          <w:szCs w:val="28"/>
        </w:rPr>
        <w:t>1 трав. 2020 р. Житомир : Поліський національний університет, 2020. С. 67</w:t>
      </w:r>
      <w:r w:rsidRPr="00371C08">
        <w:rPr>
          <w:rFonts w:ascii="Times New Roman" w:eastAsia="Calibri" w:hAnsi="Times New Roman" w:cs="Times New Roman"/>
          <w:sz w:val="28"/>
          <w:szCs w:val="28"/>
        </w:rPr>
        <w:t>–72.</w:t>
      </w:r>
    </w:p>
    <w:p w:rsidR="00371C08" w:rsidRPr="00371C08" w:rsidRDefault="009E31B9" w:rsidP="00371C0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00371C08" w:rsidRPr="00371C08">
        <w:rPr>
          <w:rFonts w:ascii="Times New Roman" w:eastAsia="Calibri" w:hAnsi="Times New Roman" w:cs="Times New Roman"/>
          <w:sz w:val="28"/>
          <w:szCs w:val="28"/>
          <w:lang w:val="uk-UA"/>
        </w:rPr>
        <w:t xml:space="preserve"> Особливості моніторингу шкідливої біоти культурних фітоценозів / М.</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М.</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Ключевич, С.</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М.</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Вигера, А.</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А.</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Прус, О.</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О.</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Самойленко, В.</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Ю</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Слуцька, О.</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О.</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 xml:space="preserve">Кошетар. </w:t>
      </w:r>
      <w:r w:rsidR="00371C08" w:rsidRPr="00371C08">
        <w:rPr>
          <w:rFonts w:ascii="Times New Roman" w:eastAsia="Calibri" w:hAnsi="Times New Roman" w:cs="Times New Roman"/>
          <w:i/>
          <w:sz w:val="28"/>
          <w:szCs w:val="28"/>
          <w:lang w:val="uk-UA"/>
        </w:rPr>
        <w:t>Наукові читання–2020</w:t>
      </w:r>
      <w:r w:rsidR="00371C08" w:rsidRPr="00371C08">
        <w:rPr>
          <w:rFonts w:ascii="Times New Roman" w:eastAsia="Calibri" w:hAnsi="Times New Roman" w:cs="Times New Roman"/>
          <w:sz w:val="28"/>
          <w:szCs w:val="28"/>
          <w:lang w:val="uk-UA"/>
        </w:rPr>
        <w:t>: збірник тез доповідей науково-практичної конференції науково-педагогічних працівників, докторантів, аспірантів та молодих вчених а</w:t>
      </w:r>
      <w:r w:rsidR="00371C08">
        <w:rPr>
          <w:rFonts w:ascii="Times New Roman" w:eastAsia="Calibri" w:hAnsi="Times New Roman" w:cs="Times New Roman"/>
          <w:sz w:val="28"/>
          <w:szCs w:val="28"/>
          <w:lang w:val="uk-UA"/>
        </w:rPr>
        <w:t>грономічного факультету, 29. 5</w:t>
      </w:r>
      <w:r w:rsidR="00371C08" w:rsidRPr="00371C08">
        <w:rPr>
          <w:rFonts w:ascii="Times New Roman" w:eastAsia="Calibri" w:hAnsi="Times New Roman" w:cs="Times New Roman"/>
          <w:sz w:val="28"/>
          <w:szCs w:val="28"/>
          <w:lang w:val="uk-UA"/>
        </w:rPr>
        <w:t>. 2020 р. Житомир : ЖНАЕУ, 2020. С.</w:t>
      </w:r>
      <w:r w:rsidR="00371C08" w:rsidRPr="00371C08">
        <w:rPr>
          <w:rFonts w:ascii="Times New Roman" w:eastAsia="Calibri" w:hAnsi="Times New Roman" w:cs="Times New Roman"/>
          <w:sz w:val="28"/>
          <w:szCs w:val="28"/>
        </w:rPr>
        <w:t> </w:t>
      </w:r>
      <w:r w:rsidR="00371C08" w:rsidRPr="00371C08">
        <w:rPr>
          <w:rFonts w:ascii="Times New Roman" w:eastAsia="Calibri" w:hAnsi="Times New Roman" w:cs="Times New Roman"/>
          <w:sz w:val="28"/>
          <w:szCs w:val="28"/>
          <w:lang w:val="uk-UA"/>
        </w:rPr>
        <w:t>69–72.</w:t>
      </w:r>
    </w:p>
    <w:p w:rsidR="00371C08" w:rsidRPr="00371C08" w:rsidRDefault="00371C08" w:rsidP="00371C08">
      <w:pPr>
        <w:spacing w:after="0" w:line="360" w:lineRule="auto"/>
        <w:ind w:firstLine="709"/>
        <w:jc w:val="both"/>
        <w:rPr>
          <w:rFonts w:ascii="Times New Roman" w:eastAsia="Calibri" w:hAnsi="Times New Roman" w:cs="Times New Roman"/>
          <w:sz w:val="28"/>
          <w:szCs w:val="28"/>
          <w:lang w:val="uk-UA"/>
        </w:rPr>
      </w:pPr>
      <w:r w:rsidRPr="00371C08">
        <w:rPr>
          <w:rFonts w:ascii="Times New Roman" w:eastAsia="Calibri" w:hAnsi="Times New Roman" w:cs="Times New Roman"/>
          <w:sz w:val="28"/>
          <w:szCs w:val="28"/>
          <w:lang w:val="uk-UA"/>
        </w:rPr>
        <w:t xml:space="preserve">3. </w:t>
      </w:r>
      <w:r w:rsidRPr="00371C08">
        <w:rPr>
          <w:rFonts w:ascii="Times New Roman" w:eastAsia="Calibri" w:hAnsi="Times New Roman" w:cs="Times New Roman"/>
          <w:kern w:val="2"/>
          <w:sz w:val="28"/>
          <w:szCs w:val="28"/>
          <w:lang w:val="uk-UA"/>
        </w:rPr>
        <w:t>Особливості виробництва безпечної фітопродукції для харчування людини</w:t>
      </w:r>
      <w:r w:rsidRPr="00371C08">
        <w:rPr>
          <w:rFonts w:ascii="Times New Roman" w:eastAsia="Calibri" w:hAnsi="Times New Roman" w:cs="Times New Roman"/>
          <w:sz w:val="28"/>
          <w:szCs w:val="28"/>
          <w:lang w:val="uk-UA"/>
        </w:rPr>
        <w:t xml:space="preserve"> / М. М. Ключевич, С. М. Вигера, А. А. Прус, О. О. Самойленко, Л. В. Білоцерківська. </w:t>
      </w:r>
      <w:r w:rsidRPr="00371C08">
        <w:rPr>
          <w:rFonts w:ascii="Times New Roman" w:eastAsia="Calibri" w:hAnsi="Times New Roman" w:cs="Times New Roman"/>
          <w:i/>
          <w:sz w:val="28"/>
          <w:szCs w:val="28"/>
          <w:lang w:val="uk-UA"/>
        </w:rPr>
        <w:t>Ринок землі: реалії та очікування</w:t>
      </w:r>
      <w:r w:rsidRPr="00371C08">
        <w:rPr>
          <w:rFonts w:ascii="Times New Roman" w:eastAsia="Calibri" w:hAnsi="Times New Roman" w:cs="Times New Roman"/>
          <w:i/>
          <w:spacing w:val="-6"/>
          <w:kern w:val="2"/>
          <w:sz w:val="28"/>
          <w:szCs w:val="28"/>
          <w:lang w:val="uk-UA"/>
        </w:rPr>
        <w:t xml:space="preserve"> :</w:t>
      </w:r>
      <w:r w:rsidRPr="00371C08">
        <w:rPr>
          <w:rFonts w:ascii="Times New Roman" w:eastAsia="Calibri" w:hAnsi="Times New Roman" w:cs="Times New Roman"/>
          <w:spacing w:val="-6"/>
          <w:kern w:val="2"/>
          <w:sz w:val="28"/>
          <w:szCs w:val="28"/>
          <w:lang w:val="uk-UA"/>
        </w:rPr>
        <w:t xml:space="preserve"> матеріали доп. </w:t>
      </w:r>
      <w:r w:rsidRPr="00371C08">
        <w:rPr>
          <w:rFonts w:ascii="Times New Roman" w:eastAsia="Calibri" w:hAnsi="Times New Roman" w:cs="Times New Roman"/>
          <w:bCs/>
          <w:sz w:val="28"/>
          <w:szCs w:val="28"/>
          <w:lang w:val="uk-UA"/>
        </w:rPr>
        <w:t>Всеукраїнської науково-практ. інтернет-конф</w:t>
      </w:r>
      <w:r w:rsidRPr="00371C08">
        <w:rPr>
          <w:rFonts w:ascii="Times New Roman" w:eastAsia="Calibri" w:hAnsi="Times New Roman" w:cs="Times New Roman"/>
          <w:spacing w:val="-6"/>
          <w:kern w:val="2"/>
          <w:sz w:val="28"/>
          <w:szCs w:val="28"/>
          <w:lang w:val="uk-UA"/>
        </w:rPr>
        <w:t>., 25</w:t>
      </w:r>
      <w:r w:rsidRPr="00371C08">
        <w:rPr>
          <w:rFonts w:ascii="Times New Roman" w:eastAsia="Calibri" w:hAnsi="Times New Roman" w:cs="Times New Roman"/>
          <w:sz w:val="28"/>
          <w:szCs w:val="28"/>
          <w:lang w:val="uk-UA"/>
        </w:rPr>
        <w:t xml:space="preserve">–28 </w:t>
      </w:r>
      <w:r w:rsidRPr="00371C08">
        <w:rPr>
          <w:rFonts w:ascii="Times New Roman" w:eastAsia="Calibri" w:hAnsi="Times New Roman" w:cs="Times New Roman"/>
          <w:spacing w:val="-6"/>
          <w:kern w:val="2"/>
          <w:sz w:val="28"/>
          <w:szCs w:val="28"/>
          <w:lang w:val="uk-UA"/>
        </w:rPr>
        <w:t>трав. 2020</w:t>
      </w:r>
      <w:r w:rsidRPr="00371C08">
        <w:rPr>
          <w:rFonts w:ascii="Times New Roman" w:eastAsia="Calibri" w:hAnsi="Times New Roman" w:cs="Times New Roman"/>
          <w:spacing w:val="-6"/>
          <w:kern w:val="2"/>
          <w:sz w:val="28"/>
          <w:szCs w:val="28"/>
        </w:rPr>
        <w:t> </w:t>
      </w:r>
      <w:r w:rsidRPr="00371C08">
        <w:rPr>
          <w:rFonts w:ascii="Times New Roman" w:eastAsia="Calibri" w:hAnsi="Times New Roman" w:cs="Times New Roman"/>
          <w:spacing w:val="-6"/>
          <w:kern w:val="2"/>
          <w:sz w:val="28"/>
          <w:szCs w:val="28"/>
          <w:lang w:val="uk-UA"/>
        </w:rPr>
        <w:t>р. Житомир : Поліський націонал</w:t>
      </w:r>
      <w:r w:rsidR="009E31B9">
        <w:rPr>
          <w:rFonts w:ascii="Times New Roman" w:eastAsia="Calibri" w:hAnsi="Times New Roman" w:cs="Times New Roman"/>
          <w:spacing w:val="-6"/>
          <w:kern w:val="2"/>
          <w:sz w:val="28"/>
          <w:szCs w:val="28"/>
          <w:lang w:val="uk-UA"/>
        </w:rPr>
        <w:t>ьний університет, 2020. С. 91–93.</w:t>
      </w:r>
    </w:p>
    <w:p w:rsidR="00371C08" w:rsidRPr="00371C08" w:rsidRDefault="005B75BB" w:rsidP="00371C08">
      <w:pPr>
        <w:spacing w:after="0" w:line="360" w:lineRule="auto"/>
        <w:ind w:firstLine="709"/>
        <w:jc w:val="both"/>
        <w:rPr>
          <w:rFonts w:ascii="Times New Roman" w:eastAsia="Calibri" w:hAnsi="Times New Roman" w:cs="Times New Roman"/>
          <w:bCs/>
          <w:sz w:val="28"/>
          <w:szCs w:val="28"/>
          <w:lang w:val="uk-UA"/>
        </w:rPr>
      </w:pPr>
      <w:r>
        <w:rPr>
          <w:rFonts w:ascii="Times New Roman" w:eastAsia="Calibri" w:hAnsi="Times New Roman" w:cs="Times New Roman"/>
          <w:sz w:val="28"/>
          <w:szCs w:val="28"/>
          <w:lang w:val="uk-UA"/>
        </w:rPr>
        <w:t>4</w:t>
      </w:r>
      <w:r w:rsidR="00371C08" w:rsidRPr="00371C08">
        <w:rPr>
          <w:rFonts w:ascii="Times New Roman" w:eastAsia="Calibri" w:hAnsi="Times New Roman" w:cs="Times New Roman"/>
          <w:sz w:val="28"/>
          <w:szCs w:val="28"/>
          <w:lang w:val="uk-UA"/>
        </w:rPr>
        <w:t>. Прус О. М. Особливості шкідливості основних комах-фітофагів хмелю в умовах Полісся</w:t>
      </w:r>
      <w:r w:rsidR="00371C08" w:rsidRPr="00371C08">
        <w:rPr>
          <w:rFonts w:ascii="Times New Roman" w:eastAsia="Calibri" w:hAnsi="Times New Roman" w:cs="Times New Roman"/>
          <w:bCs/>
          <w:sz w:val="28"/>
          <w:szCs w:val="28"/>
          <w:lang w:val="uk-UA"/>
        </w:rPr>
        <w:t xml:space="preserve">. </w:t>
      </w:r>
      <w:r w:rsidR="00371C08" w:rsidRPr="00371C08">
        <w:rPr>
          <w:rFonts w:ascii="Times New Roman" w:eastAsia="Calibri" w:hAnsi="Times New Roman" w:cs="Times New Roman"/>
          <w:i/>
          <w:iCs/>
          <w:color w:val="000000"/>
          <w:sz w:val="28"/>
          <w:szCs w:val="28"/>
          <w:shd w:val="clear" w:color="auto" w:fill="FFFFFF"/>
          <w:lang w:val="uk-UA"/>
        </w:rPr>
        <w:t>Проблеми екології та екологічно орієнтованого захисту рослин</w:t>
      </w:r>
      <w:r w:rsidR="00371C08" w:rsidRPr="00371C08">
        <w:rPr>
          <w:rFonts w:ascii="Times New Roman" w:eastAsia="Calibri" w:hAnsi="Times New Roman" w:cs="Times New Roman"/>
          <w:color w:val="000000"/>
          <w:sz w:val="28"/>
          <w:szCs w:val="28"/>
          <w:shd w:val="clear" w:color="auto" w:fill="FFFFFF"/>
          <w:lang w:val="uk-UA"/>
        </w:rPr>
        <w:t> :</w:t>
      </w:r>
      <w:r w:rsidR="00371C08" w:rsidRPr="00371C08">
        <w:rPr>
          <w:rFonts w:ascii="Times New Roman" w:eastAsia="Calibri" w:hAnsi="Times New Roman" w:cs="Times New Roman"/>
          <w:b/>
          <w:bCs/>
          <w:color w:val="000000"/>
          <w:sz w:val="28"/>
          <w:szCs w:val="28"/>
          <w:shd w:val="clear" w:color="auto" w:fill="FFFFFF"/>
          <w:lang w:val="uk-UA"/>
        </w:rPr>
        <w:t> </w:t>
      </w:r>
      <w:r w:rsidR="00371C08" w:rsidRPr="00371C08">
        <w:rPr>
          <w:rFonts w:ascii="Times New Roman" w:eastAsia="Calibri" w:hAnsi="Times New Roman" w:cs="Times New Roman"/>
          <w:color w:val="000000"/>
          <w:sz w:val="28"/>
          <w:szCs w:val="28"/>
          <w:shd w:val="clear" w:color="auto" w:fill="FFFFFF"/>
          <w:lang w:val="uk-UA"/>
        </w:rPr>
        <w:t>матеріали I науково-практичної конференції студентів (м. Житомир, 3 жовтня 2020 р.), Житомир : Поліський національний університет. 2020. С.</w:t>
      </w:r>
      <w:r w:rsidR="00371C08" w:rsidRPr="00371C08">
        <w:rPr>
          <w:rFonts w:ascii="Times New Roman" w:eastAsia="Calibri" w:hAnsi="Times New Roman" w:cs="Times New Roman"/>
          <w:sz w:val="28"/>
          <w:szCs w:val="28"/>
          <w:lang w:val="uk-UA"/>
        </w:rPr>
        <w:t xml:space="preserve"> 97–99.</w:t>
      </w:r>
    </w:p>
    <w:p w:rsidR="00D1618E" w:rsidRDefault="00D1618E" w:rsidP="009E7DC7">
      <w:pPr>
        <w:spacing w:after="0" w:line="360" w:lineRule="auto"/>
        <w:ind w:firstLine="709"/>
        <w:jc w:val="both"/>
        <w:rPr>
          <w:rFonts w:ascii="Times New Roman" w:eastAsia="MS Mincho" w:hAnsi="Times New Roman" w:cs="Times New Roman"/>
          <w:bCs/>
          <w:color w:val="000000"/>
          <w:sz w:val="28"/>
          <w:szCs w:val="28"/>
          <w:lang w:val="uk-UA" w:eastAsia="ru-RU"/>
        </w:rPr>
      </w:pPr>
      <w:r>
        <w:rPr>
          <w:rFonts w:ascii="Times New Roman" w:eastAsia="MS Mincho" w:hAnsi="Times New Roman" w:cs="Times New Roman"/>
          <w:bCs/>
          <w:color w:val="000000"/>
          <w:sz w:val="28"/>
          <w:szCs w:val="28"/>
          <w:lang w:val="uk-UA" w:eastAsia="ru-RU"/>
        </w:rPr>
        <w:t>Практичне значення отриманих результатів буд</w:t>
      </w:r>
      <w:r w:rsidR="004B5A0F">
        <w:rPr>
          <w:rFonts w:ascii="Times New Roman" w:eastAsia="MS Mincho" w:hAnsi="Times New Roman" w:cs="Times New Roman"/>
          <w:bCs/>
          <w:color w:val="000000"/>
          <w:sz w:val="28"/>
          <w:szCs w:val="28"/>
          <w:lang w:val="uk-UA" w:eastAsia="ru-RU"/>
        </w:rPr>
        <w:t>е у створенні передумов щодо отримання</w:t>
      </w:r>
      <w:r>
        <w:rPr>
          <w:rFonts w:ascii="Times New Roman" w:eastAsia="MS Mincho" w:hAnsi="Times New Roman" w:cs="Times New Roman"/>
          <w:bCs/>
          <w:color w:val="000000"/>
          <w:sz w:val="28"/>
          <w:szCs w:val="28"/>
          <w:lang w:val="uk-UA" w:eastAsia="ru-RU"/>
        </w:rPr>
        <w:t xml:space="preserve"> здор</w:t>
      </w:r>
      <w:r w:rsidR="00195E65">
        <w:rPr>
          <w:rFonts w:ascii="Times New Roman" w:eastAsia="MS Mincho" w:hAnsi="Times New Roman" w:cs="Times New Roman"/>
          <w:bCs/>
          <w:color w:val="000000"/>
          <w:sz w:val="28"/>
          <w:szCs w:val="28"/>
          <w:lang w:val="uk-UA" w:eastAsia="ru-RU"/>
        </w:rPr>
        <w:t>ов</w:t>
      </w:r>
      <w:r w:rsidR="004B5A0F">
        <w:rPr>
          <w:rFonts w:ascii="Times New Roman" w:eastAsia="MS Mincho" w:hAnsi="Times New Roman" w:cs="Times New Roman"/>
          <w:bCs/>
          <w:color w:val="000000"/>
          <w:sz w:val="28"/>
          <w:szCs w:val="28"/>
          <w:lang w:val="uk-UA" w:eastAsia="ru-RU"/>
        </w:rPr>
        <w:t>ими рослинами хмелю якісних шишок</w:t>
      </w:r>
      <w:r>
        <w:rPr>
          <w:rFonts w:ascii="Times New Roman" w:eastAsia="MS Mincho" w:hAnsi="Times New Roman" w:cs="Times New Roman"/>
          <w:bCs/>
          <w:color w:val="000000"/>
          <w:sz w:val="28"/>
          <w:szCs w:val="28"/>
          <w:lang w:val="uk-UA" w:eastAsia="ru-RU"/>
        </w:rPr>
        <w:t>,</w:t>
      </w:r>
      <w:r w:rsidR="00ED6104">
        <w:rPr>
          <w:rFonts w:ascii="Times New Roman" w:eastAsia="MS Mincho" w:hAnsi="Times New Roman" w:cs="Times New Roman"/>
          <w:bCs/>
          <w:color w:val="000000"/>
          <w:sz w:val="28"/>
          <w:szCs w:val="28"/>
          <w:lang w:val="uk-UA" w:eastAsia="ru-RU"/>
        </w:rPr>
        <w:t xml:space="preserve"> </w:t>
      </w:r>
      <w:r w:rsidR="004B5A0F">
        <w:rPr>
          <w:rFonts w:ascii="Times New Roman" w:eastAsia="MS Mincho" w:hAnsi="Times New Roman" w:cs="Times New Roman"/>
          <w:bCs/>
          <w:color w:val="000000"/>
          <w:sz w:val="28"/>
          <w:szCs w:val="28"/>
          <w:lang w:val="uk-UA" w:eastAsia="ru-RU"/>
        </w:rPr>
        <w:t>що матиме важливе економічне значення</w:t>
      </w:r>
      <w:r>
        <w:rPr>
          <w:rFonts w:ascii="Times New Roman" w:eastAsia="MS Mincho" w:hAnsi="Times New Roman" w:cs="Times New Roman"/>
          <w:bCs/>
          <w:color w:val="000000"/>
          <w:sz w:val="28"/>
          <w:szCs w:val="28"/>
          <w:lang w:val="uk-UA" w:eastAsia="ru-RU"/>
        </w:rPr>
        <w:t xml:space="preserve">. </w:t>
      </w:r>
    </w:p>
    <w:p w:rsidR="000F30ED" w:rsidRDefault="00D1618E" w:rsidP="009E7DC7">
      <w:pPr>
        <w:spacing w:after="0" w:line="360" w:lineRule="auto"/>
        <w:ind w:firstLine="709"/>
        <w:jc w:val="both"/>
        <w:rPr>
          <w:rFonts w:ascii="Times New Roman" w:eastAsia="MS Mincho" w:hAnsi="Times New Roman" w:cs="Times New Roman"/>
          <w:bCs/>
          <w:color w:val="000000"/>
          <w:sz w:val="28"/>
          <w:szCs w:val="28"/>
          <w:lang w:val="uk-UA" w:eastAsia="ru-RU"/>
        </w:rPr>
      </w:pPr>
      <w:r>
        <w:rPr>
          <w:rFonts w:ascii="Times New Roman" w:eastAsia="MS Mincho" w:hAnsi="Times New Roman" w:cs="Times New Roman"/>
          <w:bCs/>
          <w:color w:val="000000"/>
          <w:sz w:val="28"/>
          <w:szCs w:val="28"/>
          <w:lang w:val="uk-UA" w:eastAsia="ru-RU"/>
        </w:rPr>
        <w:t>Кваліфікаційна робота напи</w:t>
      </w:r>
      <w:r w:rsidR="000A26B2">
        <w:rPr>
          <w:rFonts w:ascii="Times New Roman" w:eastAsia="MS Mincho" w:hAnsi="Times New Roman" w:cs="Times New Roman"/>
          <w:bCs/>
          <w:color w:val="000000"/>
          <w:sz w:val="28"/>
          <w:szCs w:val="28"/>
          <w:lang w:val="uk-UA" w:eastAsia="ru-RU"/>
        </w:rPr>
        <w:t>сана на  29 сторінок</w:t>
      </w:r>
      <w:r w:rsidR="0007111D">
        <w:rPr>
          <w:rFonts w:ascii="Times New Roman" w:eastAsia="MS Mincho" w:hAnsi="Times New Roman" w:cs="Times New Roman"/>
          <w:bCs/>
          <w:color w:val="000000"/>
          <w:sz w:val="28"/>
          <w:szCs w:val="28"/>
          <w:lang w:val="uk-UA" w:eastAsia="ru-RU"/>
        </w:rPr>
        <w:t>, вк</w:t>
      </w:r>
      <w:r w:rsidR="000A26B2">
        <w:rPr>
          <w:rFonts w:ascii="Times New Roman" w:eastAsia="MS Mincho" w:hAnsi="Times New Roman" w:cs="Times New Roman"/>
          <w:bCs/>
          <w:color w:val="000000"/>
          <w:sz w:val="28"/>
          <w:szCs w:val="28"/>
          <w:lang w:val="uk-UA" w:eastAsia="ru-RU"/>
        </w:rPr>
        <w:t>лючає 3 рисунки, 3</w:t>
      </w:r>
      <w:r w:rsidR="00451AE9">
        <w:rPr>
          <w:rFonts w:ascii="Times New Roman" w:eastAsia="MS Mincho" w:hAnsi="Times New Roman" w:cs="Times New Roman"/>
          <w:bCs/>
          <w:color w:val="000000"/>
          <w:sz w:val="28"/>
          <w:szCs w:val="28"/>
          <w:lang w:val="uk-UA" w:eastAsia="ru-RU"/>
        </w:rPr>
        <w:t xml:space="preserve"> таблиці та 40</w:t>
      </w:r>
      <w:r>
        <w:rPr>
          <w:rFonts w:ascii="Times New Roman" w:eastAsia="MS Mincho" w:hAnsi="Times New Roman" w:cs="Times New Roman"/>
          <w:bCs/>
          <w:color w:val="000000"/>
          <w:sz w:val="28"/>
          <w:szCs w:val="28"/>
          <w:lang w:val="uk-UA" w:eastAsia="ru-RU"/>
        </w:rPr>
        <w:t xml:space="preserve"> літературних джерел</w:t>
      </w:r>
      <w:r w:rsidR="00E16F63">
        <w:rPr>
          <w:rFonts w:ascii="Times New Roman" w:eastAsia="MS Mincho" w:hAnsi="Times New Roman" w:cs="Times New Roman"/>
          <w:bCs/>
          <w:color w:val="000000"/>
          <w:sz w:val="28"/>
          <w:szCs w:val="28"/>
          <w:lang w:val="uk-UA" w:eastAsia="ru-RU"/>
        </w:rPr>
        <w:t>.</w:t>
      </w:r>
    </w:p>
    <w:p w:rsidR="00EA5077" w:rsidRPr="00EA5077" w:rsidRDefault="00EA5077" w:rsidP="00567D45">
      <w:pPr>
        <w:spacing w:after="0" w:line="360" w:lineRule="auto"/>
        <w:jc w:val="both"/>
        <w:rPr>
          <w:rFonts w:ascii="Times New Roman" w:eastAsia="MS Mincho" w:hAnsi="Times New Roman" w:cs="Times New Roman"/>
          <w:bCs/>
          <w:color w:val="000000"/>
          <w:sz w:val="28"/>
          <w:szCs w:val="28"/>
          <w:lang w:val="uk-UA" w:eastAsia="ru-RU"/>
        </w:rPr>
      </w:pPr>
    </w:p>
    <w:p w:rsidR="009E31B9" w:rsidRDefault="009E31B9" w:rsidP="009E31B9">
      <w:pPr>
        <w:spacing w:after="0" w:line="36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lastRenderedPageBreak/>
        <w:t>Розділ 1</w:t>
      </w:r>
    </w:p>
    <w:p w:rsidR="00F270AF" w:rsidRDefault="000F56F8" w:rsidP="009E31B9">
      <w:pPr>
        <w:spacing w:after="0" w:line="360" w:lineRule="auto"/>
        <w:jc w:val="center"/>
        <w:rPr>
          <w:rFonts w:ascii="Times New Roman" w:eastAsia="Times New Roman" w:hAnsi="Times New Roman" w:cs="Times New Roman"/>
          <w:b/>
          <w:bCs/>
          <w:sz w:val="28"/>
          <w:szCs w:val="28"/>
          <w:lang w:val="uk-UA" w:eastAsia="ru-RU"/>
        </w:rPr>
      </w:pPr>
      <w:r w:rsidRPr="000F56F8">
        <w:rPr>
          <w:rFonts w:ascii="Times New Roman" w:eastAsia="Times New Roman" w:hAnsi="Times New Roman" w:cs="Times New Roman"/>
          <w:b/>
          <w:bCs/>
          <w:sz w:val="28"/>
          <w:szCs w:val="28"/>
          <w:lang w:val="uk-UA" w:eastAsia="ru-RU"/>
        </w:rPr>
        <w:t>АНАЛІТИЧНИЙ ОГЛЯД ЛІТЕРАТУРИ</w:t>
      </w:r>
    </w:p>
    <w:p w:rsidR="0037007A" w:rsidRDefault="0037007A" w:rsidP="00144245">
      <w:pPr>
        <w:spacing w:after="0" w:line="360" w:lineRule="auto"/>
        <w:ind w:left="885"/>
        <w:jc w:val="center"/>
        <w:rPr>
          <w:rFonts w:ascii="Times New Roman" w:eastAsia="Times New Roman" w:hAnsi="Times New Roman" w:cs="Times New Roman"/>
          <w:b/>
          <w:bCs/>
          <w:sz w:val="28"/>
          <w:szCs w:val="28"/>
          <w:lang w:val="uk-UA" w:eastAsia="ru-RU"/>
        </w:rPr>
      </w:pPr>
    </w:p>
    <w:p w:rsidR="00F270AF" w:rsidRPr="00F270AF" w:rsidRDefault="00F270AF" w:rsidP="00F270AF">
      <w:pPr>
        <w:tabs>
          <w:tab w:val="left" w:pos="708"/>
          <w:tab w:val="left" w:pos="3780"/>
        </w:tabs>
        <w:spacing w:after="0" w:line="360" w:lineRule="auto"/>
        <w:ind w:firstLine="851"/>
        <w:jc w:val="center"/>
        <w:rPr>
          <w:rFonts w:ascii="Times New Roman" w:eastAsia="Times New Roman" w:hAnsi="Times New Roman" w:cs="Times New Roman"/>
          <w:b/>
          <w:sz w:val="32"/>
          <w:szCs w:val="32"/>
          <w:lang w:val="uk-UA" w:eastAsia="ru-RU"/>
        </w:rPr>
      </w:pPr>
      <w:r w:rsidRPr="00F270AF">
        <w:rPr>
          <w:rFonts w:ascii="Times New Roman" w:eastAsia="Times New Roman" w:hAnsi="Times New Roman" w:cs="Times New Roman"/>
          <w:b/>
          <w:sz w:val="32"/>
          <w:szCs w:val="32"/>
          <w:lang w:val="uk-UA" w:eastAsia="ru-RU"/>
        </w:rPr>
        <w:t>1.1. Господарське значення хмелю</w:t>
      </w:r>
    </w:p>
    <w:p w:rsidR="00F270AF" w:rsidRDefault="00F270AF" w:rsidP="009E31B9">
      <w:pPr>
        <w:spacing w:after="0" w:line="360" w:lineRule="auto"/>
        <w:ind w:firstLine="709"/>
        <w:jc w:val="both"/>
        <w:rPr>
          <w:rFonts w:ascii="Times New Roman" w:eastAsia="Times New Roman" w:hAnsi="Times New Roman" w:cs="Times New Roman"/>
          <w:sz w:val="28"/>
          <w:szCs w:val="28"/>
          <w:lang w:val="uk-UA" w:eastAsia="ru-RU"/>
        </w:rPr>
      </w:pPr>
      <w:r w:rsidRPr="00F270AF">
        <w:rPr>
          <w:rFonts w:ascii="Times New Roman" w:eastAsia="Times New Roman" w:hAnsi="Times New Roman" w:cs="Times New Roman"/>
          <w:sz w:val="28"/>
          <w:szCs w:val="28"/>
          <w:lang w:val="uk-UA" w:eastAsia="ru-RU"/>
        </w:rPr>
        <w:t xml:space="preserve">Хмелярство – надзвичайно важлива галузь сільськогосподарського виробництва. Продукція хмелярства використовується  у пивоварінні, медицині, парфумерії, харчовій та інших галузях промисловості [9]. </w:t>
      </w:r>
    </w:p>
    <w:p w:rsidR="00D750BF" w:rsidRPr="00F270AF" w:rsidRDefault="00D750BF" w:rsidP="009E31B9">
      <w:pPr>
        <w:tabs>
          <w:tab w:val="left" w:pos="708"/>
        </w:tabs>
        <w:spacing w:after="0" w:line="360" w:lineRule="auto"/>
        <w:ind w:firstLine="709"/>
        <w:jc w:val="both"/>
        <w:rPr>
          <w:rFonts w:ascii="Times New Roman" w:eastAsia="Times New Roman" w:hAnsi="Times New Roman" w:cs="Times New Roman"/>
          <w:sz w:val="28"/>
          <w:szCs w:val="28"/>
          <w:lang w:val="uk-UA" w:eastAsia="ru-RU"/>
        </w:rPr>
      </w:pPr>
      <w:r w:rsidRPr="00F270AF">
        <w:rPr>
          <w:rFonts w:ascii="Times New Roman" w:eastAsia="Arial Unicode MS" w:hAnsi="Times New Roman" w:cs="Times New Roman"/>
          <w:sz w:val="28"/>
          <w:szCs w:val="28"/>
          <w:lang w:val="uk-UA" w:eastAsia="ru-RU"/>
        </w:rPr>
        <w:t>Центром українського хмелярства являється Житомирська область, в якій сконцентровано 80% хмеленасаджень</w:t>
      </w:r>
      <w:r w:rsidRPr="00F270AF">
        <w:rPr>
          <w:rFonts w:ascii="Times New Roman" w:eastAsia="Times New Roman" w:hAnsi="Times New Roman" w:cs="Times New Roman"/>
          <w:sz w:val="28"/>
          <w:szCs w:val="28"/>
          <w:lang w:val="uk-UA" w:eastAsia="ru-RU"/>
        </w:rPr>
        <w:t xml:space="preserve"> [4,5,7].</w:t>
      </w:r>
    </w:p>
    <w:p w:rsidR="00D750BF" w:rsidRPr="00F270AF" w:rsidRDefault="00D750BF" w:rsidP="009E31B9">
      <w:pPr>
        <w:spacing w:after="0" w:line="360" w:lineRule="auto"/>
        <w:ind w:firstLine="709"/>
        <w:jc w:val="both"/>
        <w:rPr>
          <w:rFonts w:ascii="Times New Roman" w:eastAsia="Times New Roman" w:hAnsi="Times New Roman" w:cs="Times New Roman"/>
          <w:sz w:val="28"/>
          <w:szCs w:val="28"/>
          <w:lang w:val="uk-UA" w:eastAsia="ru-RU"/>
        </w:rPr>
      </w:pPr>
      <w:r w:rsidRPr="00F270AF">
        <w:rPr>
          <w:rFonts w:ascii="Times New Roman" w:eastAsia="Times New Roman" w:hAnsi="Times New Roman" w:cs="Times New Roman"/>
          <w:sz w:val="28"/>
          <w:szCs w:val="28"/>
          <w:lang w:val="uk-UA" w:eastAsia="ru-RU"/>
        </w:rPr>
        <w:t>Найбільш цінною рослинною сировиною є шишки, що володіють не тільки смаковими і ароматичними, але антибіотичними, антиокисними і лікувальними властивостями,  мають більш ніж 400 різних з’єднань. [8,</w:t>
      </w:r>
      <w:r w:rsidR="009E31B9">
        <w:rPr>
          <w:rFonts w:ascii="Times New Roman" w:eastAsia="Times New Roman" w:hAnsi="Times New Roman" w:cs="Times New Roman"/>
          <w:sz w:val="28"/>
          <w:szCs w:val="28"/>
          <w:lang w:val="uk-UA" w:eastAsia="ru-RU"/>
        </w:rPr>
        <w:t xml:space="preserve"> </w:t>
      </w:r>
      <w:r w:rsidRPr="00F270AF">
        <w:rPr>
          <w:rFonts w:ascii="Times New Roman" w:eastAsia="Times New Roman" w:hAnsi="Times New Roman" w:cs="Times New Roman"/>
          <w:sz w:val="28"/>
          <w:szCs w:val="28"/>
          <w:lang w:val="uk-UA" w:eastAsia="ru-RU"/>
        </w:rPr>
        <w:t>9,</w:t>
      </w:r>
      <w:r w:rsidR="009E31B9">
        <w:rPr>
          <w:rFonts w:ascii="Times New Roman" w:eastAsia="Times New Roman" w:hAnsi="Times New Roman" w:cs="Times New Roman"/>
          <w:sz w:val="28"/>
          <w:szCs w:val="28"/>
          <w:lang w:val="uk-UA" w:eastAsia="ru-RU"/>
        </w:rPr>
        <w:t xml:space="preserve"> </w:t>
      </w:r>
      <w:r w:rsidRPr="00F270AF">
        <w:rPr>
          <w:rFonts w:ascii="Times New Roman" w:eastAsia="Times New Roman" w:hAnsi="Times New Roman" w:cs="Times New Roman"/>
          <w:sz w:val="28"/>
          <w:szCs w:val="28"/>
          <w:lang w:val="uk-UA" w:eastAsia="ru-RU"/>
        </w:rPr>
        <w:t>11].</w:t>
      </w:r>
    </w:p>
    <w:p w:rsidR="00D750BF" w:rsidRPr="00F270AF" w:rsidRDefault="00D750BF" w:rsidP="009E31B9">
      <w:pPr>
        <w:spacing w:after="0" w:line="360" w:lineRule="auto"/>
        <w:ind w:firstLine="709"/>
        <w:jc w:val="both"/>
        <w:rPr>
          <w:rFonts w:ascii="Times New Roman" w:eastAsia="Times New Roman" w:hAnsi="Times New Roman" w:cs="Times New Roman"/>
          <w:sz w:val="28"/>
          <w:szCs w:val="28"/>
          <w:lang w:val="uk-UA" w:eastAsia="ru-RU"/>
        </w:rPr>
      </w:pPr>
      <w:r w:rsidRPr="00F270AF">
        <w:rPr>
          <w:rFonts w:ascii="Times New Roman" w:eastAsia="Times New Roman" w:hAnsi="Times New Roman" w:cs="Times New Roman"/>
          <w:sz w:val="28"/>
          <w:szCs w:val="28"/>
          <w:lang w:val="uk-UA" w:eastAsia="ru-RU"/>
        </w:rPr>
        <w:t>Саме як незамінна сировина для пивоварної промисловості, хміль в економіці господарств відіграє значну ро</w:t>
      </w:r>
      <w:r>
        <w:rPr>
          <w:rFonts w:ascii="Times New Roman" w:eastAsia="Times New Roman" w:hAnsi="Times New Roman" w:cs="Times New Roman"/>
          <w:sz w:val="28"/>
          <w:szCs w:val="28"/>
          <w:lang w:val="uk-UA" w:eastAsia="ru-RU"/>
        </w:rPr>
        <w:t xml:space="preserve">ль. </w:t>
      </w:r>
      <w:r w:rsidRPr="00F270AF">
        <w:rPr>
          <w:rFonts w:ascii="Times New Roman" w:eastAsia="Times New Roman" w:hAnsi="Times New Roman" w:cs="Times New Roman"/>
          <w:sz w:val="28"/>
          <w:szCs w:val="28"/>
          <w:lang w:val="uk-UA" w:eastAsia="ru-RU"/>
        </w:rPr>
        <w:t>Особлива роль при виконанні цього завдання належить керівникам хмелярських господарств, спеціалістам-хмелярам, керівникам середньої ланки та ін. [11,</w:t>
      </w:r>
      <w:r w:rsidR="009E31B9">
        <w:rPr>
          <w:rFonts w:ascii="Times New Roman" w:eastAsia="Times New Roman" w:hAnsi="Times New Roman" w:cs="Times New Roman"/>
          <w:sz w:val="28"/>
          <w:szCs w:val="28"/>
          <w:lang w:val="uk-UA" w:eastAsia="ru-RU"/>
        </w:rPr>
        <w:t xml:space="preserve"> </w:t>
      </w:r>
      <w:r w:rsidRPr="00F270AF">
        <w:rPr>
          <w:rFonts w:ascii="Times New Roman" w:eastAsia="Times New Roman" w:hAnsi="Times New Roman" w:cs="Times New Roman"/>
          <w:sz w:val="28"/>
          <w:szCs w:val="28"/>
          <w:lang w:val="uk-UA" w:eastAsia="ru-RU"/>
        </w:rPr>
        <w:t>13,</w:t>
      </w:r>
      <w:r w:rsidR="009E31B9">
        <w:rPr>
          <w:rFonts w:ascii="Times New Roman" w:eastAsia="Times New Roman" w:hAnsi="Times New Roman" w:cs="Times New Roman"/>
          <w:sz w:val="28"/>
          <w:szCs w:val="28"/>
          <w:lang w:val="uk-UA" w:eastAsia="ru-RU"/>
        </w:rPr>
        <w:t xml:space="preserve"> </w:t>
      </w:r>
      <w:r w:rsidRPr="00F270AF">
        <w:rPr>
          <w:rFonts w:ascii="Times New Roman" w:eastAsia="Times New Roman" w:hAnsi="Times New Roman" w:cs="Times New Roman"/>
          <w:sz w:val="28"/>
          <w:szCs w:val="28"/>
          <w:lang w:val="uk-UA" w:eastAsia="ru-RU"/>
        </w:rPr>
        <w:t>15]</w:t>
      </w:r>
    </w:p>
    <w:p w:rsidR="00D750BF" w:rsidRDefault="00D750BF" w:rsidP="009E31B9">
      <w:pPr>
        <w:spacing w:after="0" w:line="360" w:lineRule="auto"/>
        <w:ind w:firstLine="709"/>
        <w:jc w:val="both"/>
        <w:rPr>
          <w:rFonts w:ascii="Times New Roman" w:eastAsia="Times New Roman" w:hAnsi="Times New Roman" w:cs="Times New Roman"/>
          <w:sz w:val="28"/>
          <w:szCs w:val="28"/>
          <w:lang w:val="uk-UA" w:eastAsia="ru-RU"/>
        </w:rPr>
      </w:pPr>
      <w:r w:rsidRPr="00F270AF">
        <w:rPr>
          <w:rFonts w:ascii="Times New Roman" w:eastAsia="Times New Roman" w:hAnsi="Times New Roman" w:cs="Times New Roman"/>
          <w:sz w:val="28"/>
          <w:szCs w:val="28"/>
          <w:lang w:val="uk-UA" w:eastAsia="ru-RU"/>
        </w:rPr>
        <w:t xml:space="preserve">Раціональне і більш ефективне використання хмелю може сприяти широкому виробництву різних продуктів </w:t>
      </w:r>
      <w:r>
        <w:rPr>
          <w:rFonts w:ascii="Times New Roman" w:eastAsia="Times New Roman" w:hAnsi="Times New Roman" w:cs="Times New Roman"/>
          <w:sz w:val="28"/>
          <w:szCs w:val="28"/>
          <w:lang w:val="uk-UA" w:eastAsia="ru-RU"/>
        </w:rPr>
        <w:t xml:space="preserve">його переробки </w:t>
      </w:r>
      <w:r w:rsidRPr="00F270AF">
        <w:rPr>
          <w:rFonts w:ascii="Times New Roman" w:eastAsia="Times New Roman" w:hAnsi="Times New Roman" w:cs="Times New Roman"/>
          <w:sz w:val="28"/>
          <w:szCs w:val="28"/>
          <w:lang w:val="uk-UA" w:eastAsia="ru-RU"/>
        </w:rPr>
        <w:t>[20].</w:t>
      </w:r>
    </w:p>
    <w:p w:rsidR="00D750BF" w:rsidRDefault="00D750BF" w:rsidP="009E31B9">
      <w:pPr>
        <w:spacing w:after="0" w:line="360" w:lineRule="auto"/>
        <w:ind w:firstLine="708"/>
        <w:jc w:val="both"/>
        <w:rPr>
          <w:rFonts w:ascii="Times New Roman" w:eastAsia="Times New Roman" w:hAnsi="Times New Roman" w:cs="Times New Roman"/>
          <w:sz w:val="28"/>
          <w:szCs w:val="28"/>
          <w:lang w:val="uk-UA" w:eastAsia="ru-RU"/>
        </w:rPr>
      </w:pPr>
      <w:r w:rsidRPr="00F270AF">
        <w:rPr>
          <w:rFonts w:ascii="Times New Roman" w:eastAsia="Times New Roman" w:hAnsi="Times New Roman" w:cs="Times New Roman"/>
          <w:sz w:val="28"/>
          <w:szCs w:val="28"/>
          <w:lang w:val="uk-UA" w:eastAsia="ru-RU"/>
        </w:rPr>
        <w:t>Позитивно вплинув на стан галузі Закон України „Про збір та розвиток виноградарс</w:t>
      </w:r>
      <w:r w:rsidR="009E31B9">
        <w:rPr>
          <w:rFonts w:ascii="Times New Roman" w:eastAsia="Times New Roman" w:hAnsi="Times New Roman" w:cs="Times New Roman"/>
          <w:sz w:val="28"/>
          <w:szCs w:val="28"/>
          <w:lang w:val="uk-UA" w:eastAsia="ru-RU"/>
        </w:rPr>
        <w:t>тва, садівництва і хмелярства”</w:t>
      </w:r>
      <w:r w:rsidRPr="00F270AF">
        <w:rPr>
          <w:rFonts w:ascii="Times New Roman" w:eastAsia="Times New Roman" w:hAnsi="Times New Roman" w:cs="Times New Roman"/>
          <w:sz w:val="28"/>
          <w:szCs w:val="28"/>
          <w:lang w:val="uk-UA" w:eastAsia="ru-RU"/>
        </w:rPr>
        <w:t xml:space="preserve"> [5].</w:t>
      </w:r>
    </w:p>
    <w:p w:rsidR="00D750BF" w:rsidRDefault="00D750BF" w:rsidP="009E31B9">
      <w:pPr>
        <w:keepNext/>
        <w:spacing w:after="0" w:line="360" w:lineRule="auto"/>
        <w:ind w:firstLine="708"/>
        <w:jc w:val="both"/>
        <w:outlineLvl w:val="0"/>
        <w:rPr>
          <w:rFonts w:ascii="Times New Roman" w:eastAsia="Arial Unicode MS" w:hAnsi="Times New Roman" w:cs="Times New Roman"/>
          <w:sz w:val="28"/>
          <w:szCs w:val="28"/>
          <w:lang w:val="uk-UA" w:eastAsia="ru-RU"/>
        </w:rPr>
      </w:pPr>
      <w:r w:rsidRPr="00F270AF">
        <w:rPr>
          <w:rFonts w:ascii="Times New Roman" w:eastAsia="Arial Unicode MS" w:hAnsi="Times New Roman" w:cs="Times New Roman"/>
          <w:sz w:val="28"/>
          <w:szCs w:val="28"/>
          <w:lang w:val="uk-UA" w:eastAsia="ru-RU"/>
        </w:rPr>
        <w:t>Причиною цього було порушення паритету цін на сільськогоспод</w:t>
      </w:r>
      <w:r w:rsidR="00B14E4C">
        <w:rPr>
          <w:rFonts w:ascii="Times New Roman" w:eastAsia="Arial Unicode MS" w:hAnsi="Times New Roman" w:cs="Times New Roman"/>
          <w:sz w:val="28"/>
          <w:szCs w:val="28"/>
          <w:lang w:val="uk-UA" w:eastAsia="ru-RU"/>
        </w:rPr>
        <w:t>арську продукцію</w:t>
      </w:r>
      <w:r w:rsidRPr="00F270AF">
        <w:rPr>
          <w:rFonts w:ascii="Times New Roman" w:eastAsia="Arial Unicode MS" w:hAnsi="Times New Roman" w:cs="Times New Roman"/>
          <w:sz w:val="28"/>
          <w:szCs w:val="28"/>
          <w:lang w:val="uk-UA" w:eastAsia="ru-RU"/>
        </w:rPr>
        <w:t>Площа хмільників скоротилась майже у 3-4 рази, а виробництво шишок хмелю – у 20 разів</w:t>
      </w:r>
      <w:r w:rsidR="00B14E4C" w:rsidRPr="00F270AF">
        <w:rPr>
          <w:rFonts w:ascii="Times New Roman" w:eastAsia="Arial Unicode MS" w:hAnsi="Times New Roman" w:cs="Times New Roman"/>
          <w:sz w:val="28"/>
          <w:szCs w:val="28"/>
          <w:lang w:val="uk-UA" w:eastAsia="ru-RU"/>
        </w:rPr>
        <w:t xml:space="preserve"> [10].</w:t>
      </w:r>
      <w:r w:rsidRPr="00F270AF">
        <w:rPr>
          <w:rFonts w:ascii="Times New Roman" w:eastAsia="Arial Unicode MS" w:hAnsi="Times New Roman" w:cs="Times New Roman"/>
          <w:sz w:val="28"/>
          <w:szCs w:val="28"/>
          <w:lang w:val="uk-UA" w:eastAsia="ru-RU"/>
        </w:rPr>
        <w:t xml:space="preserve"> </w:t>
      </w:r>
    </w:p>
    <w:p w:rsidR="00D750BF" w:rsidRDefault="00D750BF" w:rsidP="009E31B9">
      <w:pPr>
        <w:keepNext/>
        <w:spacing w:after="0" w:line="360" w:lineRule="auto"/>
        <w:ind w:firstLine="708"/>
        <w:jc w:val="both"/>
        <w:outlineLvl w:val="0"/>
        <w:rPr>
          <w:rFonts w:ascii="Times New Roman" w:eastAsia="Arial Unicode MS" w:hAnsi="Times New Roman" w:cs="Times New Roman"/>
          <w:sz w:val="28"/>
          <w:szCs w:val="28"/>
          <w:lang w:val="uk-UA" w:eastAsia="ru-RU"/>
        </w:rPr>
      </w:pPr>
      <w:r w:rsidRPr="00F270AF">
        <w:rPr>
          <w:rFonts w:ascii="Times New Roman" w:eastAsia="Arial Unicode MS" w:hAnsi="Times New Roman" w:cs="Times New Roman"/>
          <w:sz w:val="28"/>
          <w:szCs w:val="28"/>
          <w:lang w:val="uk-UA" w:eastAsia="ru-RU"/>
        </w:rPr>
        <w:t xml:space="preserve">На міжнародному і внутрішньому ринку істотно знизилась конкурентно спроможність українського хмелю – насамперед через високі ціни і низьку якість товарної продукції. </w:t>
      </w:r>
    </w:p>
    <w:p w:rsidR="009E31B9" w:rsidRDefault="009E31B9" w:rsidP="00144245">
      <w:pPr>
        <w:spacing w:after="0" w:line="360" w:lineRule="auto"/>
        <w:jc w:val="center"/>
        <w:rPr>
          <w:rFonts w:ascii="Times New Roman" w:eastAsia="Times New Roman" w:hAnsi="Times New Roman" w:cs="Times New Roman"/>
          <w:b/>
          <w:sz w:val="32"/>
          <w:szCs w:val="32"/>
          <w:lang w:val="uk-UA" w:eastAsia="ru-RU"/>
        </w:rPr>
      </w:pPr>
    </w:p>
    <w:p w:rsidR="009E31B9" w:rsidRDefault="009E31B9" w:rsidP="00144245">
      <w:pPr>
        <w:spacing w:after="0" w:line="360" w:lineRule="auto"/>
        <w:jc w:val="center"/>
        <w:rPr>
          <w:rFonts w:ascii="Times New Roman" w:eastAsia="Times New Roman" w:hAnsi="Times New Roman" w:cs="Times New Roman"/>
          <w:b/>
          <w:sz w:val="32"/>
          <w:szCs w:val="32"/>
          <w:lang w:val="uk-UA" w:eastAsia="ru-RU"/>
        </w:rPr>
      </w:pPr>
    </w:p>
    <w:p w:rsidR="009E31B9" w:rsidRDefault="009E31B9" w:rsidP="00144245">
      <w:pPr>
        <w:spacing w:after="0" w:line="360" w:lineRule="auto"/>
        <w:jc w:val="center"/>
        <w:rPr>
          <w:rFonts w:ascii="Times New Roman" w:eastAsia="Times New Roman" w:hAnsi="Times New Roman" w:cs="Times New Roman"/>
          <w:b/>
          <w:sz w:val="32"/>
          <w:szCs w:val="32"/>
          <w:lang w:val="uk-UA" w:eastAsia="ru-RU"/>
        </w:rPr>
      </w:pPr>
    </w:p>
    <w:p w:rsidR="00A812C6" w:rsidRPr="00144245" w:rsidRDefault="00A812C6" w:rsidP="00144245">
      <w:pPr>
        <w:spacing w:after="0" w:line="360" w:lineRule="auto"/>
        <w:jc w:val="center"/>
        <w:rPr>
          <w:rFonts w:ascii="Times New Roman" w:eastAsia="Times New Roman" w:hAnsi="Times New Roman" w:cs="Times New Roman"/>
          <w:b/>
          <w:sz w:val="32"/>
          <w:szCs w:val="32"/>
          <w:lang w:val="uk-UA" w:eastAsia="ru-RU"/>
        </w:rPr>
      </w:pPr>
      <w:r w:rsidRPr="00A812C6">
        <w:rPr>
          <w:rFonts w:ascii="Times New Roman" w:eastAsia="Times New Roman" w:hAnsi="Times New Roman" w:cs="Times New Roman"/>
          <w:b/>
          <w:sz w:val="32"/>
          <w:szCs w:val="32"/>
          <w:lang w:val="uk-UA" w:eastAsia="ru-RU"/>
        </w:rPr>
        <w:lastRenderedPageBreak/>
        <w:t>1.2. Біологічно-екологічні особливості хмелю</w:t>
      </w:r>
    </w:p>
    <w:p w:rsidR="00A812C6" w:rsidRPr="00A812C6" w:rsidRDefault="00A812C6" w:rsidP="009E31B9">
      <w:pPr>
        <w:tabs>
          <w:tab w:val="left" w:pos="708"/>
        </w:tabs>
        <w:spacing w:after="0" w:line="360" w:lineRule="auto"/>
        <w:ind w:firstLine="709"/>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t>Хміль (Humulus L.) представляє собою багаторічну дводомну витку рослину, що відноситься до родини конопляних (Canabbinaceae) і ряду кропив’яних (Urticales) [9].</w:t>
      </w:r>
    </w:p>
    <w:p w:rsidR="00A812C6" w:rsidRPr="00A812C6" w:rsidRDefault="00A812C6" w:rsidP="009E31B9">
      <w:pPr>
        <w:tabs>
          <w:tab w:val="left" w:pos="708"/>
        </w:tabs>
        <w:spacing w:after="0" w:line="360" w:lineRule="auto"/>
        <w:ind w:firstLine="709"/>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t>Рід складається із чотирьох видів: хмелю звичайного (Humulus Lupulus L.), хмелю американського (Humulus americanus Rydb.), хмелю серцевинного (Humulus corditolius Mig.) і хмелю японського (Humulus japanicus Sieb.</w:t>
      </w:r>
      <w:r w:rsidR="002935F1">
        <w:rPr>
          <w:rFonts w:ascii="Times New Roman" w:eastAsia="Times New Roman" w:hAnsi="Times New Roman" w:cs="Times New Roman"/>
          <w:sz w:val="28"/>
          <w:szCs w:val="28"/>
          <w:lang w:val="uk-UA" w:eastAsia="ru-RU"/>
        </w:rPr>
        <w:t xml:space="preserve"> et Zucc.)</w:t>
      </w:r>
      <w:r w:rsidRPr="00A812C6">
        <w:rPr>
          <w:rFonts w:ascii="Times New Roman" w:eastAsia="Times New Roman" w:hAnsi="Times New Roman" w:cs="Times New Roman"/>
          <w:sz w:val="28"/>
          <w:szCs w:val="28"/>
          <w:lang w:val="uk-UA" w:eastAsia="ru-RU"/>
        </w:rPr>
        <w:t xml:space="preserve"> [15, 22].</w:t>
      </w:r>
    </w:p>
    <w:p w:rsidR="00A812C6" w:rsidRPr="00A812C6" w:rsidRDefault="00A812C6" w:rsidP="009E31B9">
      <w:pPr>
        <w:spacing w:after="0" w:line="360" w:lineRule="auto"/>
        <w:ind w:firstLine="709"/>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t xml:space="preserve">В Україні </w:t>
      </w:r>
      <w:r w:rsidR="002A22EA">
        <w:rPr>
          <w:rFonts w:ascii="Times New Roman" w:eastAsia="Times New Roman" w:hAnsi="Times New Roman" w:cs="Times New Roman"/>
          <w:sz w:val="28"/>
          <w:szCs w:val="28"/>
          <w:lang w:val="uk-UA" w:eastAsia="ru-RU"/>
        </w:rPr>
        <w:t xml:space="preserve">культивують хміль, що належить  </w:t>
      </w:r>
      <w:r w:rsidRPr="00A812C6">
        <w:rPr>
          <w:rFonts w:ascii="Times New Roman" w:eastAsia="Times New Roman" w:hAnsi="Times New Roman" w:cs="Times New Roman"/>
          <w:sz w:val="28"/>
          <w:szCs w:val="28"/>
          <w:lang w:val="uk-UA" w:eastAsia="ru-RU"/>
        </w:rPr>
        <w:t xml:space="preserve">до виду хміль звичайний. Це дводомна рослина з витким стеблом. </w:t>
      </w:r>
      <w:r w:rsidR="00C95DC5">
        <w:rPr>
          <w:rFonts w:ascii="Times New Roman" w:eastAsia="Times New Roman" w:hAnsi="Times New Roman" w:cs="Times New Roman"/>
          <w:sz w:val="28"/>
          <w:szCs w:val="28"/>
          <w:lang w:val="uk-UA" w:eastAsia="ru-RU"/>
        </w:rPr>
        <w:t xml:space="preserve"> </w:t>
      </w:r>
      <w:r w:rsidRPr="00A812C6">
        <w:rPr>
          <w:rFonts w:ascii="Times New Roman" w:eastAsia="Times New Roman" w:hAnsi="Times New Roman" w:cs="Times New Roman"/>
          <w:sz w:val="28"/>
          <w:szCs w:val="28"/>
          <w:lang w:val="uk-UA" w:eastAsia="ru-RU"/>
        </w:rPr>
        <w:t>Його підземна частина (матка, кореневища, коріння) - багаторічна, функціонує до 20 р</w:t>
      </w:r>
      <w:r w:rsidR="002A22EA">
        <w:rPr>
          <w:rFonts w:ascii="Times New Roman" w:eastAsia="Times New Roman" w:hAnsi="Times New Roman" w:cs="Times New Roman"/>
          <w:sz w:val="28"/>
          <w:szCs w:val="28"/>
          <w:lang w:val="uk-UA" w:eastAsia="ru-RU"/>
        </w:rPr>
        <w:t xml:space="preserve">оків </w:t>
      </w:r>
      <w:r w:rsidRPr="00A812C6">
        <w:rPr>
          <w:rFonts w:ascii="Times New Roman" w:eastAsia="Times New Roman" w:hAnsi="Times New Roman" w:cs="Times New Roman"/>
          <w:sz w:val="28"/>
          <w:szCs w:val="28"/>
          <w:lang w:val="uk-UA" w:eastAsia="ru-RU"/>
        </w:rPr>
        <w:t xml:space="preserve"> [21, 23].</w:t>
      </w:r>
      <w:r>
        <w:rPr>
          <w:rFonts w:ascii="Times New Roman" w:eastAsia="Times New Roman" w:hAnsi="Times New Roman" w:cs="Times New Roman"/>
          <w:sz w:val="28"/>
          <w:szCs w:val="28"/>
          <w:lang w:val="uk-UA" w:eastAsia="ru-RU"/>
        </w:rPr>
        <w:t xml:space="preserve"> </w:t>
      </w:r>
    </w:p>
    <w:p w:rsidR="00A812C6" w:rsidRPr="00A812C6" w:rsidRDefault="00A812C6" w:rsidP="009E31B9">
      <w:pPr>
        <w:spacing w:after="0" w:line="360" w:lineRule="auto"/>
        <w:ind w:firstLine="709"/>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t>Матка - це підземне потовщене багаторічне утворення хмелю стеблового походження з брунь</w:t>
      </w:r>
      <w:r w:rsidR="002A22EA">
        <w:rPr>
          <w:rFonts w:ascii="Times New Roman" w:eastAsia="Times New Roman" w:hAnsi="Times New Roman" w:cs="Times New Roman"/>
          <w:sz w:val="28"/>
          <w:szCs w:val="28"/>
          <w:lang w:val="uk-UA" w:eastAsia="ru-RU"/>
        </w:rPr>
        <w:t>ками відновлення весною</w:t>
      </w:r>
      <w:r w:rsidR="00C95DC5">
        <w:rPr>
          <w:rFonts w:ascii="Times New Roman" w:eastAsia="Times New Roman" w:hAnsi="Times New Roman" w:cs="Times New Roman"/>
          <w:sz w:val="28"/>
          <w:szCs w:val="28"/>
          <w:lang w:val="uk-UA" w:eastAsia="ru-RU"/>
        </w:rPr>
        <w:t xml:space="preserve">. </w:t>
      </w:r>
      <w:r w:rsidRPr="00A812C6">
        <w:rPr>
          <w:rFonts w:ascii="Times New Roman" w:eastAsia="Times New Roman" w:hAnsi="Times New Roman" w:cs="Times New Roman"/>
          <w:sz w:val="28"/>
          <w:szCs w:val="28"/>
          <w:lang w:val="uk-UA" w:eastAsia="ru-RU"/>
        </w:rPr>
        <w:t>Коренева система складається з 10 і більше скелетних коренів, які проникають на гл</w:t>
      </w:r>
      <w:r w:rsidR="002A22EA">
        <w:rPr>
          <w:rFonts w:ascii="Times New Roman" w:eastAsia="Times New Roman" w:hAnsi="Times New Roman" w:cs="Times New Roman"/>
          <w:sz w:val="28"/>
          <w:szCs w:val="28"/>
          <w:lang w:val="uk-UA" w:eastAsia="ru-RU"/>
        </w:rPr>
        <w:t xml:space="preserve">ибину до 3 м і більше. </w:t>
      </w:r>
    </w:p>
    <w:p w:rsidR="00A812C6" w:rsidRPr="00A812C6" w:rsidRDefault="00A812C6" w:rsidP="009E31B9">
      <w:pPr>
        <w:spacing w:after="0" w:line="360" w:lineRule="auto"/>
        <w:ind w:firstLine="709"/>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t>Надземні стебла виткі, шестигранні, порожнисті (товщина 0,8-1,5 см, довжина 10 м і більше), зелені або червонувато-лілові, вкриті шипами у вигляді гачків, якими чіпляються за підтримки. Листки супротивні, пальчасто роздільні, вкриті шорсткими</w:t>
      </w:r>
      <w:r w:rsidR="002A22EA">
        <w:rPr>
          <w:rFonts w:ascii="Times New Roman" w:eastAsia="Times New Roman" w:hAnsi="Times New Roman" w:cs="Times New Roman"/>
          <w:sz w:val="28"/>
          <w:szCs w:val="28"/>
          <w:lang w:val="uk-UA" w:eastAsia="ru-RU"/>
        </w:rPr>
        <w:t xml:space="preserve"> волосками. </w:t>
      </w:r>
    </w:p>
    <w:p w:rsidR="00A812C6" w:rsidRPr="00A812C6" w:rsidRDefault="00A812C6" w:rsidP="009E31B9">
      <w:pPr>
        <w:spacing w:after="0" w:line="360" w:lineRule="auto"/>
        <w:ind w:firstLine="709"/>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t>Хміль - дводомна рослина, але чоловічі і жіночі рослини до цвітіння за зовнішнім  виглядом не відрізняються. Жіночі суцвіття хмелю (шишки) зібрані в гроно. Ш</w:t>
      </w:r>
      <w:r w:rsidR="002A22EA">
        <w:rPr>
          <w:rFonts w:ascii="Times New Roman" w:eastAsia="Times New Roman" w:hAnsi="Times New Roman" w:cs="Times New Roman"/>
          <w:sz w:val="28"/>
          <w:szCs w:val="28"/>
          <w:lang w:val="uk-UA" w:eastAsia="ru-RU"/>
        </w:rPr>
        <w:t>ишки складаються з 30-50 квіток.</w:t>
      </w:r>
    </w:p>
    <w:p w:rsidR="00C95DC5" w:rsidRDefault="00A812C6" w:rsidP="009E31B9">
      <w:pPr>
        <w:spacing w:after="0" w:line="360" w:lineRule="auto"/>
        <w:ind w:firstLine="709"/>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t xml:space="preserve">Квітки чоловічих рослин зелені, зібрані у суцвіття - волоть. Стиглі пиляки квіток розкриваються і пилок переноситься вітром на значну віддаль, понад </w:t>
      </w:r>
      <w:r w:rsidR="002A22EA">
        <w:rPr>
          <w:rFonts w:ascii="Times New Roman" w:eastAsia="Times New Roman" w:hAnsi="Times New Roman" w:cs="Times New Roman"/>
          <w:sz w:val="28"/>
          <w:szCs w:val="28"/>
          <w:lang w:val="uk-UA" w:eastAsia="ru-RU"/>
        </w:rPr>
        <w:t>3 км</w:t>
      </w:r>
      <w:r w:rsidRPr="00A812C6">
        <w:rPr>
          <w:rFonts w:ascii="Times New Roman" w:eastAsia="Times New Roman" w:hAnsi="Times New Roman" w:cs="Times New Roman"/>
          <w:sz w:val="28"/>
          <w:szCs w:val="28"/>
          <w:lang w:val="uk-UA" w:eastAsia="ru-RU"/>
        </w:rPr>
        <w:t xml:space="preserve"> [22, 26]. </w:t>
      </w:r>
    </w:p>
    <w:p w:rsidR="00A812C6" w:rsidRPr="00A812C6" w:rsidRDefault="002A22EA" w:rsidP="009E31B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Хміль д</w:t>
      </w:r>
      <w:r w:rsidR="00A812C6" w:rsidRPr="00A812C6">
        <w:rPr>
          <w:rFonts w:ascii="Times New Roman" w:eastAsia="Times New Roman" w:hAnsi="Times New Roman" w:cs="Times New Roman"/>
          <w:sz w:val="28"/>
          <w:szCs w:val="28"/>
          <w:lang w:val="uk-UA" w:eastAsia="ru-RU"/>
        </w:rPr>
        <w:t>обре росте й розвивається в умовах помірного теплого і</w:t>
      </w:r>
      <w:r w:rsidR="009D0076">
        <w:rPr>
          <w:rFonts w:ascii="Times New Roman" w:eastAsia="Times New Roman" w:hAnsi="Times New Roman" w:cs="Times New Roman"/>
          <w:sz w:val="28"/>
          <w:szCs w:val="28"/>
          <w:lang w:val="uk-UA" w:eastAsia="ru-RU"/>
        </w:rPr>
        <w:t xml:space="preserve"> волого клімату </w:t>
      </w:r>
      <w:r>
        <w:rPr>
          <w:rFonts w:ascii="Times New Roman" w:eastAsia="Times New Roman" w:hAnsi="Times New Roman" w:cs="Times New Roman"/>
          <w:sz w:val="28"/>
          <w:szCs w:val="28"/>
          <w:lang w:val="uk-UA" w:eastAsia="ru-RU"/>
        </w:rPr>
        <w:t xml:space="preserve"> </w:t>
      </w:r>
      <w:r w:rsidR="00A812C6" w:rsidRPr="00A812C6">
        <w:rPr>
          <w:rFonts w:ascii="Times New Roman" w:eastAsia="Times New Roman" w:hAnsi="Times New Roman" w:cs="Times New Roman"/>
          <w:sz w:val="28"/>
          <w:szCs w:val="28"/>
          <w:lang w:val="uk-UA" w:eastAsia="ru-RU"/>
        </w:rPr>
        <w:t>[24].</w:t>
      </w:r>
    </w:p>
    <w:p w:rsidR="00A812C6" w:rsidRPr="00A812C6" w:rsidRDefault="00A812C6" w:rsidP="009E31B9">
      <w:pPr>
        <w:spacing w:after="0" w:line="360" w:lineRule="auto"/>
        <w:ind w:firstLine="709"/>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t>Цвітіння хмелю, розвиток і достигання гілок відбувається в період з третьої декади червня до другої або до початку третьої декади чер</w:t>
      </w:r>
      <w:r w:rsidR="002A22EA">
        <w:rPr>
          <w:rFonts w:ascii="Times New Roman" w:eastAsia="Times New Roman" w:hAnsi="Times New Roman" w:cs="Times New Roman"/>
          <w:sz w:val="28"/>
          <w:szCs w:val="28"/>
          <w:lang w:val="uk-UA" w:eastAsia="ru-RU"/>
        </w:rPr>
        <w:t>вня</w:t>
      </w:r>
      <w:r w:rsidRPr="00A812C6">
        <w:rPr>
          <w:rFonts w:ascii="Times New Roman" w:eastAsia="Times New Roman" w:hAnsi="Times New Roman" w:cs="Times New Roman"/>
          <w:sz w:val="28"/>
          <w:szCs w:val="28"/>
          <w:lang w:val="uk-UA" w:eastAsia="ru-RU"/>
        </w:rPr>
        <w:t xml:space="preserve"> [28].</w:t>
      </w:r>
    </w:p>
    <w:p w:rsidR="00A812C6" w:rsidRPr="00A812C6" w:rsidRDefault="00A812C6" w:rsidP="009E31B9">
      <w:pPr>
        <w:spacing w:after="0" w:line="360" w:lineRule="auto"/>
        <w:ind w:firstLine="709"/>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t>Хміль починає цвісти не одночасно. Першими цвітуть квітки на бічних гілках у середній частині куща, потім - у верхній і нижній. В суцвіттях першими цвітуть нижні і середні квітки. Тривалість цвітіння, становить 10-17 днів.</w:t>
      </w:r>
    </w:p>
    <w:p w:rsidR="00F270AF" w:rsidRPr="002A22EA" w:rsidRDefault="00A812C6" w:rsidP="002A22EA">
      <w:pPr>
        <w:spacing w:after="0" w:line="360" w:lineRule="auto"/>
        <w:ind w:firstLine="567"/>
        <w:jc w:val="both"/>
        <w:rPr>
          <w:rFonts w:ascii="Times New Roman" w:eastAsia="Times New Roman" w:hAnsi="Times New Roman" w:cs="Times New Roman"/>
          <w:sz w:val="28"/>
          <w:szCs w:val="28"/>
          <w:lang w:val="uk-UA" w:eastAsia="ru-RU"/>
        </w:rPr>
      </w:pPr>
      <w:r w:rsidRPr="00A812C6">
        <w:rPr>
          <w:rFonts w:ascii="Times New Roman" w:eastAsia="Times New Roman" w:hAnsi="Times New Roman" w:cs="Times New Roman"/>
          <w:sz w:val="28"/>
          <w:szCs w:val="28"/>
          <w:lang w:val="uk-UA" w:eastAsia="ru-RU"/>
        </w:rPr>
        <w:lastRenderedPageBreak/>
        <w:t>Формування шишок полягає в розростанні приквіткових і покривних лусок. Розрізняють технічну і фізіологічну стиглість шишок. Фізіологічне відмирання надземних органів починається слідом за збиранням шишок і тр</w:t>
      </w:r>
      <w:r w:rsidR="002A22EA">
        <w:rPr>
          <w:rFonts w:ascii="Times New Roman" w:eastAsia="Times New Roman" w:hAnsi="Times New Roman" w:cs="Times New Roman"/>
          <w:sz w:val="28"/>
          <w:szCs w:val="28"/>
          <w:lang w:val="uk-UA" w:eastAsia="ru-RU"/>
        </w:rPr>
        <w:t>иває до пізньої осені [9,</w:t>
      </w:r>
      <w:r w:rsidR="009E31B9">
        <w:rPr>
          <w:rFonts w:ascii="Times New Roman" w:eastAsia="Times New Roman" w:hAnsi="Times New Roman" w:cs="Times New Roman"/>
          <w:sz w:val="28"/>
          <w:szCs w:val="28"/>
          <w:lang w:val="uk-UA" w:eastAsia="ru-RU"/>
        </w:rPr>
        <w:t xml:space="preserve"> </w:t>
      </w:r>
      <w:r w:rsidR="002A22EA">
        <w:rPr>
          <w:rFonts w:ascii="Times New Roman" w:eastAsia="Times New Roman" w:hAnsi="Times New Roman" w:cs="Times New Roman"/>
          <w:sz w:val="28"/>
          <w:szCs w:val="28"/>
          <w:lang w:val="uk-UA" w:eastAsia="ru-RU"/>
        </w:rPr>
        <w:t>14].</w:t>
      </w:r>
    </w:p>
    <w:p w:rsidR="009941EB" w:rsidRPr="009941EB" w:rsidRDefault="00144245" w:rsidP="009941EB">
      <w:pPr>
        <w:spacing w:after="0" w:line="360" w:lineRule="auto"/>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t xml:space="preserve">1.3. Технологія </w:t>
      </w:r>
      <w:r w:rsidR="009941EB" w:rsidRPr="009941EB">
        <w:rPr>
          <w:rFonts w:ascii="Times New Roman" w:eastAsia="Times New Roman" w:hAnsi="Times New Roman" w:cs="Times New Roman"/>
          <w:b/>
          <w:sz w:val="32"/>
          <w:szCs w:val="32"/>
          <w:lang w:val="uk-UA" w:eastAsia="ru-RU"/>
        </w:rPr>
        <w:t xml:space="preserve"> вирощування хмелю</w:t>
      </w:r>
    </w:p>
    <w:p w:rsidR="009941EB" w:rsidRPr="00144245" w:rsidRDefault="009941EB" w:rsidP="00144245">
      <w:pPr>
        <w:spacing w:after="0" w:line="360" w:lineRule="auto"/>
        <w:ind w:left="720"/>
        <w:jc w:val="center"/>
        <w:rPr>
          <w:rFonts w:ascii="Times New Roman" w:eastAsia="Times New Roman" w:hAnsi="Times New Roman" w:cs="Times New Roman"/>
          <w:b/>
          <w:sz w:val="32"/>
          <w:szCs w:val="32"/>
          <w:lang w:val="uk-UA" w:eastAsia="ru-RU"/>
        </w:rPr>
      </w:pPr>
      <w:r w:rsidRPr="009941EB">
        <w:rPr>
          <w:rFonts w:ascii="Times New Roman" w:eastAsia="Times New Roman" w:hAnsi="Times New Roman" w:cs="Times New Roman"/>
          <w:b/>
          <w:sz w:val="32"/>
          <w:szCs w:val="32"/>
          <w:lang w:val="uk-UA" w:eastAsia="ru-RU"/>
        </w:rPr>
        <w:t>1.3.1. Загальні особливості</w:t>
      </w:r>
    </w:p>
    <w:p w:rsidR="009941EB" w:rsidRPr="009941EB" w:rsidRDefault="009941EB" w:rsidP="009E31B9">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Хміль вирощують на одній ділянці 15-20 років, а при високому рівні агротехніки 15-20 років і до 25 років. Відведені масиви розділяють на плантації площею 2-2,5 га, прямокутної форми, з співвідношенням сторін 4:5. Між плантаціями залишають дороги – 3-4 м.</w:t>
      </w:r>
    </w:p>
    <w:p w:rsidR="009941EB" w:rsidRPr="009941EB" w:rsidRDefault="009941EB" w:rsidP="009E31B9">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Хміль протягом річного циклу росту і розвитку проходить такі фази: зимовий спокій, поява паростків (сходів), ріст стебел і розвиток листків, утворення і ріст гілок, цвітіння, формування шишок, фізіологічне відмирання надземних органів (стебел і листя) [26, 23].</w:t>
      </w:r>
    </w:p>
    <w:p w:rsidR="009941EB" w:rsidRPr="009941EB" w:rsidRDefault="009941EB" w:rsidP="009E31B9">
      <w:pPr>
        <w:spacing w:after="0" w:line="360" w:lineRule="auto"/>
        <w:ind w:firstLine="720"/>
        <w:jc w:val="both"/>
        <w:rPr>
          <w:rFonts w:ascii="Times New Roman" w:eastAsia="Times New Roman" w:hAnsi="Times New Roman" w:cs="Times New Roman"/>
          <w:sz w:val="28"/>
          <w:szCs w:val="28"/>
          <w:lang w:eastAsia="ru-RU"/>
        </w:rPr>
      </w:pPr>
      <w:r w:rsidRPr="009941EB">
        <w:rPr>
          <w:rFonts w:ascii="Times New Roman" w:eastAsia="Times New Roman" w:hAnsi="Times New Roman" w:cs="Times New Roman"/>
          <w:sz w:val="28"/>
          <w:szCs w:val="28"/>
          <w:lang w:val="uk-UA" w:eastAsia="ru-RU"/>
        </w:rPr>
        <w:t>Ще восени на підземних стеблах і багаторічній матці вже є велика кількість (25-30) бруньок, що проросли. В такому стані вони зимують, а навесні при температурі повітря плюс +3, +4</w:t>
      </w:r>
      <w:r w:rsidRPr="009941EB">
        <w:rPr>
          <w:rFonts w:ascii="Times New Roman" w:eastAsia="Times New Roman" w:hAnsi="Times New Roman" w:cs="Times New Roman"/>
          <w:sz w:val="28"/>
          <w:szCs w:val="28"/>
          <w:lang w:val="uk-UA" w:eastAsia="ru-RU"/>
        </w:rPr>
        <w:sym w:font="Symbol" w:char="F0B0"/>
      </w:r>
      <w:r w:rsidRPr="009941EB">
        <w:rPr>
          <w:rFonts w:ascii="Times New Roman" w:eastAsia="Times New Roman" w:hAnsi="Times New Roman" w:cs="Times New Roman"/>
          <w:sz w:val="28"/>
          <w:szCs w:val="28"/>
          <w:lang w:val="uk-UA" w:eastAsia="ru-RU"/>
        </w:rPr>
        <w:t>С починають інтенсивно рости. З них швидко виростають пагони, які за сприятливих умов через 10-12 днів з'являються на поверхні ґрунту. За висоти молодих стебел 1,5-2 м переважно в середній і частково у нижній частинах в пазухах листя розвиваються гілки, які інтенсивно ростуть і досягають значної довжини - 1 м і більше.</w:t>
      </w:r>
    </w:p>
    <w:p w:rsidR="009941EB" w:rsidRPr="009941EB" w:rsidRDefault="009941EB" w:rsidP="009E31B9">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Природа рослин хмелю така, що вони потребують значних площ живлення. Тому розбивку роблять таким чином, щоб між рядами відстань була 2,5-3 м, а в ряду між кущами – 0,5-2 м. Така схема розміщення рослин дає можливість максимально механізувати роботи на хмільниках.</w:t>
      </w:r>
    </w:p>
    <w:p w:rsidR="009941EB" w:rsidRPr="009941EB" w:rsidRDefault="009941EB" w:rsidP="009E31B9">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Щоб рослини хмелю могли нормально рости й розвиватись, їм потрібні підпори. Тому необхідно перед садінн</w:t>
      </w:r>
      <w:r w:rsidR="00F52295">
        <w:rPr>
          <w:rFonts w:ascii="Times New Roman" w:eastAsia="Times New Roman" w:hAnsi="Times New Roman" w:cs="Times New Roman"/>
          <w:sz w:val="28"/>
          <w:szCs w:val="28"/>
          <w:lang w:val="uk-UA" w:eastAsia="ru-RU"/>
        </w:rPr>
        <w:t xml:space="preserve">ям плантацію обладнати шпалерами. </w:t>
      </w:r>
      <w:r w:rsidRPr="009941EB">
        <w:rPr>
          <w:rFonts w:ascii="Times New Roman" w:eastAsia="Times New Roman" w:hAnsi="Times New Roman" w:cs="Times New Roman"/>
          <w:sz w:val="28"/>
          <w:szCs w:val="28"/>
          <w:lang w:val="uk-UA" w:eastAsia="ru-RU"/>
        </w:rPr>
        <w:t>Система шпалер повинна відповідати біології культури, вимогам агротехніки по догляду за рослинами і збиранню.</w:t>
      </w:r>
    </w:p>
    <w:p w:rsidR="00F6629C" w:rsidRPr="009941EB" w:rsidRDefault="009941EB" w:rsidP="00C378FF">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lastRenderedPageBreak/>
        <w:t>Для виготовлення</w:t>
      </w:r>
      <w:r w:rsidR="00C95DC5">
        <w:rPr>
          <w:rFonts w:ascii="Times New Roman" w:eastAsia="Times New Roman" w:hAnsi="Times New Roman" w:cs="Times New Roman"/>
          <w:sz w:val="28"/>
          <w:szCs w:val="28"/>
          <w:lang w:val="uk-UA" w:eastAsia="ru-RU"/>
        </w:rPr>
        <w:t xml:space="preserve"> шпалери спочатку встановлюють</w:t>
      </w:r>
      <w:r w:rsidRPr="009941EB">
        <w:rPr>
          <w:rFonts w:ascii="Times New Roman" w:eastAsia="Times New Roman" w:hAnsi="Times New Roman" w:cs="Times New Roman"/>
          <w:sz w:val="28"/>
          <w:szCs w:val="28"/>
          <w:lang w:val="uk-UA" w:eastAsia="ru-RU"/>
        </w:rPr>
        <w:t xml:space="preserve"> стовпи висотою не менше 7 м (частіше 8-9 м). Стовпи </w:t>
      </w:r>
      <w:r w:rsidR="00C95DC5">
        <w:rPr>
          <w:rFonts w:ascii="Times New Roman" w:eastAsia="Times New Roman" w:hAnsi="Times New Roman" w:cs="Times New Roman"/>
          <w:sz w:val="28"/>
          <w:szCs w:val="28"/>
          <w:lang w:val="uk-UA" w:eastAsia="ru-RU"/>
        </w:rPr>
        <w:t>ставлять</w:t>
      </w:r>
      <w:r w:rsidRPr="009941EB">
        <w:rPr>
          <w:rFonts w:ascii="Times New Roman" w:eastAsia="Times New Roman" w:hAnsi="Times New Roman" w:cs="Times New Roman"/>
          <w:sz w:val="28"/>
          <w:szCs w:val="28"/>
          <w:lang w:val="uk-UA" w:eastAsia="ru-RU"/>
        </w:rPr>
        <w:t xml:space="preserve"> ря</w:t>
      </w:r>
      <w:r w:rsidR="00F52295">
        <w:rPr>
          <w:rFonts w:ascii="Times New Roman" w:eastAsia="Times New Roman" w:hAnsi="Times New Roman" w:cs="Times New Roman"/>
          <w:sz w:val="28"/>
          <w:szCs w:val="28"/>
          <w:lang w:val="uk-UA" w:eastAsia="ru-RU"/>
        </w:rPr>
        <w:t>дами через 10 м</w:t>
      </w:r>
      <w:r w:rsidRPr="009941EB">
        <w:rPr>
          <w:rFonts w:ascii="Times New Roman" w:eastAsia="Times New Roman" w:hAnsi="Times New Roman" w:cs="Times New Roman"/>
          <w:sz w:val="28"/>
          <w:szCs w:val="28"/>
          <w:lang w:val="uk-UA" w:eastAsia="ru-RU"/>
        </w:rPr>
        <w:t>.</w:t>
      </w:r>
      <w:r w:rsidR="00C95DC5">
        <w:rPr>
          <w:rFonts w:ascii="Times New Roman" w:eastAsia="Times New Roman" w:hAnsi="Times New Roman" w:cs="Times New Roman"/>
          <w:sz w:val="28"/>
          <w:szCs w:val="28"/>
          <w:lang w:val="uk-UA" w:eastAsia="ru-RU"/>
        </w:rPr>
        <w:t xml:space="preserve"> </w:t>
      </w:r>
      <w:r w:rsidRPr="009941EB">
        <w:rPr>
          <w:rFonts w:ascii="Times New Roman" w:eastAsia="Times New Roman" w:hAnsi="Times New Roman" w:cs="Times New Roman"/>
          <w:sz w:val="28"/>
          <w:szCs w:val="28"/>
          <w:lang w:val="uk-UA" w:eastAsia="ru-RU"/>
        </w:rPr>
        <w:t>Стовпи мають бути дерев’яні на залізобетонних підпорах, або залізобетонні повністю. На 1 га потрібно ≈ 145-150 стовпів. По поверхні стовпів натягують оцинкований дріт. [36].</w:t>
      </w:r>
    </w:p>
    <w:p w:rsidR="009941EB" w:rsidRPr="00144245" w:rsidRDefault="00144245" w:rsidP="00144245">
      <w:pPr>
        <w:spacing w:after="0" w:line="360" w:lineRule="auto"/>
        <w:ind w:firstLine="567"/>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eastAsia="ru-RU"/>
        </w:rPr>
        <w:t>1.3.</w:t>
      </w:r>
      <w:r>
        <w:rPr>
          <w:rFonts w:ascii="Times New Roman" w:eastAsia="Times New Roman" w:hAnsi="Times New Roman" w:cs="Times New Roman"/>
          <w:b/>
          <w:sz w:val="32"/>
          <w:szCs w:val="32"/>
          <w:lang w:val="uk-UA" w:eastAsia="ru-RU"/>
        </w:rPr>
        <w:t>2</w:t>
      </w:r>
      <w:r w:rsidR="009941EB" w:rsidRPr="009941EB">
        <w:rPr>
          <w:rFonts w:ascii="Times New Roman" w:eastAsia="Times New Roman" w:hAnsi="Times New Roman" w:cs="Times New Roman"/>
          <w:b/>
          <w:sz w:val="32"/>
          <w:szCs w:val="32"/>
          <w:lang w:eastAsia="ru-RU"/>
        </w:rPr>
        <w:t xml:space="preserve">. </w:t>
      </w:r>
      <w:r w:rsidR="009941EB" w:rsidRPr="009941EB">
        <w:rPr>
          <w:rFonts w:ascii="Times New Roman" w:eastAsia="Times New Roman" w:hAnsi="Times New Roman" w:cs="Times New Roman"/>
          <w:b/>
          <w:sz w:val="32"/>
          <w:szCs w:val="32"/>
          <w:lang w:val="uk-UA" w:eastAsia="ru-RU"/>
        </w:rPr>
        <w:t>Догляд за насадженнями</w:t>
      </w:r>
    </w:p>
    <w:p w:rsidR="009941EB" w:rsidRPr="00144245" w:rsidRDefault="009941EB" w:rsidP="00144245">
      <w:pPr>
        <w:keepNext/>
        <w:tabs>
          <w:tab w:val="left" w:pos="6660"/>
        </w:tabs>
        <w:spacing w:after="0" w:line="360" w:lineRule="auto"/>
        <w:ind w:firstLine="360"/>
        <w:jc w:val="center"/>
        <w:outlineLvl w:val="1"/>
        <w:rPr>
          <w:rFonts w:ascii="Times New Roman" w:eastAsia="Times New Roman" w:hAnsi="Times New Roman" w:cs="Times New Roman"/>
          <w:b/>
          <w:bCs/>
          <w:i/>
          <w:sz w:val="28"/>
          <w:szCs w:val="28"/>
          <w:lang w:val="uk-UA" w:eastAsia="ru-RU"/>
        </w:rPr>
      </w:pPr>
      <w:r w:rsidRPr="009941EB">
        <w:rPr>
          <w:rFonts w:ascii="Times New Roman" w:eastAsia="Times New Roman" w:hAnsi="Times New Roman" w:cs="Times New Roman"/>
          <w:b/>
          <w:bCs/>
          <w:i/>
          <w:sz w:val="28"/>
          <w:szCs w:val="28"/>
          <w:lang w:val="uk-UA" w:eastAsia="ru-RU"/>
        </w:rPr>
        <w:t>Удобрення хмелю</w:t>
      </w:r>
    </w:p>
    <w:p w:rsidR="0037007A" w:rsidRDefault="0037007A" w:rsidP="009941EB">
      <w:pPr>
        <w:tabs>
          <w:tab w:val="left" w:pos="6660"/>
        </w:tabs>
        <w:spacing w:after="0" w:line="36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941EB" w:rsidRPr="009941EB">
        <w:rPr>
          <w:rFonts w:ascii="Times New Roman" w:eastAsia="Times New Roman" w:hAnsi="Times New Roman" w:cs="Times New Roman"/>
          <w:sz w:val="28"/>
          <w:szCs w:val="28"/>
          <w:lang w:val="uk-UA" w:eastAsia="ru-RU"/>
        </w:rPr>
        <w:t xml:space="preserve">Удобрення - один з головних резервів підвищення урожайності. Хміль -  культура, найбільш вимоглива до наявності елементів живлення в грунті. Тому правильне і своєчасне застосування удобрення має найбільше значення  підвищенні його врожайності і якості. </w:t>
      </w:r>
    </w:p>
    <w:p w:rsidR="009941EB" w:rsidRPr="009941EB" w:rsidRDefault="0037007A" w:rsidP="009941EB">
      <w:pPr>
        <w:tabs>
          <w:tab w:val="left" w:pos="6660"/>
        </w:tabs>
        <w:spacing w:after="0" w:line="36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941EB" w:rsidRPr="009941EB">
        <w:rPr>
          <w:rFonts w:ascii="Times New Roman" w:eastAsia="Times New Roman" w:hAnsi="Times New Roman" w:cs="Times New Roman"/>
          <w:sz w:val="28"/>
          <w:szCs w:val="28"/>
          <w:lang w:val="uk-UA" w:eastAsia="ru-RU"/>
        </w:rPr>
        <w:t>За вегетацію хміль засвоює набагато більше поживних речовин, ніж зернові культури. З одного центнера сухих шишок хмелю виноситься 7-10 кг азоту, 4-6 фосфору, 8-10 калію і 7-10 кальцію.</w:t>
      </w:r>
    </w:p>
    <w:p w:rsidR="009941EB" w:rsidRPr="009941EB" w:rsidRDefault="00C95DC5" w:rsidP="009941EB">
      <w:pPr>
        <w:tabs>
          <w:tab w:val="left" w:pos="6660"/>
        </w:tabs>
        <w:spacing w:after="0" w:line="36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7007A">
        <w:rPr>
          <w:rFonts w:ascii="Times New Roman" w:eastAsia="Times New Roman" w:hAnsi="Times New Roman" w:cs="Times New Roman"/>
          <w:sz w:val="28"/>
          <w:szCs w:val="28"/>
          <w:lang w:val="uk-UA" w:eastAsia="ru-RU"/>
        </w:rPr>
        <w:t xml:space="preserve">   </w:t>
      </w:r>
      <w:r w:rsidR="009941EB" w:rsidRPr="009941EB">
        <w:rPr>
          <w:rFonts w:ascii="Times New Roman" w:eastAsia="Times New Roman" w:hAnsi="Times New Roman" w:cs="Times New Roman"/>
          <w:sz w:val="28"/>
          <w:szCs w:val="28"/>
          <w:lang w:val="uk-UA" w:eastAsia="ru-RU"/>
        </w:rPr>
        <w:t>Ефективність добрив, які вносяться залежить від рівня кислотності ґрунту, тому вапнування кислих ґрунтів сприяє кращому використанню елементів живлення і при умові механізованого збирання є необхідним прийомом.</w:t>
      </w:r>
    </w:p>
    <w:p w:rsidR="009941EB" w:rsidRPr="009941EB" w:rsidRDefault="009E31B9" w:rsidP="009941EB">
      <w:pPr>
        <w:tabs>
          <w:tab w:val="left" w:pos="6660"/>
        </w:tabs>
        <w:spacing w:after="0" w:line="36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941EB" w:rsidRPr="009941EB">
        <w:rPr>
          <w:rFonts w:ascii="Times New Roman" w:eastAsia="Times New Roman" w:hAnsi="Times New Roman" w:cs="Times New Roman"/>
          <w:sz w:val="28"/>
          <w:szCs w:val="28"/>
          <w:lang w:val="uk-UA" w:eastAsia="ru-RU"/>
        </w:rPr>
        <w:t xml:space="preserve">Норми органічних добрив на хмільниках повинні відповідати рівню родючості ґрунту. Для ґрунтів з вмістом гумусу 2-3% в залежності від рівня запланованої урожайності необхідно додержуватись таких норм внесення азоту: при урожайності 10-15 ц/га норма азоту складає 160 кг/га; 15-20 ц/га – 200 і 20-25 ц/га – 240 кг/га д.р. </w:t>
      </w:r>
    </w:p>
    <w:p w:rsidR="009941EB" w:rsidRPr="009941EB" w:rsidRDefault="0037007A" w:rsidP="00C43F8C">
      <w:pPr>
        <w:tabs>
          <w:tab w:val="left" w:pos="6660"/>
        </w:tabs>
        <w:spacing w:after="0" w:line="36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941EB" w:rsidRPr="009941EB">
        <w:rPr>
          <w:rFonts w:ascii="Times New Roman" w:eastAsia="Times New Roman" w:hAnsi="Times New Roman" w:cs="Times New Roman"/>
          <w:sz w:val="28"/>
          <w:szCs w:val="28"/>
          <w:lang w:val="uk-UA" w:eastAsia="ru-RU"/>
        </w:rPr>
        <w:t>В якості аміачних добрив використовують аміачну воду, аміачну селітру</w:t>
      </w:r>
      <w:r w:rsidR="00C95DC5">
        <w:rPr>
          <w:rFonts w:ascii="Times New Roman" w:eastAsia="Times New Roman" w:hAnsi="Times New Roman" w:cs="Times New Roman"/>
          <w:sz w:val="28"/>
          <w:szCs w:val="28"/>
          <w:lang w:val="uk-UA" w:eastAsia="ru-RU"/>
        </w:rPr>
        <w:t>, сечовину</w:t>
      </w:r>
      <w:r w:rsidR="009941EB" w:rsidRPr="009941EB">
        <w:rPr>
          <w:rFonts w:ascii="Times New Roman" w:eastAsia="Times New Roman" w:hAnsi="Times New Roman" w:cs="Times New Roman"/>
          <w:sz w:val="28"/>
          <w:szCs w:val="28"/>
          <w:lang w:val="uk-UA" w:eastAsia="ru-RU"/>
        </w:rPr>
        <w:t>. Джерелом азоту можуть</w:t>
      </w:r>
      <w:r w:rsidR="00C43F8C">
        <w:rPr>
          <w:rFonts w:ascii="Times New Roman" w:eastAsia="Times New Roman" w:hAnsi="Times New Roman" w:cs="Times New Roman"/>
          <w:sz w:val="28"/>
          <w:szCs w:val="28"/>
          <w:lang w:val="uk-UA" w:eastAsia="ru-RU"/>
        </w:rPr>
        <w:t xml:space="preserve"> бути також комбіновані добрива </w:t>
      </w:r>
      <w:r w:rsidR="009941EB" w:rsidRPr="009941EB">
        <w:rPr>
          <w:rFonts w:ascii="Times New Roman" w:eastAsia="Times New Roman" w:hAnsi="Times New Roman" w:cs="Times New Roman"/>
          <w:sz w:val="28"/>
          <w:szCs w:val="28"/>
          <w:lang w:val="uk-UA" w:eastAsia="ru-RU"/>
        </w:rPr>
        <w:t>[31].</w:t>
      </w:r>
    </w:p>
    <w:p w:rsidR="0037007A" w:rsidRDefault="0037007A" w:rsidP="009941EB">
      <w:pPr>
        <w:tabs>
          <w:tab w:val="left" w:pos="6660"/>
        </w:tabs>
        <w:spacing w:after="0" w:line="36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941EB" w:rsidRPr="009941EB">
        <w:rPr>
          <w:rFonts w:ascii="Times New Roman" w:eastAsia="Times New Roman" w:hAnsi="Times New Roman" w:cs="Times New Roman"/>
          <w:sz w:val="28"/>
          <w:szCs w:val="28"/>
          <w:lang w:val="uk-UA" w:eastAsia="ru-RU"/>
        </w:rPr>
        <w:t xml:space="preserve">Фосфорні і калійні добрива на середніх і важких ґрунтах вносять повністю при приорюванні хмелю на зиму. </w:t>
      </w:r>
    </w:p>
    <w:p w:rsidR="009941EB" w:rsidRPr="009941EB" w:rsidRDefault="0037007A" w:rsidP="009941EB">
      <w:pPr>
        <w:tabs>
          <w:tab w:val="left" w:pos="6660"/>
        </w:tabs>
        <w:spacing w:after="0" w:line="36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941EB" w:rsidRPr="009941EB">
        <w:rPr>
          <w:rFonts w:ascii="Times New Roman" w:eastAsia="Times New Roman" w:hAnsi="Times New Roman" w:cs="Times New Roman"/>
          <w:sz w:val="28"/>
          <w:szCs w:val="28"/>
          <w:lang w:val="uk-UA" w:eastAsia="ru-RU"/>
        </w:rPr>
        <w:t>На легких ґрунтах восени вносять 60-80% їх норми, а залишок вносять весною і літом в підживлення.</w:t>
      </w:r>
    </w:p>
    <w:p w:rsidR="0037007A" w:rsidRDefault="0037007A" w:rsidP="00F52295">
      <w:pPr>
        <w:tabs>
          <w:tab w:val="left" w:pos="6660"/>
        </w:tabs>
        <w:spacing w:after="0" w:line="36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941EB" w:rsidRPr="009941EB">
        <w:rPr>
          <w:rFonts w:ascii="Times New Roman" w:eastAsia="Times New Roman" w:hAnsi="Times New Roman" w:cs="Times New Roman"/>
          <w:sz w:val="28"/>
          <w:szCs w:val="28"/>
          <w:lang w:val="uk-UA" w:eastAsia="ru-RU"/>
        </w:rPr>
        <w:t xml:space="preserve">Із калійних добрив можна вносити калімагнієвий концентрат, калімагнезію, сірчанокислий калій, калійну сіль. </w:t>
      </w:r>
    </w:p>
    <w:p w:rsidR="009941EB" w:rsidRDefault="0037007A" w:rsidP="00F52295">
      <w:pPr>
        <w:tabs>
          <w:tab w:val="left" w:pos="6660"/>
        </w:tabs>
        <w:spacing w:after="0" w:line="360" w:lineRule="auto"/>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941EB" w:rsidRPr="009941EB">
        <w:rPr>
          <w:rFonts w:ascii="Times New Roman" w:eastAsia="Times New Roman" w:hAnsi="Times New Roman" w:cs="Times New Roman"/>
          <w:sz w:val="28"/>
          <w:szCs w:val="28"/>
          <w:lang w:val="uk-UA" w:eastAsia="ru-RU"/>
        </w:rPr>
        <w:t>Краще під хміль вносити безхлорні калійні добрива, а хлорвмісні – при основному осінньому внесенні з мето</w:t>
      </w:r>
      <w:r w:rsidR="00F52295">
        <w:rPr>
          <w:rFonts w:ascii="Times New Roman" w:eastAsia="Times New Roman" w:hAnsi="Times New Roman" w:cs="Times New Roman"/>
          <w:sz w:val="28"/>
          <w:szCs w:val="28"/>
          <w:lang w:val="uk-UA" w:eastAsia="ru-RU"/>
        </w:rPr>
        <w:t xml:space="preserve">ю видалення хлору до вегетації </w:t>
      </w:r>
      <w:r w:rsidR="009941EB" w:rsidRPr="009941EB">
        <w:rPr>
          <w:rFonts w:ascii="Times New Roman" w:eastAsia="Times New Roman" w:hAnsi="Times New Roman" w:cs="Times New Roman"/>
          <w:sz w:val="28"/>
          <w:szCs w:val="28"/>
          <w:lang w:val="uk-UA" w:eastAsia="ru-RU"/>
        </w:rPr>
        <w:t xml:space="preserve"> [27].</w:t>
      </w:r>
    </w:p>
    <w:p w:rsidR="00CC342F" w:rsidRPr="00144245" w:rsidRDefault="00144245" w:rsidP="00144245">
      <w:pPr>
        <w:spacing w:after="0" w:line="360" w:lineRule="auto"/>
        <w:ind w:left="36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lastRenderedPageBreak/>
        <w:t>1.4. Шкідливі організми</w:t>
      </w:r>
      <w:r w:rsidR="00CC342F" w:rsidRPr="00CC342F">
        <w:rPr>
          <w:rFonts w:ascii="Times New Roman" w:eastAsia="Times New Roman" w:hAnsi="Times New Roman" w:cs="Times New Roman"/>
          <w:b/>
          <w:sz w:val="32"/>
          <w:szCs w:val="32"/>
          <w:lang w:val="uk-UA" w:eastAsia="ru-RU"/>
        </w:rPr>
        <w:t xml:space="preserve"> хмелю</w:t>
      </w:r>
    </w:p>
    <w:p w:rsidR="00CC342F" w:rsidRPr="00CC342F" w:rsidRDefault="00CC342F" w:rsidP="009E31B9">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Найбільш небезпечними шкідниками хмелю є: люцерновий довгоносик, хмелева попелиця, павутинний кліщ, стебловий метелик, хмелева блішка, картопляна, або болотна совка [30].</w:t>
      </w:r>
    </w:p>
    <w:p w:rsidR="00CC342F" w:rsidRPr="00CC342F" w:rsidRDefault="00CC342F" w:rsidP="00CC342F">
      <w:pPr>
        <w:spacing w:after="0" w:line="360" w:lineRule="auto"/>
        <w:jc w:val="center"/>
        <w:rPr>
          <w:rFonts w:ascii="Times New Roman" w:eastAsia="Times New Roman" w:hAnsi="Times New Roman" w:cs="Times New Roman"/>
          <w:b/>
          <w:i/>
          <w:sz w:val="28"/>
          <w:szCs w:val="28"/>
          <w:lang w:val="uk-UA" w:eastAsia="ru-RU"/>
        </w:rPr>
      </w:pPr>
      <w:r w:rsidRPr="00CC342F">
        <w:rPr>
          <w:rFonts w:ascii="Times New Roman" w:eastAsia="Times New Roman" w:hAnsi="Times New Roman" w:cs="Times New Roman"/>
          <w:b/>
          <w:i/>
          <w:sz w:val="28"/>
          <w:szCs w:val="28"/>
          <w:lang w:val="uk-UA" w:eastAsia="ru-RU"/>
        </w:rPr>
        <w:t>Люце</w:t>
      </w:r>
      <w:r w:rsidR="003A43FF">
        <w:rPr>
          <w:rFonts w:ascii="Times New Roman" w:eastAsia="Times New Roman" w:hAnsi="Times New Roman" w:cs="Times New Roman"/>
          <w:b/>
          <w:i/>
          <w:sz w:val="28"/>
          <w:szCs w:val="28"/>
          <w:lang w:val="uk-UA" w:eastAsia="ru-RU"/>
        </w:rPr>
        <w:t xml:space="preserve">рновий довгоносик </w:t>
      </w:r>
    </w:p>
    <w:p w:rsidR="00CC342F" w:rsidRPr="00CC342F" w:rsidRDefault="00CC342F" w:rsidP="00144245">
      <w:pPr>
        <w:spacing w:after="0" w:line="360" w:lineRule="auto"/>
        <w:jc w:val="center"/>
        <w:rPr>
          <w:rFonts w:ascii="Times New Roman" w:eastAsia="Times New Roman" w:hAnsi="Times New Roman" w:cs="Times New Roman"/>
          <w:b/>
          <w:i/>
          <w:sz w:val="28"/>
          <w:szCs w:val="28"/>
          <w:lang w:val="uk-UA" w:eastAsia="ru-RU"/>
        </w:rPr>
      </w:pPr>
      <w:r w:rsidRPr="00CC342F">
        <w:rPr>
          <w:rFonts w:ascii="Times New Roman" w:eastAsia="Times New Roman" w:hAnsi="Times New Roman" w:cs="Times New Roman"/>
          <w:b/>
          <w:i/>
          <w:sz w:val="28"/>
          <w:szCs w:val="28"/>
          <w:lang w:val="uk-UA" w:eastAsia="ru-RU"/>
        </w:rPr>
        <w:t>Родина довгоносики – Curculionidae,  ряд – Coleoptera</w:t>
      </w:r>
    </w:p>
    <w:p w:rsidR="00CC342F" w:rsidRPr="00CC342F" w:rsidRDefault="00CC342F" w:rsidP="00CC342F">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Жук яйцеподібної форми, довжиною 9-14 мм, тіло чорне, вкрите буруватими лусочками і щетинками., надкрила випуклі, зрощені, перетинчастих крил немає, жук не літає. голова видовжена в головотрубку, коротку і злегка розширену на вершині, на кінці якої розміщені ротові органи і колінчасто-булавовидні вусики.</w:t>
      </w:r>
    </w:p>
    <w:p w:rsidR="00CC342F" w:rsidRPr="00C95DC5" w:rsidRDefault="00CC342F" w:rsidP="00C95DC5">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 xml:space="preserve">Розвиток одного покоління триває 2 роки. Зимують </w:t>
      </w:r>
      <w:r w:rsidR="007D601B">
        <w:rPr>
          <w:rFonts w:ascii="Times New Roman" w:eastAsia="Times New Roman" w:hAnsi="Times New Roman" w:cs="Times New Roman"/>
          <w:sz w:val="28"/>
          <w:szCs w:val="28"/>
          <w:lang w:val="uk-UA" w:eastAsia="ru-RU"/>
        </w:rPr>
        <w:t xml:space="preserve">імаго, які </w:t>
      </w:r>
      <w:r w:rsidRPr="00CC342F">
        <w:rPr>
          <w:rFonts w:ascii="Times New Roman" w:eastAsia="Times New Roman" w:hAnsi="Times New Roman" w:cs="Times New Roman"/>
          <w:sz w:val="28"/>
          <w:szCs w:val="28"/>
          <w:lang w:val="uk-UA" w:eastAsia="ru-RU"/>
        </w:rPr>
        <w:t>в основному за 2 тижні до появи сходів хмелю</w:t>
      </w:r>
      <w:r w:rsidR="007D601B">
        <w:rPr>
          <w:rFonts w:ascii="Times New Roman" w:eastAsia="Times New Roman" w:hAnsi="Times New Roman" w:cs="Times New Roman"/>
          <w:sz w:val="28"/>
          <w:szCs w:val="28"/>
          <w:lang w:val="uk-UA" w:eastAsia="ru-RU"/>
        </w:rPr>
        <w:t xml:space="preserve"> виходять з місць зимівлі</w:t>
      </w:r>
      <w:r w:rsidR="00C95DC5">
        <w:rPr>
          <w:rFonts w:ascii="Times New Roman" w:eastAsia="Times New Roman" w:hAnsi="Times New Roman" w:cs="Times New Roman"/>
          <w:sz w:val="28"/>
          <w:szCs w:val="28"/>
          <w:lang w:val="uk-UA" w:eastAsia="ru-RU"/>
        </w:rPr>
        <w:t xml:space="preserve">  [34]. </w:t>
      </w:r>
    </w:p>
    <w:p w:rsidR="00CC342F" w:rsidRPr="00CC342F" w:rsidRDefault="00CC342F" w:rsidP="00CC342F">
      <w:pPr>
        <w:keepNext/>
        <w:spacing w:after="0" w:line="360" w:lineRule="auto"/>
        <w:jc w:val="center"/>
        <w:outlineLvl w:val="1"/>
        <w:rPr>
          <w:rFonts w:ascii="Times New Roman" w:eastAsia="Times New Roman" w:hAnsi="Times New Roman" w:cs="Times New Roman"/>
          <w:b/>
          <w:bCs/>
          <w:i/>
          <w:sz w:val="28"/>
          <w:szCs w:val="28"/>
          <w:lang w:val="uk-UA" w:eastAsia="ru-RU"/>
        </w:rPr>
      </w:pPr>
      <w:r w:rsidRPr="00CC342F">
        <w:rPr>
          <w:rFonts w:ascii="Times New Roman" w:eastAsia="Times New Roman" w:hAnsi="Times New Roman" w:cs="Times New Roman"/>
          <w:b/>
          <w:bCs/>
          <w:i/>
          <w:sz w:val="28"/>
          <w:szCs w:val="28"/>
          <w:lang w:val="uk-UA" w:eastAsia="ru-RU"/>
        </w:rPr>
        <w:t xml:space="preserve">Хмелева (конопляна) блішка Psylliodes attenuate, </w:t>
      </w:r>
    </w:p>
    <w:p w:rsidR="00CC342F" w:rsidRPr="00C95DC5" w:rsidRDefault="00CC342F" w:rsidP="00C95DC5">
      <w:pPr>
        <w:keepNext/>
        <w:spacing w:after="0" w:line="360" w:lineRule="auto"/>
        <w:jc w:val="center"/>
        <w:outlineLvl w:val="1"/>
        <w:rPr>
          <w:rFonts w:ascii="Times New Roman" w:eastAsia="Times New Roman" w:hAnsi="Times New Roman" w:cs="Times New Roman"/>
          <w:b/>
          <w:bCs/>
          <w:i/>
          <w:sz w:val="28"/>
          <w:szCs w:val="28"/>
          <w:lang w:val="uk-UA" w:eastAsia="ru-RU"/>
        </w:rPr>
      </w:pPr>
      <w:r w:rsidRPr="00CC342F">
        <w:rPr>
          <w:rFonts w:ascii="Times New Roman" w:eastAsia="Times New Roman" w:hAnsi="Times New Roman" w:cs="Times New Roman"/>
          <w:b/>
          <w:bCs/>
          <w:i/>
          <w:sz w:val="28"/>
          <w:szCs w:val="28"/>
          <w:lang w:val="uk-UA" w:eastAsia="ru-RU"/>
        </w:rPr>
        <w:t xml:space="preserve">родина твердокрилі -  </w:t>
      </w:r>
      <w:r w:rsidR="00C95DC5">
        <w:rPr>
          <w:rFonts w:ascii="Times New Roman" w:eastAsia="Times New Roman" w:hAnsi="Times New Roman" w:cs="Times New Roman"/>
          <w:b/>
          <w:bCs/>
          <w:i/>
          <w:sz w:val="28"/>
          <w:szCs w:val="28"/>
          <w:lang w:val="uk-UA" w:eastAsia="ru-RU"/>
        </w:rPr>
        <w:t>Chrysomelidae, ряд – Coleoptera</w:t>
      </w:r>
    </w:p>
    <w:p w:rsidR="00CC342F" w:rsidRPr="00CC342F" w:rsidRDefault="00CC342F" w:rsidP="00CC342F">
      <w:pPr>
        <w:spacing w:after="0" w:line="360" w:lineRule="auto"/>
        <w:ind w:firstLine="708"/>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Хмелева блішка поширена повсюдно. Вона належить до обмеженоїдних комах, і є основними рослинами для неї є хміль, льон, коноплі, кропива. Навесні (до появи сходів конопель та хмелю) блішки живляться на деяких бур’янах (лобода, щириця), а також помідорах, картоплі, квасолі.</w:t>
      </w:r>
    </w:p>
    <w:p w:rsidR="00CC342F" w:rsidRPr="00CC342F" w:rsidRDefault="00CC342F" w:rsidP="00CC342F">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Зимують дорослі жуки під рослинними рештками, в середині неприбраних стебел, в тріщинах і під грудочками землі.</w:t>
      </w:r>
    </w:p>
    <w:p w:rsidR="00CC342F" w:rsidRPr="00144245" w:rsidRDefault="00CC342F" w:rsidP="00144245">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Личинки розвиваються залежно від температури і вологості середовища від 3 до 6 тижнів, після цього заляльковуються на тій самій глибині, де і живляться. масовий вихід молодих жуків відбувається в кінці липня,  вони пошкоджують шишки хмелю та молоді частини рослин. Восени блішки пошкоджують молодіші росл</w:t>
      </w:r>
      <w:r w:rsidR="00C95DC5">
        <w:rPr>
          <w:rFonts w:ascii="Times New Roman" w:eastAsia="Times New Roman" w:hAnsi="Times New Roman" w:cs="Times New Roman"/>
          <w:sz w:val="28"/>
          <w:szCs w:val="28"/>
          <w:lang w:val="uk-UA" w:eastAsia="ru-RU"/>
        </w:rPr>
        <w:t>ини</w:t>
      </w:r>
      <w:r w:rsidRPr="00CC342F">
        <w:rPr>
          <w:rFonts w:ascii="Times New Roman" w:eastAsia="Times New Roman" w:hAnsi="Times New Roman" w:cs="Times New Roman"/>
          <w:sz w:val="28"/>
          <w:szCs w:val="28"/>
          <w:lang w:val="uk-UA" w:eastAsia="ru-RU"/>
        </w:rPr>
        <w:t>, живляться лусочками</w:t>
      </w:r>
      <w:r w:rsidR="00C95DC5">
        <w:rPr>
          <w:rFonts w:ascii="Times New Roman" w:eastAsia="Times New Roman" w:hAnsi="Times New Roman" w:cs="Times New Roman"/>
          <w:sz w:val="28"/>
          <w:szCs w:val="28"/>
          <w:lang w:val="uk-UA" w:eastAsia="ru-RU"/>
        </w:rPr>
        <w:t xml:space="preserve"> хмельових шишок</w:t>
      </w:r>
      <w:r w:rsidR="009E31B9">
        <w:rPr>
          <w:rFonts w:ascii="Times New Roman" w:eastAsia="Times New Roman" w:hAnsi="Times New Roman" w:cs="Times New Roman"/>
          <w:sz w:val="28"/>
          <w:szCs w:val="28"/>
          <w:lang w:val="uk-UA" w:eastAsia="ru-RU"/>
        </w:rPr>
        <w:t xml:space="preserve"> </w:t>
      </w:r>
      <w:r w:rsidRPr="00CC342F">
        <w:rPr>
          <w:rFonts w:ascii="Times New Roman" w:eastAsia="Times New Roman" w:hAnsi="Times New Roman" w:cs="Times New Roman"/>
          <w:sz w:val="28"/>
          <w:szCs w:val="28"/>
          <w:lang w:val="uk-UA" w:eastAsia="ru-RU"/>
        </w:rPr>
        <w:t>[35].</w:t>
      </w:r>
    </w:p>
    <w:p w:rsidR="00CC342F" w:rsidRPr="00CC342F" w:rsidRDefault="00CC342F" w:rsidP="00CC342F">
      <w:pPr>
        <w:keepNext/>
        <w:spacing w:after="0" w:line="360" w:lineRule="auto"/>
        <w:jc w:val="center"/>
        <w:outlineLvl w:val="2"/>
        <w:rPr>
          <w:rFonts w:ascii="Times New Roman" w:eastAsia="Times New Roman" w:hAnsi="Times New Roman" w:cs="Times New Roman"/>
          <w:b/>
          <w:i/>
          <w:sz w:val="28"/>
          <w:szCs w:val="28"/>
          <w:lang w:val="uk-UA" w:eastAsia="ru-RU"/>
        </w:rPr>
      </w:pPr>
      <w:r w:rsidRPr="00CC342F">
        <w:rPr>
          <w:rFonts w:ascii="Times New Roman" w:eastAsia="Times New Roman" w:hAnsi="Times New Roman" w:cs="Times New Roman"/>
          <w:b/>
          <w:i/>
          <w:sz w:val="28"/>
          <w:szCs w:val="28"/>
          <w:lang w:val="uk-UA" w:eastAsia="ru-RU"/>
        </w:rPr>
        <w:t>Стебловий метелик Ostrynia nubilalis Hb.,</w:t>
      </w:r>
    </w:p>
    <w:p w:rsidR="00CC342F" w:rsidRPr="00C95DC5" w:rsidRDefault="00CC342F" w:rsidP="00C95DC5">
      <w:pPr>
        <w:keepNext/>
        <w:spacing w:after="0" w:line="360" w:lineRule="auto"/>
        <w:jc w:val="center"/>
        <w:outlineLvl w:val="2"/>
        <w:rPr>
          <w:rFonts w:ascii="Times New Roman" w:eastAsia="Times New Roman" w:hAnsi="Times New Roman" w:cs="Times New Roman"/>
          <w:b/>
          <w:i/>
          <w:sz w:val="28"/>
          <w:szCs w:val="28"/>
          <w:lang w:val="uk-UA" w:eastAsia="ru-RU"/>
        </w:rPr>
      </w:pPr>
      <w:r w:rsidRPr="00CC342F">
        <w:rPr>
          <w:rFonts w:ascii="Times New Roman" w:eastAsia="Times New Roman" w:hAnsi="Times New Roman" w:cs="Times New Roman"/>
          <w:b/>
          <w:i/>
          <w:sz w:val="28"/>
          <w:szCs w:val="28"/>
          <w:lang w:val="uk-UA" w:eastAsia="ru-RU"/>
        </w:rPr>
        <w:t xml:space="preserve"> ряд лускокрилі - Lepidopter</w:t>
      </w:r>
      <w:r w:rsidR="00C95DC5">
        <w:rPr>
          <w:rFonts w:ascii="Times New Roman" w:eastAsia="Times New Roman" w:hAnsi="Times New Roman" w:cs="Times New Roman"/>
          <w:b/>
          <w:i/>
          <w:sz w:val="28"/>
          <w:szCs w:val="28"/>
          <w:lang w:val="uk-UA" w:eastAsia="ru-RU"/>
        </w:rPr>
        <w:t>a,  родина вогнівки – Pyralidae</w:t>
      </w:r>
    </w:p>
    <w:p w:rsidR="00CC342F" w:rsidRPr="00CC342F" w:rsidRDefault="00CC342F" w:rsidP="00CC342F">
      <w:pPr>
        <w:spacing w:after="0" w:line="360" w:lineRule="auto"/>
        <w:ind w:firstLine="851"/>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 xml:space="preserve">Є багатоїдним видом. але хмелева раса знаходиться переважно на хмільниках. Шкоду завдають гусениці, які проводять все життя всередині стебел. Гусениці, всвердлюючись у стебла хмелю, об’їдають внутрішні тканини, </w:t>
      </w:r>
      <w:r w:rsidRPr="00CC342F">
        <w:rPr>
          <w:rFonts w:ascii="Times New Roman" w:eastAsia="Times New Roman" w:hAnsi="Times New Roman" w:cs="Times New Roman"/>
          <w:sz w:val="28"/>
          <w:szCs w:val="28"/>
          <w:lang w:val="uk-UA" w:eastAsia="ru-RU"/>
        </w:rPr>
        <w:lastRenderedPageBreak/>
        <w:t xml:space="preserve">прогризаючи ходи всередині стебла. При цьому вони можуть переходити з однієї частини стебла  в іншу або з одного стебла на інше. </w:t>
      </w:r>
    </w:p>
    <w:p w:rsidR="00575FAB" w:rsidRDefault="00CC342F" w:rsidP="009E31B9">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Зимує метелик у фазі гусениці останнього віку в стеблах і рослинах, де вони живляться.</w:t>
      </w:r>
    </w:p>
    <w:p w:rsidR="0037007A" w:rsidRPr="00144245" w:rsidRDefault="0037007A" w:rsidP="00C95DC5">
      <w:pPr>
        <w:spacing w:after="0" w:line="360" w:lineRule="auto"/>
        <w:ind w:firstLine="851"/>
        <w:jc w:val="both"/>
        <w:rPr>
          <w:rFonts w:ascii="Times New Roman" w:eastAsia="Times New Roman" w:hAnsi="Times New Roman" w:cs="Times New Roman"/>
          <w:sz w:val="28"/>
          <w:szCs w:val="28"/>
          <w:lang w:val="uk-UA" w:eastAsia="ru-RU"/>
        </w:rPr>
      </w:pPr>
    </w:p>
    <w:p w:rsidR="00CC342F" w:rsidRPr="00F63E17" w:rsidRDefault="00F63E17" w:rsidP="00F63E17">
      <w:pPr>
        <w:spacing w:after="0" w:line="360" w:lineRule="auto"/>
        <w:jc w:val="center"/>
        <w:rPr>
          <w:rFonts w:ascii="Times New Roman" w:eastAsia="Times New Roman" w:hAnsi="Times New Roman" w:cs="Times New Roman"/>
          <w:sz w:val="32"/>
          <w:szCs w:val="32"/>
          <w:lang w:val="uk-UA" w:eastAsia="ru-RU"/>
        </w:rPr>
      </w:pPr>
      <w:r>
        <w:rPr>
          <w:rFonts w:ascii="Times New Roman" w:eastAsia="Times New Roman" w:hAnsi="Times New Roman" w:cs="Times New Roman"/>
          <w:b/>
          <w:sz w:val="28"/>
          <w:szCs w:val="28"/>
          <w:lang w:val="uk-UA" w:eastAsia="ru-RU"/>
        </w:rPr>
        <w:t>1.5. Особливості розвитку</w:t>
      </w:r>
      <w:r w:rsidR="00CC342F" w:rsidRPr="00CC342F">
        <w:rPr>
          <w:rFonts w:ascii="Times New Roman" w:eastAsia="Times New Roman" w:hAnsi="Times New Roman" w:cs="Times New Roman"/>
          <w:b/>
          <w:sz w:val="32"/>
          <w:szCs w:val="32"/>
          <w:lang w:val="uk-UA" w:eastAsia="ru-RU"/>
        </w:rPr>
        <w:t xml:space="preserve"> павути</w:t>
      </w:r>
      <w:r>
        <w:rPr>
          <w:rFonts w:ascii="Times New Roman" w:eastAsia="Times New Roman" w:hAnsi="Times New Roman" w:cs="Times New Roman"/>
          <w:b/>
          <w:sz w:val="32"/>
          <w:szCs w:val="32"/>
          <w:lang w:val="uk-UA" w:eastAsia="ru-RU"/>
        </w:rPr>
        <w:t>нного кліща і хмелевої попелиці</w:t>
      </w:r>
      <w:r w:rsidR="006C0B20">
        <w:rPr>
          <w:rFonts w:ascii="Times New Roman" w:eastAsia="Times New Roman" w:hAnsi="Times New Roman" w:cs="Times New Roman"/>
          <w:b/>
          <w:sz w:val="32"/>
          <w:szCs w:val="32"/>
          <w:lang w:val="uk-UA" w:eastAsia="ru-RU"/>
        </w:rPr>
        <w:t xml:space="preserve"> </w:t>
      </w:r>
    </w:p>
    <w:p w:rsidR="00CC342F" w:rsidRPr="00F63E17" w:rsidRDefault="00F63E17" w:rsidP="00F63E17">
      <w:pPr>
        <w:keepNext/>
        <w:spacing w:after="0" w:line="360" w:lineRule="auto"/>
        <w:jc w:val="center"/>
        <w:outlineLvl w:val="1"/>
        <w:rPr>
          <w:rFonts w:ascii="Times New Roman" w:eastAsia="Times New Roman" w:hAnsi="Times New Roman" w:cs="Times New Roman"/>
          <w:b/>
          <w:bCs/>
          <w:sz w:val="32"/>
          <w:szCs w:val="32"/>
          <w:lang w:val="uk-UA" w:eastAsia="ru-RU"/>
        </w:rPr>
      </w:pPr>
      <w:r>
        <w:rPr>
          <w:rFonts w:ascii="Times New Roman" w:eastAsia="Times New Roman" w:hAnsi="Times New Roman" w:cs="Times New Roman"/>
          <w:b/>
          <w:bCs/>
          <w:sz w:val="32"/>
          <w:szCs w:val="32"/>
          <w:lang w:val="uk-UA" w:eastAsia="ru-RU"/>
        </w:rPr>
        <w:t>1.5</w:t>
      </w:r>
      <w:r w:rsidR="00CC342F" w:rsidRPr="00CC342F">
        <w:rPr>
          <w:rFonts w:ascii="Times New Roman" w:eastAsia="Times New Roman" w:hAnsi="Times New Roman" w:cs="Times New Roman"/>
          <w:b/>
          <w:bCs/>
          <w:sz w:val="32"/>
          <w:szCs w:val="32"/>
          <w:lang w:val="uk-UA" w:eastAsia="ru-RU"/>
        </w:rPr>
        <w:t>.1. Морфологичні  і біологічні особливості павутинн</w:t>
      </w:r>
      <w:r w:rsidR="00C95DC5">
        <w:rPr>
          <w:rFonts w:ascii="Times New Roman" w:eastAsia="Times New Roman" w:hAnsi="Times New Roman" w:cs="Times New Roman"/>
          <w:b/>
          <w:bCs/>
          <w:sz w:val="32"/>
          <w:szCs w:val="32"/>
          <w:lang w:val="uk-UA" w:eastAsia="ru-RU"/>
        </w:rPr>
        <w:t xml:space="preserve">ого кліща </w:t>
      </w:r>
    </w:p>
    <w:p w:rsidR="00CC342F" w:rsidRPr="00CC342F" w:rsidRDefault="00CC342F" w:rsidP="00CC342F">
      <w:pPr>
        <w:keepNext/>
        <w:spacing w:after="0" w:line="360" w:lineRule="auto"/>
        <w:jc w:val="center"/>
        <w:outlineLvl w:val="1"/>
        <w:rPr>
          <w:rFonts w:ascii="Times New Roman" w:eastAsia="Times New Roman" w:hAnsi="Times New Roman" w:cs="Times New Roman"/>
          <w:b/>
          <w:bCs/>
          <w:i/>
          <w:sz w:val="28"/>
          <w:szCs w:val="28"/>
          <w:lang w:val="uk-UA" w:eastAsia="ru-RU"/>
        </w:rPr>
      </w:pPr>
      <w:r w:rsidRPr="00CC342F">
        <w:rPr>
          <w:rFonts w:ascii="Times New Roman" w:eastAsia="Times New Roman" w:hAnsi="Times New Roman" w:cs="Times New Roman"/>
          <w:b/>
          <w:bCs/>
          <w:i/>
          <w:sz w:val="28"/>
          <w:szCs w:val="28"/>
          <w:lang w:val="uk-UA" w:eastAsia="ru-RU"/>
        </w:rPr>
        <w:t xml:space="preserve">Павутинний кліщ </w:t>
      </w:r>
      <w:r w:rsidRPr="00CC342F">
        <w:rPr>
          <w:rFonts w:ascii="Times New Roman" w:eastAsia="Times New Roman" w:hAnsi="Times New Roman" w:cs="Times New Roman"/>
          <w:b/>
          <w:bCs/>
          <w:i/>
          <w:sz w:val="28"/>
          <w:szCs w:val="28"/>
          <w:lang w:val="en-US" w:eastAsia="ru-RU"/>
        </w:rPr>
        <w:t>Tetranycuhs</w:t>
      </w:r>
      <w:r w:rsidRPr="00CC342F">
        <w:rPr>
          <w:rFonts w:ascii="Times New Roman" w:eastAsia="Times New Roman" w:hAnsi="Times New Roman" w:cs="Times New Roman"/>
          <w:b/>
          <w:bCs/>
          <w:i/>
          <w:sz w:val="28"/>
          <w:szCs w:val="28"/>
          <w:lang w:val="uk-UA" w:eastAsia="ru-RU"/>
        </w:rPr>
        <w:t xml:space="preserve"> </w:t>
      </w:r>
      <w:r w:rsidRPr="00CC342F">
        <w:rPr>
          <w:rFonts w:ascii="Times New Roman" w:eastAsia="Times New Roman" w:hAnsi="Times New Roman" w:cs="Times New Roman"/>
          <w:b/>
          <w:bCs/>
          <w:i/>
          <w:sz w:val="28"/>
          <w:szCs w:val="28"/>
          <w:lang w:val="en-US" w:eastAsia="ru-RU"/>
        </w:rPr>
        <w:t>urticae</w:t>
      </w:r>
      <w:r w:rsidRPr="00CC342F">
        <w:rPr>
          <w:rFonts w:ascii="Times New Roman" w:eastAsia="Times New Roman" w:hAnsi="Times New Roman" w:cs="Times New Roman"/>
          <w:b/>
          <w:bCs/>
          <w:i/>
          <w:sz w:val="28"/>
          <w:szCs w:val="28"/>
          <w:lang w:val="uk-UA" w:eastAsia="ru-RU"/>
        </w:rPr>
        <w:t>,</w:t>
      </w:r>
    </w:p>
    <w:p w:rsidR="00CC342F" w:rsidRPr="00F24F8C" w:rsidRDefault="00CC342F" w:rsidP="00E967C3">
      <w:pPr>
        <w:keepNext/>
        <w:spacing w:after="0" w:line="360" w:lineRule="auto"/>
        <w:jc w:val="center"/>
        <w:outlineLvl w:val="1"/>
        <w:rPr>
          <w:rFonts w:ascii="Times New Roman" w:eastAsia="Times New Roman" w:hAnsi="Times New Roman" w:cs="Times New Roman"/>
          <w:b/>
          <w:bCs/>
          <w:i/>
          <w:sz w:val="28"/>
          <w:szCs w:val="28"/>
          <w:lang w:val="uk-UA" w:eastAsia="ru-RU"/>
        </w:rPr>
      </w:pPr>
      <w:r w:rsidRPr="00CC342F">
        <w:rPr>
          <w:rFonts w:ascii="Times New Roman" w:eastAsia="Times New Roman" w:hAnsi="Times New Roman" w:cs="Times New Roman"/>
          <w:b/>
          <w:bCs/>
          <w:i/>
          <w:sz w:val="28"/>
          <w:szCs w:val="28"/>
          <w:lang w:val="uk-UA" w:eastAsia="ru-RU"/>
        </w:rPr>
        <w:t xml:space="preserve">родина павутинні кліщі – </w:t>
      </w:r>
      <w:r w:rsidRPr="00CC342F">
        <w:rPr>
          <w:rFonts w:ascii="Times New Roman" w:eastAsia="Times New Roman" w:hAnsi="Times New Roman" w:cs="Times New Roman"/>
          <w:b/>
          <w:bCs/>
          <w:i/>
          <w:sz w:val="28"/>
          <w:szCs w:val="28"/>
          <w:lang w:val="en-US" w:eastAsia="ru-RU"/>
        </w:rPr>
        <w:t>Tetranychidae</w:t>
      </w:r>
      <w:r w:rsidRPr="00CC342F">
        <w:rPr>
          <w:rFonts w:ascii="Times New Roman" w:eastAsia="Times New Roman" w:hAnsi="Times New Roman" w:cs="Times New Roman"/>
          <w:b/>
          <w:bCs/>
          <w:i/>
          <w:sz w:val="28"/>
          <w:szCs w:val="28"/>
          <w:lang w:val="uk-UA" w:eastAsia="ru-RU"/>
        </w:rPr>
        <w:t xml:space="preserve">,  ряд кліщі – </w:t>
      </w:r>
      <w:r w:rsidRPr="00CC342F">
        <w:rPr>
          <w:rFonts w:ascii="Times New Roman" w:eastAsia="Times New Roman" w:hAnsi="Times New Roman" w:cs="Times New Roman"/>
          <w:b/>
          <w:bCs/>
          <w:i/>
          <w:sz w:val="28"/>
          <w:szCs w:val="28"/>
          <w:lang w:val="en-US" w:eastAsia="ru-RU"/>
        </w:rPr>
        <w:t>Acarifornes</w:t>
      </w:r>
    </w:p>
    <w:p w:rsidR="00CC342F" w:rsidRDefault="00E967C3" w:rsidP="00CC342F">
      <w:pPr>
        <w:shd w:val="clear" w:color="auto" w:fill="FFFFFF"/>
        <w:spacing w:after="0" w:line="360" w:lineRule="auto"/>
        <w:ind w:left="10" w:right="10" w:firstLine="394"/>
        <w:jc w:val="both"/>
        <w:rPr>
          <w:rFonts w:ascii="Times New Roman" w:eastAsia="Times New Roman" w:hAnsi="Times New Roman" w:cs="Times New Roman"/>
          <w:color w:val="000000"/>
          <w:spacing w:val="-6"/>
          <w:sz w:val="28"/>
          <w:szCs w:val="28"/>
          <w:lang w:val="uk-UA" w:eastAsia="ru-RU"/>
        </w:rPr>
      </w:pPr>
      <w:r>
        <w:rPr>
          <w:rFonts w:ascii="Times New Roman" w:eastAsia="Times New Roman" w:hAnsi="Times New Roman" w:cs="Times New Roman"/>
          <w:color w:val="000000"/>
          <w:spacing w:val="-5"/>
          <w:sz w:val="28"/>
          <w:szCs w:val="28"/>
          <w:lang w:val="uk-UA" w:eastAsia="ru-RU"/>
        </w:rPr>
        <w:t xml:space="preserve">    </w:t>
      </w:r>
      <w:r w:rsidR="00CC342F" w:rsidRPr="00CC342F">
        <w:rPr>
          <w:rFonts w:ascii="Times New Roman" w:eastAsia="Times New Roman" w:hAnsi="Times New Roman" w:cs="Times New Roman"/>
          <w:color w:val="000000"/>
          <w:spacing w:val="-5"/>
          <w:sz w:val="28"/>
          <w:szCs w:val="28"/>
          <w:lang w:val="uk-UA" w:eastAsia="ru-RU"/>
        </w:rPr>
        <w:t xml:space="preserve">На рослинах павутинний кліщ заселяє нижню сторону листка, </w:t>
      </w:r>
      <w:r w:rsidR="00CC342F" w:rsidRPr="00CC342F">
        <w:rPr>
          <w:rFonts w:ascii="Times New Roman" w:eastAsia="Times New Roman" w:hAnsi="Times New Roman" w:cs="Times New Roman"/>
          <w:color w:val="000000"/>
          <w:spacing w:val="-4"/>
          <w:sz w:val="28"/>
          <w:szCs w:val="28"/>
          <w:lang w:val="uk-UA" w:eastAsia="ru-RU"/>
        </w:rPr>
        <w:t xml:space="preserve">обплітаючи накопичення тонкою павутиною, під якою живиться і </w:t>
      </w:r>
      <w:r w:rsidR="00CC342F" w:rsidRPr="00CC342F">
        <w:rPr>
          <w:rFonts w:ascii="Times New Roman" w:eastAsia="Times New Roman" w:hAnsi="Times New Roman" w:cs="Times New Roman"/>
          <w:color w:val="000000"/>
          <w:spacing w:val="-6"/>
          <w:sz w:val="28"/>
          <w:szCs w:val="28"/>
          <w:lang w:val="uk-UA" w:eastAsia="ru-RU"/>
        </w:rPr>
        <w:t xml:space="preserve">розмножується. </w:t>
      </w:r>
    </w:p>
    <w:p w:rsidR="00E15D50" w:rsidRPr="00E967C3" w:rsidRDefault="00E967C3" w:rsidP="00E967C3">
      <w:pPr>
        <w:shd w:val="clear" w:color="auto" w:fill="FFFFFF"/>
        <w:spacing w:after="0" w:line="360" w:lineRule="auto"/>
        <w:jc w:val="both"/>
        <w:rPr>
          <w:rFonts w:ascii="Times New Roman" w:eastAsia="Times New Roman" w:hAnsi="Times New Roman" w:cs="Times New Roman"/>
          <w:color w:val="000000"/>
          <w:spacing w:val="-4"/>
          <w:sz w:val="28"/>
          <w:szCs w:val="28"/>
          <w:lang w:val="uk-UA" w:eastAsia="ru-RU"/>
        </w:rPr>
      </w:pPr>
      <w:r>
        <w:rPr>
          <w:rFonts w:ascii="Times New Roman" w:eastAsia="Times New Roman" w:hAnsi="Times New Roman" w:cs="Times New Roman"/>
          <w:color w:val="000000"/>
          <w:spacing w:val="1"/>
          <w:sz w:val="28"/>
          <w:szCs w:val="28"/>
          <w:lang w:val="uk-UA" w:eastAsia="ru-RU"/>
        </w:rPr>
        <w:t xml:space="preserve">         </w:t>
      </w:r>
      <w:r w:rsidR="00E15D50" w:rsidRPr="00CC342F">
        <w:rPr>
          <w:rFonts w:ascii="Times New Roman" w:eastAsia="Times New Roman" w:hAnsi="Times New Roman" w:cs="Times New Roman"/>
          <w:color w:val="000000"/>
          <w:spacing w:val="1"/>
          <w:sz w:val="28"/>
          <w:szCs w:val="28"/>
          <w:lang w:val="uk-UA" w:eastAsia="ru-RU"/>
        </w:rPr>
        <w:t xml:space="preserve">Шкідливість павутинних кліщів полягає у втраті поживних </w:t>
      </w:r>
      <w:r w:rsidR="00E15D50" w:rsidRPr="00CC342F">
        <w:rPr>
          <w:rFonts w:ascii="Times New Roman" w:eastAsia="Times New Roman" w:hAnsi="Times New Roman" w:cs="Times New Roman"/>
          <w:color w:val="000000"/>
          <w:spacing w:val="-6"/>
          <w:sz w:val="28"/>
          <w:szCs w:val="28"/>
          <w:lang w:val="uk-UA" w:eastAsia="ru-RU"/>
        </w:rPr>
        <w:t>речовин рослини, яка в результаті сильно послаблюється; кліщі роз</w:t>
      </w:r>
      <w:r w:rsidR="00E15D50" w:rsidRPr="00CC342F">
        <w:rPr>
          <w:rFonts w:ascii="Times New Roman" w:eastAsia="Times New Roman" w:hAnsi="Times New Roman" w:cs="Times New Roman"/>
          <w:color w:val="000000"/>
          <w:spacing w:val="-6"/>
          <w:sz w:val="28"/>
          <w:szCs w:val="28"/>
          <w:lang w:val="uk-UA" w:eastAsia="ru-RU"/>
        </w:rPr>
        <w:softHyphen/>
      </w:r>
      <w:r>
        <w:rPr>
          <w:rFonts w:ascii="Times New Roman" w:eastAsia="Times New Roman" w:hAnsi="Times New Roman" w:cs="Times New Roman"/>
          <w:color w:val="000000"/>
          <w:spacing w:val="-5"/>
          <w:sz w:val="28"/>
          <w:szCs w:val="28"/>
          <w:lang w:val="uk-UA" w:eastAsia="ru-RU"/>
        </w:rPr>
        <w:t>ривають епідерміс (рс. 1.1.).</w:t>
      </w:r>
      <w:r w:rsidR="00E15D50" w:rsidRPr="00CC342F">
        <w:rPr>
          <w:rFonts w:ascii="Times New Roman" w:eastAsia="Times New Roman" w:hAnsi="Times New Roman" w:cs="Times New Roman"/>
          <w:color w:val="000000"/>
          <w:spacing w:val="-5"/>
          <w:sz w:val="28"/>
          <w:szCs w:val="28"/>
          <w:lang w:val="uk-UA" w:eastAsia="ru-RU"/>
        </w:rPr>
        <w:t xml:space="preserve"> </w:t>
      </w:r>
      <w:r w:rsidR="001316F1">
        <w:rPr>
          <w:rFonts w:ascii="Times New Roman" w:eastAsia="Times New Roman" w:hAnsi="Times New Roman" w:cs="Times New Roman"/>
          <w:color w:val="000000"/>
          <w:spacing w:val="-5"/>
          <w:sz w:val="28"/>
          <w:szCs w:val="28"/>
          <w:lang w:val="uk-UA" w:eastAsia="ru-RU"/>
        </w:rPr>
        <w:t xml:space="preserve">          П</w:t>
      </w:r>
      <w:r w:rsidR="00E15D50" w:rsidRPr="00CC342F">
        <w:rPr>
          <w:rFonts w:ascii="Times New Roman" w:eastAsia="Times New Roman" w:hAnsi="Times New Roman" w:cs="Times New Roman"/>
          <w:color w:val="000000"/>
          <w:spacing w:val="-5"/>
          <w:sz w:val="28"/>
          <w:szCs w:val="28"/>
          <w:lang w:val="uk-UA" w:eastAsia="ru-RU"/>
        </w:rPr>
        <w:t xml:space="preserve">авутинний кліщ за літо </w:t>
      </w:r>
      <w:r w:rsidR="001316F1">
        <w:rPr>
          <w:rFonts w:ascii="Times New Roman" w:eastAsia="Times New Roman" w:hAnsi="Times New Roman" w:cs="Times New Roman"/>
          <w:color w:val="000000"/>
          <w:spacing w:val="-5"/>
          <w:sz w:val="28"/>
          <w:szCs w:val="28"/>
          <w:lang w:val="uk-UA" w:eastAsia="ru-RU"/>
        </w:rPr>
        <w:t>здатний розвиватися</w:t>
      </w:r>
      <w:r w:rsidR="001316F1">
        <w:rPr>
          <w:rFonts w:ascii="Times New Roman" w:eastAsia="Times New Roman" w:hAnsi="Times New Roman" w:cs="Times New Roman"/>
          <w:color w:val="000000"/>
          <w:spacing w:val="-1"/>
          <w:sz w:val="28"/>
          <w:szCs w:val="28"/>
          <w:lang w:val="uk-UA" w:eastAsia="ru-RU"/>
        </w:rPr>
        <w:t xml:space="preserve"> в </w:t>
      </w:r>
      <w:r w:rsidR="00E15D50" w:rsidRPr="00CC342F">
        <w:rPr>
          <w:rFonts w:ascii="Times New Roman" w:eastAsia="Times New Roman" w:hAnsi="Times New Roman" w:cs="Times New Roman"/>
          <w:color w:val="000000"/>
          <w:spacing w:val="-1"/>
          <w:sz w:val="28"/>
          <w:szCs w:val="28"/>
          <w:lang w:val="uk-UA" w:eastAsia="ru-RU"/>
        </w:rPr>
        <w:t>8</w:t>
      </w:r>
      <w:r w:rsidR="001316F1">
        <w:rPr>
          <w:rFonts w:ascii="Times New Roman" w:eastAsia="Times New Roman" w:hAnsi="Times New Roman" w:cs="Times New Roman"/>
          <w:color w:val="000000"/>
          <w:spacing w:val="-1"/>
          <w:sz w:val="28"/>
          <w:szCs w:val="28"/>
          <w:lang w:val="uk-UA" w:eastAsia="ru-RU"/>
        </w:rPr>
        <w:t xml:space="preserve">  - 12 поколіннях</w:t>
      </w:r>
      <w:r w:rsidR="00E15D50" w:rsidRPr="00CC342F">
        <w:rPr>
          <w:rFonts w:ascii="Times New Roman" w:eastAsia="Times New Roman" w:hAnsi="Times New Roman" w:cs="Times New Roman"/>
          <w:color w:val="000000"/>
          <w:spacing w:val="-1"/>
          <w:sz w:val="28"/>
          <w:szCs w:val="28"/>
          <w:lang w:val="uk-UA" w:eastAsia="ru-RU"/>
        </w:rPr>
        <w:t xml:space="preserve">, а при сприятливих умовах - дванадцять і більше </w:t>
      </w:r>
      <w:r w:rsidR="00E15D50" w:rsidRPr="00CC342F">
        <w:rPr>
          <w:rFonts w:ascii="Times New Roman" w:eastAsia="Times New Roman" w:hAnsi="Times New Roman" w:cs="Times New Roman"/>
          <w:color w:val="000000"/>
          <w:spacing w:val="-3"/>
          <w:sz w:val="28"/>
          <w:szCs w:val="28"/>
          <w:lang w:val="uk-UA" w:eastAsia="ru-RU"/>
        </w:rPr>
        <w:t>поколінь. Масове розмноження буває при сухій (нижче 60% воло</w:t>
      </w:r>
      <w:r w:rsidR="00E15D50" w:rsidRPr="00CC342F">
        <w:rPr>
          <w:rFonts w:ascii="Times New Roman" w:eastAsia="Times New Roman" w:hAnsi="Times New Roman" w:cs="Times New Roman"/>
          <w:color w:val="000000"/>
          <w:spacing w:val="-3"/>
          <w:sz w:val="28"/>
          <w:szCs w:val="28"/>
          <w:lang w:val="uk-UA" w:eastAsia="ru-RU"/>
        </w:rPr>
        <w:softHyphen/>
      </w:r>
      <w:r w:rsidR="00E15D50" w:rsidRPr="00CC342F">
        <w:rPr>
          <w:rFonts w:ascii="Times New Roman" w:eastAsia="Times New Roman" w:hAnsi="Times New Roman" w:cs="Times New Roman"/>
          <w:color w:val="000000"/>
          <w:spacing w:val="-2"/>
          <w:sz w:val="28"/>
          <w:szCs w:val="28"/>
          <w:lang w:val="uk-UA" w:eastAsia="ru-RU"/>
        </w:rPr>
        <w:t xml:space="preserve">гості повітря) і теплій (не нижче 18-22°С) погоді. Втрати врожаю </w:t>
      </w:r>
      <w:r w:rsidR="00E15D50">
        <w:rPr>
          <w:rFonts w:ascii="Times New Roman" w:eastAsia="Times New Roman" w:hAnsi="Times New Roman" w:cs="Times New Roman"/>
          <w:color w:val="000000"/>
          <w:spacing w:val="-5"/>
          <w:sz w:val="28"/>
          <w:szCs w:val="28"/>
          <w:lang w:val="uk-UA" w:eastAsia="ru-RU"/>
        </w:rPr>
        <w:t xml:space="preserve">можуть    </w:t>
      </w:r>
      <w:r w:rsidR="00E15D50" w:rsidRPr="00CC342F">
        <w:rPr>
          <w:rFonts w:ascii="Times New Roman" w:eastAsia="Times New Roman" w:hAnsi="Times New Roman" w:cs="Times New Roman"/>
          <w:color w:val="000000"/>
          <w:spacing w:val="-5"/>
          <w:sz w:val="28"/>
          <w:szCs w:val="28"/>
          <w:lang w:val="uk-UA" w:eastAsia="ru-RU"/>
        </w:rPr>
        <w:t>сягати 70 і більше відсотків</w:t>
      </w:r>
      <w:r w:rsidR="00E15D50">
        <w:rPr>
          <w:rFonts w:ascii="Times New Roman" w:eastAsia="Times New Roman" w:hAnsi="Times New Roman" w:cs="Times New Roman"/>
          <w:color w:val="000000"/>
          <w:spacing w:val="-5"/>
          <w:sz w:val="28"/>
          <w:szCs w:val="28"/>
          <w:lang w:val="uk-UA" w:eastAsia="ru-RU"/>
        </w:rPr>
        <w:t>.</w:t>
      </w:r>
    </w:p>
    <w:p w:rsidR="00CC342F" w:rsidRDefault="00CC342F" w:rsidP="00F52295">
      <w:pPr>
        <w:shd w:val="clear" w:color="auto" w:fill="FFFFFF"/>
        <w:spacing w:after="0" w:line="360" w:lineRule="auto"/>
        <w:ind w:firstLine="389"/>
        <w:jc w:val="both"/>
        <w:rPr>
          <w:rFonts w:ascii="Times New Roman" w:eastAsia="Times New Roman" w:hAnsi="Times New Roman" w:cs="Times New Roman"/>
          <w:color w:val="000000"/>
          <w:spacing w:val="-5"/>
          <w:sz w:val="28"/>
          <w:szCs w:val="28"/>
          <w:lang w:val="uk-UA" w:eastAsia="ru-RU"/>
        </w:rPr>
      </w:pPr>
      <w:r w:rsidRPr="00CC342F">
        <w:rPr>
          <w:rFonts w:ascii="Times New Roman" w:eastAsia="Times New Roman" w:hAnsi="Times New Roman" w:cs="Times New Roman"/>
          <w:color w:val="000000"/>
          <w:sz w:val="28"/>
          <w:szCs w:val="28"/>
          <w:lang w:val="uk-UA" w:eastAsia="ru-RU"/>
        </w:rPr>
        <w:t>Зимують запліднені самиці колоніями, в сухому скрученому листі, в порожнинах стебел бур</w:t>
      </w:r>
      <w:r w:rsidR="00F52295">
        <w:rPr>
          <w:rFonts w:ascii="Times New Roman" w:eastAsia="Times New Roman" w:hAnsi="Times New Roman" w:cs="Times New Roman"/>
          <w:color w:val="000000"/>
          <w:sz w:val="28"/>
          <w:szCs w:val="28"/>
          <w:lang w:val="uk-UA" w:eastAsia="ru-RU"/>
        </w:rPr>
        <w:t>'янів</w:t>
      </w:r>
      <w:r w:rsidRPr="00CC342F">
        <w:rPr>
          <w:rFonts w:ascii="Times New Roman" w:eastAsia="Times New Roman" w:hAnsi="Times New Roman" w:cs="Times New Roman"/>
          <w:color w:val="000000"/>
          <w:spacing w:val="-4"/>
          <w:sz w:val="28"/>
          <w:szCs w:val="28"/>
          <w:lang w:val="uk-UA" w:eastAsia="ru-RU"/>
        </w:rPr>
        <w:t>.</w:t>
      </w:r>
      <w:r w:rsidR="00F52295">
        <w:rPr>
          <w:rFonts w:ascii="Times New Roman" w:eastAsia="Times New Roman" w:hAnsi="Times New Roman" w:cs="Times New Roman"/>
          <w:sz w:val="28"/>
          <w:szCs w:val="28"/>
          <w:lang w:val="uk-UA" w:eastAsia="ru-RU"/>
        </w:rPr>
        <w:t xml:space="preserve"> </w:t>
      </w:r>
      <w:r w:rsidRPr="00CC342F">
        <w:rPr>
          <w:rFonts w:ascii="Times New Roman" w:eastAsia="Times New Roman" w:hAnsi="Times New Roman" w:cs="Times New Roman"/>
          <w:color w:val="000000"/>
          <w:spacing w:val="-8"/>
          <w:sz w:val="28"/>
          <w:szCs w:val="28"/>
          <w:lang w:val="uk-UA" w:eastAsia="ru-RU"/>
        </w:rPr>
        <w:t xml:space="preserve">Весною, коли потепліє до 12-14°С, самиці виходять з місць зимівлі </w:t>
      </w:r>
      <w:r w:rsidRPr="00CC342F">
        <w:rPr>
          <w:rFonts w:ascii="Times New Roman" w:eastAsia="Times New Roman" w:hAnsi="Times New Roman" w:cs="Times New Roman"/>
          <w:color w:val="000000"/>
          <w:spacing w:val="-4"/>
          <w:sz w:val="28"/>
          <w:szCs w:val="28"/>
          <w:lang w:val="uk-UA" w:eastAsia="ru-RU"/>
        </w:rPr>
        <w:t xml:space="preserve">й оселяються на бур'янах (кропива, мокрець, осот та ін.). Самиці </w:t>
      </w:r>
      <w:r w:rsidRPr="00CC342F">
        <w:rPr>
          <w:rFonts w:ascii="Times New Roman" w:eastAsia="Times New Roman" w:hAnsi="Times New Roman" w:cs="Times New Roman"/>
          <w:color w:val="000000"/>
          <w:spacing w:val="-6"/>
          <w:sz w:val="28"/>
          <w:szCs w:val="28"/>
          <w:lang w:val="uk-UA" w:eastAsia="ru-RU"/>
        </w:rPr>
        <w:t xml:space="preserve">повільно втрачають зимове і набувають літнього забарвлення. Через </w:t>
      </w:r>
      <w:r w:rsidRPr="00CC342F">
        <w:rPr>
          <w:rFonts w:ascii="Times New Roman" w:eastAsia="Times New Roman" w:hAnsi="Times New Roman" w:cs="Times New Roman"/>
          <w:color w:val="000000"/>
          <w:spacing w:val="-5"/>
          <w:sz w:val="28"/>
          <w:szCs w:val="28"/>
          <w:lang w:val="uk-UA" w:eastAsia="ru-RU"/>
        </w:rPr>
        <w:t xml:space="preserve">3-4 дні після початку живлення, при температурі +18°С—І-20°С вони </w:t>
      </w:r>
      <w:r w:rsidRPr="00CC342F">
        <w:rPr>
          <w:rFonts w:ascii="Times New Roman" w:eastAsia="Times New Roman" w:hAnsi="Times New Roman" w:cs="Times New Roman"/>
          <w:color w:val="000000"/>
          <w:spacing w:val="-6"/>
          <w:sz w:val="28"/>
          <w:szCs w:val="28"/>
          <w:lang w:val="uk-UA" w:eastAsia="ru-RU"/>
        </w:rPr>
        <w:t>вже відклад</w:t>
      </w:r>
      <w:r w:rsidR="00F52295">
        <w:rPr>
          <w:rFonts w:ascii="Times New Roman" w:eastAsia="Times New Roman" w:hAnsi="Times New Roman" w:cs="Times New Roman"/>
          <w:color w:val="000000"/>
          <w:spacing w:val="-6"/>
          <w:sz w:val="28"/>
          <w:szCs w:val="28"/>
          <w:lang w:val="uk-UA" w:eastAsia="ru-RU"/>
        </w:rPr>
        <w:t>ають яйця</w:t>
      </w:r>
      <w:r w:rsidRPr="00CC342F">
        <w:rPr>
          <w:rFonts w:ascii="Times New Roman" w:eastAsia="Times New Roman" w:hAnsi="Times New Roman" w:cs="Times New Roman"/>
          <w:color w:val="000000"/>
          <w:spacing w:val="-5"/>
          <w:sz w:val="28"/>
          <w:szCs w:val="28"/>
          <w:lang w:val="uk-UA" w:eastAsia="ru-RU"/>
        </w:rPr>
        <w:t xml:space="preserve"> [16].</w:t>
      </w:r>
    </w:p>
    <w:p w:rsidR="0037007A" w:rsidRPr="0065051B" w:rsidRDefault="0037007A" w:rsidP="00F52295">
      <w:pPr>
        <w:shd w:val="clear" w:color="auto" w:fill="FFFFFF"/>
        <w:spacing w:after="0" w:line="360" w:lineRule="auto"/>
        <w:ind w:firstLine="389"/>
        <w:jc w:val="both"/>
        <w:rPr>
          <w:rFonts w:ascii="Times New Roman" w:eastAsia="Times New Roman" w:hAnsi="Times New Roman" w:cs="Times New Roman"/>
          <w:sz w:val="28"/>
          <w:szCs w:val="28"/>
          <w:lang w:val="uk-UA" w:eastAsia="ru-RU"/>
        </w:rPr>
      </w:pPr>
    </w:p>
    <w:p w:rsidR="00CC342F" w:rsidRPr="000A464E" w:rsidRDefault="000A464E" w:rsidP="000A464E">
      <w:pPr>
        <w:keepNext/>
        <w:spacing w:after="0" w:line="360" w:lineRule="auto"/>
        <w:jc w:val="center"/>
        <w:outlineLvl w:val="2"/>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t>1.5</w:t>
      </w:r>
      <w:r w:rsidR="00CC342F" w:rsidRPr="00CC342F">
        <w:rPr>
          <w:rFonts w:ascii="Times New Roman" w:eastAsia="Times New Roman" w:hAnsi="Times New Roman" w:cs="Times New Roman"/>
          <w:b/>
          <w:sz w:val="32"/>
          <w:szCs w:val="32"/>
          <w:lang w:val="uk-UA" w:eastAsia="ru-RU"/>
        </w:rPr>
        <w:t>.2. Морфологичні і біологічні особливості хмеле</w:t>
      </w:r>
      <w:r>
        <w:rPr>
          <w:rFonts w:ascii="Times New Roman" w:eastAsia="Times New Roman" w:hAnsi="Times New Roman" w:cs="Times New Roman"/>
          <w:b/>
          <w:sz w:val="32"/>
          <w:szCs w:val="32"/>
          <w:lang w:val="uk-UA" w:eastAsia="ru-RU"/>
        </w:rPr>
        <w:t>в</w:t>
      </w:r>
      <w:r w:rsidR="00E967C3">
        <w:rPr>
          <w:rFonts w:ascii="Times New Roman" w:eastAsia="Times New Roman" w:hAnsi="Times New Roman" w:cs="Times New Roman"/>
          <w:b/>
          <w:sz w:val="32"/>
          <w:szCs w:val="32"/>
          <w:lang w:val="uk-UA" w:eastAsia="ru-RU"/>
        </w:rPr>
        <w:t xml:space="preserve">ої попелиці </w:t>
      </w:r>
    </w:p>
    <w:p w:rsidR="00CC342F" w:rsidRPr="00CC342F" w:rsidRDefault="00CC342F" w:rsidP="00CC342F">
      <w:pPr>
        <w:keepNext/>
        <w:spacing w:after="0" w:line="360" w:lineRule="auto"/>
        <w:jc w:val="center"/>
        <w:outlineLvl w:val="2"/>
        <w:rPr>
          <w:rFonts w:ascii="Times New Roman" w:eastAsia="Times New Roman" w:hAnsi="Times New Roman" w:cs="Times New Roman"/>
          <w:b/>
          <w:i/>
          <w:sz w:val="28"/>
          <w:szCs w:val="28"/>
          <w:lang w:val="uk-UA" w:eastAsia="ru-RU"/>
        </w:rPr>
      </w:pPr>
      <w:r w:rsidRPr="00CC342F">
        <w:rPr>
          <w:rFonts w:ascii="Times New Roman" w:eastAsia="Times New Roman" w:hAnsi="Times New Roman" w:cs="Times New Roman"/>
          <w:b/>
          <w:i/>
          <w:sz w:val="28"/>
          <w:szCs w:val="28"/>
          <w:lang w:val="uk-UA" w:eastAsia="ru-RU"/>
        </w:rPr>
        <w:t xml:space="preserve">Хмельова попелиця </w:t>
      </w:r>
      <w:r w:rsidRPr="00CC342F">
        <w:rPr>
          <w:rFonts w:ascii="Times New Roman" w:eastAsia="Times New Roman" w:hAnsi="Times New Roman" w:cs="Times New Roman"/>
          <w:b/>
          <w:i/>
          <w:sz w:val="28"/>
          <w:szCs w:val="28"/>
          <w:lang w:val="en-US" w:eastAsia="ru-RU"/>
        </w:rPr>
        <w:t>Phorodon</w:t>
      </w:r>
      <w:r w:rsidRPr="00CC342F">
        <w:rPr>
          <w:rFonts w:ascii="Times New Roman" w:eastAsia="Times New Roman" w:hAnsi="Times New Roman" w:cs="Times New Roman"/>
          <w:b/>
          <w:i/>
          <w:sz w:val="28"/>
          <w:szCs w:val="28"/>
          <w:lang w:val="uk-UA" w:eastAsia="ru-RU"/>
        </w:rPr>
        <w:t xml:space="preserve"> </w:t>
      </w:r>
      <w:r w:rsidRPr="00CC342F">
        <w:rPr>
          <w:rFonts w:ascii="Times New Roman" w:eastAsia="Times New Roman" w:hAnsi="Times New Roman" w:cs="Times New Roman"/>
          <w:b/>
          <w:i/>
          <w:sz w:val="28"/>
          <w:szCs w:val="28"/>
          <w:lang w:val="en-US" w:eastAsia="ru-RU"/>
        </w:rPr>
        <w:t>humuli</w:t>
      </w:r>
      <w:r w:rsidRPr="00CC342F">
        <w:rPr>
          <w:rFonts w:ascii="Times New Roman" w:eastAsia="Times New Roman" w:hAnsi="Times New Roman" w:cs="Times New Roman"/>
          <w:b/>
          <w:i/>
          <w:sz w:val="28"/>
          <w:szCs w:val="28"/>
          <w:lang w:val="uk-UA" w:eastAsia="ru-RU"/>
        </w:rPr>
        <w:t xml:space="preserve"> </w:t>
      </w:r>
      <w:r w:rsidRPr="00CC342F">
        <w:rPr>
          <w:rFonts w:ascii="Times New Roman" w:eastAsia="Times New Roman" w:hAnsi="Times New Roman" w:cs="Times New Roman"/>
          <w:b/>
          <w:i/>
          <w:sz w:val="28"/>
          <w:szCs w:val="28"/>
          <w:lang w:val="en-US" w:eastAsia="ru-RU"/>
        </w:rPr>
        <w:t>Schrk</w:t>
      </w:r>
      <w:r w:rsidRPr="00CC342F">
        <w:rPr>
          <w:rFonts w:ascii="Times New Roman" w:eastAsia="Times New Roman" w:hAnsi="Times New Roman" w:cs="Times New Roman"/>
          <w:b/>
          <w:i/>
          <w:sz w:val="28"/>
          <w:szCs w:val="28"/>
          <w:lang w:val="uk-UA" w:eastAsia="ru-RU"/>
        </w:rPr>
        <w:t>.,</w:t>
      </w:r>
    </w:p>
    <w:p w:rsidR="00CC342F" w:rsidRPr="00CC342F" w:rsidRDefault="00CC342F" w:rsidP="00CC342F">
      <w:pPr>
        <w:keepNext/>
        <w:spacing w:after="0" w:line="360" w:lineRule="auto"/>
        <w:jc w:val="center"/>
        <w:outlineLvl w:val="2"/>
        <w:rPr>
          <w:rFonts w:ascii="Times New Roman" w:eastAsia="Times New Roman" w:hAnsi="Times New Roman" w:cs="Times New Roman"/>
          <w:b/>
          <w:i/>
          <w:sz w:val="28"/>
          <w:szCs w:val="28"/>
          <w:lang w:val="uk-UA" w:eastAsia="ru-RU"/>
        </w:rPr>
      </w:pPr>
      <w:r w:rsidRPr="00CC342F">
        <w:rPr>
          <w:rFonts w:ascii="Times New Roman" w:eastAsia="Times New Roman" w:hAnsi="Times New Roman" w:cs="Times New Roman"/>
          <w:b/>
          <w:i/>
          <w:sz w:val="28"/>
          <w:szCs w:val="28"/>
          <w:lang w:val="uk-UA" w:eastAsia="ru-RU"/>
        </w:rPr>
        <w:t xml:space="preserve">ряд рівнокрилі – </w:t>
      </w:r>
      <w:r w:rsidRPr="00CC342F">
        <w:rPr>
          <w:rFonts w:ascii="Times New Roman" w:eastAsia="Times New Roman" w:hAnsi="Times New Roman" w:cs="Times New Roman"/>
          <w:b/>
          <w:i/>
          <w:sz w:val="28"/>
          <w:szCs w:val="28"/>
          <w:lang w:val="en-US" w:eastAsia="ru-RU"/>
        </w:rPr>
        <w:t>Homoptera</w:t>
      </w:r>
      <w:r w:rsidRPr="00CC342F">
        <w:rPr>
          <w:rFonts w:ascii="Times New Roman" w:eastAsia="Times New Roman" w:hAnsi="Times New Roman" w:cs="Times New Roman"/>
          <w:b/>
          <w:i/>
          <w:sz w:val="28"/>
          <w:szCs w:val="28"/>
          <w:lang w:val="uk-UA" w:eastAsia="ru-RU"/>
        </w:rPr>
        <w:t xml:space="preserve">,  родина попелиця – </w:t>
      </w:r>
      <w:r w:rsidRPr="00CC342F">
        <w:rPr>
          <w:rFonts w:ascii="Times New Roman" w:eastAsia="Times New Roman" w:hAnsi="Times New Roman" w:cs="Times New Roman"/>
          <w:b/>
          <w:i/>
          <w:sz w:val="28"/>
          <w:szCs w:val="28"/>
          <w:lang w:val="en-US" w:eastAsia="ru-RU"/>
        </w:rPr>
        <w:t>Aphididae</w:t>
      </w:r>
    </w:p>
    <w:p w:rsidR="00CC342F" w:rsidRPr="008655F9" w:rsidRDefault="000A464E" w:rsidP="008655F9">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pacing w:val="-5"/>
          <w:sz w:val="28"/>
          <w:szCs w:val="28"/>
          <w:lang w:val="uk-UA" w:eastAsia="ru-RU"/>
        </w:rPr>
        <w:t xml:space="preserve">         </w:t>
      </w:r>
      <w:r w:rsidRPr="00CC342F">
        <w:rPr>
          <w:rFonts w:ascii="Times New Roman" w:eastAsia="Times New Roman" w:hAnsi="Times New Roman" w:cs="Times New Roman"/>
          <w:color w:val="000000"/>
          <w:spacing w:val="-5"/>
          <w:sz w:val="28"/>
          <w:szCs w:val="28"/>
          <w:lang w:val="uk-UA" w:eastAsia="ru-RU"/>
        </w:rPr>
        <w:t xml:space="preserve">Хмельова попелиця відноситься до найнебезпечніших шкідників </w:t>
      </w:r>
      <w:r w:rsidRPr="00CC342F">
        <w:rPr>
          <w:rFonts w:ascii="Times New Roman" w:eastAsia="Times New Roman" w:hAnsi="Times New Roman" w:cs="Times New Roman"/>
          <w:color w:val="000000"/>
          <w:spacing w:val="-6"/>
          <w:sz w:val="28"/>
          <w:szCs w:val="28"/>
          <w:lang w:val="uk-UA" w:eastAsia="ru-RU"/>
        </w:rPr>
        <w:t xml:space="preserve">хмелю. Вона належить до </w:t>
      </w:r>
      <w:r w:rsidR="00E967C3">
        <w:rPr>
          <w:rFonts w:ascii="Times New Roman" w:eastAsia="Times New Roman" w:hAnsi="Times New Roman" w:cs="Times New Roman"/>
          <w:color w:val="000000"/>
          <w:spacing w:val="-6"/>
          <w:sz w:val="28"/>
          <w:szCs w:val="28"/>
          <w:lang w:val="uk-UA" w:eastAsia="ru-RU"/>
        </w:rPr>
        <w:t xml:space="preserve">дводомних, або мігруючих видів </w:t>
      </w:r>
      <w:r w:rsidR="00CC342F" w:rsidRPr="00CC342F">
        <w:rPr>
          <w:rFonts w:ascii="Times New Roman" w:eastAsia="Times New Roman" w:hAnsi="Times New Roman" w:cs="Times New Roman"/>
          <w:color w:val="000000"/>
          <w:spacing w:val="-6"/>
          <w:sz w:val="28"/>
          <w:szCs w:val="28"/>
          <w:lang w:val="uk-UA" w:eastAsia="ru-RU"/>
        </w:rPr>
        <w:t>[25].</w:t>
      </w:r>
    </w:p>
    <w:p w:rsidR="001316F1" w:rsidRPr="00E967C3" w:rsidRDefault="00CC342F" w:rsidP="009E31B9">
      <w:pPr>
        <w:shd w:val="clear" w:color="auto" w:fill="FFFFFF"/>
        <w:spacing w:after="0" w:line="360" w:lineRule="auto"/>
        <w:ind w:firstLine="709"/>
        <w:jc w:val="both"/>
        <w:rPr>
          <w:rFonts w:ascii="Times New Roman" w:eastAsia="Times New Roman" w:hAnsi="Times New Roman" w:cs="Times New Roman"/>
          <w:color w:val="000000"/>
          <w:spacing w:val="-4"/>
          <w:sz w:val="28"/>
          <w:szCs w:val="28"/>
          <w:lang w:val="uk-UA" w:eastAsia="ru-RU"/>
        </w:rPr>
      </w:pPr>
      <w:r w:rsidRPr="00CC342F">
        <w:rPr>
          <w:rFonts w:ascii="Times New Roman" w:eastAsia="Times New Roman" w:hAnsi="Times New Roman" w:cs="Times New Roman"/>
          <w:color w:val="000000"/>
          <w:spacing w:val="4"/>
          <w:sz w:val="28"/>
          <w:szCs w:val="28"/>
          <w:lang w:val="uk-UA" w:eastAsia="ru-RU"/>
        </w:rPr>
        <w:lastRenderedPageBreak/>
        <w:t xml:space="preserve">Зимують запліднені яйця </w:t>
      </w:r>
      <w:r w:rsidRPr="00CC342F">
        <w:rPr>
          <w:rFonts w:ascii="Times New Roman" w:eastAsia="Times New Roman" w:hAnsi="Times New Roman" w:cs="Times New Roman"/>
          <w:color w:val="000000"/>
          <w:spacing w:val="-4"/>
          <w:sz w:val="28"/>
          <w:szCs w:val="28"/>
          <w:lang w:val="uk-UA" w:eastAsia="ru-RU"/>
        </w:rPr>
        <w:t>на прикореневій порослі сливи, аличі, терену, біля бруньок, в складках к</w:t>
      </w:r>
      <w:r w:rsidR="001316F1">
        <w:rPr>
          <w:rFonts w:ascii="Times New Roman" w:eastAsia="Times New Roman" w:hAnsi="Times New Roman" w:cs="Times New Roman"/>
          <w:color w:val="000000"/>
          <w:spacing w:val="-4"/>
          <w:sz w:val="28"/>
          <w:szCs w:val="28"/>
          <w:lang w:val="uk-UA" w:eastAsia="ru-RU"/>
        </w:rPr>
        <w:t>ори тощо</w:t>
      </w:r>
      <w:r w:rsidR="000A464E">
        <w:rPr>
          <w:rFonts w:ascii="Times New Roman" w:eastAsia="Times New Roman" w:hAnsi="Times New Roman" w:cs="Times New Roman"/>
          <w:color w:val="000000"/>
          <w:spacing w:val="-4"/>
          <w:sz w:val="28"/>
          <w:szCs w:val="28"/>
          <w:lang w:val="uk-UA" w:eastAsia="ru-RU"/>
        </w:rPr>
        <w:t xml:space="preserve">. </w:t>
      </w:r>
      <w:r w:rsidR="00E967C3">
        <w:rPr>
          <w:rFonts w:ascii="Times New Roman" w:eastAsia="Times New Roman" w:hAnsi="Times New Roman" w:cs="Times New Roman"/>
          <w:color w:val="000000"/>
          <w:spacing w:val="-4"/>
          <w:sz w:val="28"/>
          <w:szCs w:val="28"/>
          <w:lang w:val="uk-UA" w:eastAsia="ru-RU"/>
        </w:rPr>
        <w:t xml:space="preserve"> </w:t>
      </w:r>
      <w:r w:rsidRPr="00CC342F">
        <w:rPr>
          <w:rFonts w:ascii="Times New Roman" w:eastAsia="Times New Roman" w:hAnsi="Times New Roman" w:cs="Times New Roman"/>
          <w:color w:val="000000"/>
          <w:spacing w:val="-2"/>
          <w:sz w:val="28"/>
          <w:szCs w:val="28"/>
          <w:lang w:val="uk-UA" w:eastAsia="ru-RU"/>
        </w:rPr>
        <w:t>Весною, при температурі повітря 8-10°С, з яєць, що пере</w:t>
      </w:r>
      <w:r w:rsidRPr="00CC342F">
        <w:rPr>
          <w:rFonts w:ascii="Times New Roman" w:eastAsia="Times New Roman" w:hAnsi="Times New Roman" w:cs="Times New Roman"/>
          <w:color w:val="000000"/>
          <w:spacing w:val="-2"/>
          <w:sz w:val="28"/>
          <w:szCs w:val="28"/>
          <w:lang w:val="uk-UA" w:eastAsia="ru-RU"/>
        </w:rPr>
        <w:softHyphen/>
      </w:r>
      <w:r w:rsidRPr="00CC342F">
        <w:rPr>
          <w:rFonts w:ascii="Times New Roman" w:eastAsia="Times New Roman" w:hAnsi="Times New Roman" w:cs="Times New Roman"/>
          <w:color w:val="000000"/>
          <w:spacing w:val="-5"/>
          <w:sz w:val="28"/>
          <w:szCs w:val="28"/>
          <w:lang w:val="uk-UA" w:eastAsia="ru-RU"/>
        </w:rPr>
        <w:t xml:space="preserve">зимували, відроджуються темно-зелені личинки попелиці. </w:t>
      </w:r>
    </w:p>
    <w:p w:rsidR="00CC342F" w:rsidRPr="00CC342F" w:rsidRDefault="00CC342F" w:rsidP="009E31B9">
      <w:pPr>
        <w:shd w:val="clear" w:color="auto" w:fill="FFFFFF"/>
        <w:spacing w:after="0" w:line="360" w:lineRule="auto"/>
        <w:ind w:left="5" w:right="5" w:firstLine="709"/>
        <w:jc w:val="both"/>
        <w:rPr>
          <w:rFonts w:ascii="Times New Roman" w:eastAsia="Times New Roman" w:hAnsi="Times New Roman" w:cs="Times New Roman"/>
          <w:sz w:val="28"/>
          <w:szCs w:val="28"/>
          <w:lang w:eastAsia="ru-RU"/>
        </w:rPr>
      </w:pPr>
      <w:r w:rsidRPr="00CC342F">
        <w:rPr>
          <w:rFonts w:ascii="Times New Roman" w:eastAsia="Times New Roman" w:hAnsi="Times New Roman" w:cs="Times New Roman"/>
          <w:color w:val="000000"/>
          <w:spacing w:val="-5"/>
          <w:sz w:val="28"/>
          <w:szCs w:val="28"/>
          <w:lang w:val="uk-UA" w:eastAsia="ru-RU"/>
        </w:rPr>
        <w:t>Через 13-</w:t>
      </w:r>
      <w:r w:rsidRPr="00CC342F">
        <w:rPr>
          <w:rFonts w:ascii="Times New Roman" w:eastAsia="Times New Roman" w:hAnsi="Times New Roman" w:cs="Times New Roman"/>
          <w:color w:val="000000"/>
          <w:spacing w:val="-1"/>
          <w:sz w:val="28"/>
          <w:szCs w:val="28"/>
          <w:lang w:val="uk-UA" w:eastAsia="ru-RU"/>
        </w:rPr>
        <w:t xml:space="preserve">15 днів, в залежності від погоди, ці личинки після 4-х линянь </w:t>
      </w:r>
      <w:r w:rsidRPr="00CC342F">
        <w:rPr>
          <w:rFonts w:ascii="Times New Roman" w:eastAsia="Times New Roman" w:hAnsi="Times New Roman" w:cs="Times New Roman"/>
          <w:color w:val="000000"/>
          <w:spacing w:val="-5"/>
          <w:sz w:val="28"/>
          <w:szCs w:val="28"/>
          <w:lang w:val="uk-UA" w:eastAsia="ru-RU"/>
        </w:rPr>
        <w:t xml:space="preserve">перетворюються у дорослих живородних самиць, яких називають </w:t>
      </w:r>
      <w:r w:rsidR="00E967C3">
        <w:rPr>
          <w:rFonts w:ascii="Times New Roman" w:eastAsia="Times New Roman" w:hAnsi="Times New Roman" w:cs="Times New Roman"/>
          <w:color w:val="000000"/>
          <w:spacing w:val="-2"/>
          <w:sz w:val="28"/>
          <w:szCs w:val="28"/>
          <w:lang w:val="uk-UA" w:eastAsia="ru-RU"/>
        </w:rPr>
        <w:t>засновницями,</w:t>
      </w:r>
      <w:r w:rsidRPr="00CC342F">
        <w:rPr>
          <w:rFonts w:ascii="Times New Roman" w:eastAsia="Times New Roman" w:hAnsi="Times New Roman" w:cs="Times New Roman"/>
          <w:color w:val="000000"/>
          <w:spacing w:val="-4"/>
          <w:sz w:val="28"/>
          <w:szCs w:val="28"/>
          <w:lang w:val="uk-UA" w:eastAsia="ru-RU"/>
        </w:rPr>
        <w:t xml:space="preserve"> які за два-три тижні свого </w:t>
      </w:r>
      <w:r w:rsidR="001316F1">
        <w:rPr>
          <w:rFonts w:ascii="Times New Roman" w:eastAsia="Times New Roman" w:hAnsi="Times New Roman" w:cs="Times New Roman"/>
          <w:color w:val="000000"/>
          <w:spacing w:val="-6"/>
          <w:sz w:val="28"/>
          <w:szCs w:val="28"/>
          <w:lang w:val="uk-UA" w:eastAsia="ru-RU"/>
        </w:rPr>
        <w:t>життя народжують до 100 личинок</w:t>
      </w:r>
      <w:r w:rsidRPr="00CC342F">
        <w:rPr>
          <w:rFonts w:ascii="Times New Roman" w:eastAsia="Times New Roman" w:hAnsi="Times New Roman" w:cs="Times New Roman"/>
          <w:color w:val="000000"/>
          <w:spacing w:val="-6"/>
          <w:sz w:val="28"/>
          <w:szCs w:val="28"/>
          <w:lang w:val="uk-UA" w:eastAsia="ru-RU"/>
        </w:rPr>
        <w:t xml:space="preserve"> </w:t>
      </w:r>
      <w:r w:rsidRPr="00CC342F">
        <w:rPr>
          <w:rFonts w:ascii="Times New Roman" w:eastAsia="Times New Roman" w:hAnsi="Times New Roman" w:cs="Times New Roman"/>
          <w:color w:val="000000"/>
          <w:spacing w:val="-4"/>
          <w:sz w:val="28"/>
          <w:szCs w:val="28"/>
          <w:lang w:val="uk-UA" w:eastAsia="ru-RU"/>
        </w:rPr>
        <w:t>[35].</w:t>
      </w:r>
    </w:p>
    <w:p w:rsidR="00CC342F" w:rsidRPr="00E967C3" w:rsidRDefault="00CC342F" w:rsidP="009E31B9">
      <w:pPr>
        <w:shd w:val="clear" w:color="auto" w:fill="FFFFFF"/>
        <w:spacing w:after="0" w:line="360" w:lineRule="auto"/>
        <w:ind w:left="5" w:right="5" w:firstLine="709"/>
        <w:jc w:val="both"/>
        <w:rPr>
          <w:rFonts w:ascii="Times New Roman" w:eastAsia="Times New Roman" w:hAnsi="Times New Roman" w:cs="Times New Roman"/>
          <w:sz w:val="28"/>
          <w:szCs w:val="28"/>
          <w:lang w:eastAsia="ru-RU"/>
        </w:rPr>
      </w:pPr>
      <w:r w:rsidRPr="00CC342F">
        <w:rPr>
          <w:rFonts w:ascii="Times New Roman" w:eastAsia="Times New Roman" w:hAnsi="Times New Roman" w:cs="Times New Roman"/>
          <w:color w:val="000000"/>
          <w:spacing w:val="-5"/>
          <w:sz w:val="28"/>
          <w:szCs w:val="28"/>
          <w:lang w:val="uk-UA" w:eastAsia="ru-RU"/>
        </w:rPr>
        <w:t>Впродовж квітня і травня п</w:t>
      </w:r>
      <w:r w:rsidR="00E967C3">
        <w:rPr>
          <w:rFonts w:ascii="Times New Roman" w:eastAsia="Times New Roman" w:hAnsi="Times New Roman" w:cs="Times New Roman"/>
          <w:color w:val="000000"/>
          <w:spacing w:val="-5"/>
          <w:sz w:val="28"/>
          <w:szCs w:val="28"/>
          <w:lang w:val="uk-UA" w:eastAsia="ru-RU"/>
        </w:rPr>
        <w:t xml:space="preserve">опелиці на прунусових </w:t>
      </w:r>
      <w:r w:rsidRPr="00CC342F">
        <w:rPr>
          <w:rFonts w:ascii="Times New Roman" w:eastAsia="Times New Roman" w:hAnsi="Times New Roman" w:cs="Times New Roman"/>
          <w:color w:val="000000"/>
          <w:spacing w:val="-5"/>
          <w:sz w:val="28"/>
          <w:szCs w:val="28"/>
          <w:lang w:val="uk-UA" w:eastAsia="ru-RU"/>
        </w:rPr>
        <w:t>розвивають 2-4 покоління. Після останнього линяння личинк</w:t>
      </w:r>
      <w:r w:rsidR="00E967C3">
        <w:rPr>
          <w:rFonts w:ascii="Times New Roman" w:eastAsia="Times New Roman" w:hAnsi="Times New Roman" w:cs="Times New Roman"/>
          <w:color w:val="000000"/>
          <w:spacing w:val="-5"/>
          <w:sz w:val="28"/>
          <w:szCs w:val="28"/>
          <w:lang w:val="uk-UA" w:eastAsia="ru-RU"/>
        </w:rPr>
        <w:t>и</w:t>
      </w:r>
      <w:r w:rsidRPr="00CC342F">
        <w:rPr>
          <w:rFonts w:ascii="Times New Roman" w:eastAsia="Times New Roman" w:hAnsi="Times New Roman" w:cs="Times New Roman"/>
          <w:color w:val="000000"/>
          <w:spacing w:val="-5"/>
          <w:sz w:val="28"/>
          <w:szCs w:val="28"/>
          <w:lang w:val="uk-UA" w:eastAsia="ru-RU"/>
        </w:rPr>
        <w:t xml:space="preserve"> </w:t>
      </w:r>
      <w:r w:rsidRPr="00CC342F">
        <w:rPr>
          <w:rFonts w:ascii="Times New Roman" w:eastAsia="Times New Roman" w:hAnsi="Times New Roman" w:cs="Times New Roman"/>
          <w:color w:val="000000"/>
          <w:spacing w:val="-6"/>
          <w:sz w:val="28"/>
          <w:szCs w:val="28"/>
          <w:lang w:val="uk-UA" w:eastAsia="ru-RU"/>
        </w:rPr>
        <w:t xml:space="preserve">перетворюються на крилатих самиць, які теж є партеногенетичними і </w:t>
      </w:r>
      <w:r w:rsidRPr="00CC342F">
        <w:rPr>
          <w:rFonts w:ascii="Times New Roman" w:eastAsia="Times New Roman" w:hAnsi="Times New Roman" w:cs="Times New Roman"/>
          <w:color w:val="000000"/>
          <w:spacing w:val="-5"/>
          <w:sz w:val="28"/>
          <w:szCs w:val="28"/>
          <w:lang w:val="uk-UA" w:eastAsia="ru-RU"/>
        </w:rPr>
        <w:t>живородними. Ці форми називаються розсілками, або емігрантками.</w:t>
      </w:r>
      <w:r w:rsidR="00E967C3">
        <w:rPr>
          <w:rFonts w:ascii="Times New Roman" w:eastAsia="Times New Roman" w:hAnsi="Times New Roman" w:cs="Times New Roman"/>
          <w:sz w:val="28"/>
          <w:szCs w:val="28"/>
          <w:lang w:val="uk-UA" w:eastAsia="ru-RU"/>
        </w:rPr>
        <w:t xml:space="preserve"> </w:t>
      </w:r>
      <w:r w:rsidRPr="00CC342F">
        <w:rPr>
          <w:rFonts w:ascii="Times New Roman" w:eastAsia="Times New Roman" w:hAnsi="Times New Roman" w:cs="Times New Roman"/>
          <w:color w:val="000000"/>
          <w:spacing w:val="-6"/>
          <w:sz w:val="28"/>
          <w:szCs w:val="28"/>
          <w:lang w:val="uk-UA" w:eastAsia="ru-RU"/>
        </w:rPr>
        <w:t>З'являються розсілки на хмел</w:t>
      </w:r>
      <w:r w:rsidR="00E967C3">
        <w:rPr>
          <w:rFonts w:ascii="Times New Roman" w:eastAsia="Times New Roman" w:hAnsi="Times New Roman" w:cs="Times New Roman"/>
          <w:color w:val="000000"/>
          <w:spacing w:val="-6"/>
          <w:sz w:val="28"/>
          <w:szCs w:val="28"/>
          <w:lang w:val="uk-UA" w:eastAsia="ru-RU"/>
        </w:rPr>
        <w:t xml:space="preserve">ю з початку червня </w:t>
      </w:r>
      <w:r w:rsidR="00E967C3">
        <w:rPr>
          <w:rFonts w:ascii="Times New Roman" w:eastAsia="Times New Roman" w:hAnsi="Times New Roman" w:cs="Times New Roman"/>
          <w:color w:val="000000"/>
          <w:spacing w:val="-3"/>
          <w:sz w:val="28"/>
          <w:szCs w:val="28"/>
          <w:lang w:val="uk-UA" w:eastAsia="ru-RU"/>
        </w:rPr>
        <w:t>(рис.1.2</w:t>
      </w:r>
      <w:r w:rsidR="008103FE">
        <w:rPr>
          <w:rFonts w:ascii="Times New Roman" w:eastAsia="Times New Roman" w:hAnsi="Times New Roman" w:cs="Times New Roman"/>
          <w:color w:val="000000"/>
          <w:spacing w:val="-3"/>
          <w:sz w:val="28"/>
          <w:szCs w:val="28"/>
          <w:lang w:val="uk-UA" w:eastAsia="ru-RU"/>
        </w:rPr>
        <w:t>)</w:t>
      </w:r>
      <w:r w:rsidR="00D54BA8">
        <w:rPr>
          <w:rFonts w:ascii="Times New Roman" w:eastAsia="Times New Roman" w:hAnsi="Times New Roman" w:cs="Times New Roman"/>
          <w:color w:val="000000"/>
          <w:spacing w:val="-3"/>
          <w:sz w:val="28"/>
          <w:szCs w:val="28"/>
          <w:lang w:val="uk-UA" w:eastAsia="ru-RU"/>
        </w:rPr>
        <w:t>.</w:t>
      </w:r>
    </w:p>
    <w:p w:rsidR="00CC342F" w:rsidRDefault="00D54BA8" w:rsidP="009E31B9">
      <w:pPr>
        <w:shd w:val="clear" w:color="auto" w:fill="FFFFFF"/>
        <w:spacing w:after="0" w:line="360" w:lineRule="auto"/>
        <w:ind w:firstLine="709"/>
        <w:jc w:val="both"/>
        <w:rPr>
          <w:rFonts w:ascii="Times New Roman" w:eastAsia="Times New Roman" w:hAnsi="Times New Roman" w:cs="Times New Roman"/>
          <w:color w:val="000000"/>
          <w:spacing w:val="-6"/>
          <w:sz w:val="28"/>
          <w:szCs w:val="28"/>
          <w:lang w:val="uk-UA" w:eastAsia="ru-RU"/>
        </w:rPr>
      </w:pPr>
      <w:r w:rsidRPr="00CC342F">
        <w:rPr>
          <w:rFonts w:ascii="Times New Roman" w:eastAsia="Times New Roman" w:hAnsi="Times New Roman" w:cs="Times New Roman"/>
          <w:color w:val="000000"/>
          <w:spacing w:val="-4"/>
          <w:sz w:val="28"/>
          <w:szCs w:val="28"/>
          <w:lang w:val="uk-UA" w:eastAsia="ru-RU"/>
        </w:rPr>
        <w:t xml:space="preserve">Попелиця завдає величезної шкоди хмелю. Він втрачає поживні соки, його тканини </w:t>
      </w:r>
      <w:r w:rsidRPr="00CC342F">
        <w:rPr>
          <w:rFonts w:ascii="Times New Roman" w:eastAsia="Times New Roman" w:hAnsi="Times New Roman" w:cs="Times New Roman"/>
          <w:color w:val="000000"/>
          <w:spacing w:val="-5"/>
          <w:sz w:val="28"/>
          <w:szCs w:val="28"/>
          <w:lang w:val="uk-UA" w:eastAsia="ru-RU"/>
        </w:rPr>
        <w:t>деформуються під впливом ферментів слини попелиці.</w:t>
      </w:r>
      <w:r w:rsidR="00CC342F">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2C8C3949" wp14:editId="1A7E7984">
            <wp:simplePos x="0" y="0"/>
            <wp:positionH relativeFrom="column">
              <wp:posOffset>1685925</wp:posOffset>
            </wp:positionH>
            <wp:positionV relativeFrom="paragraph">
              <wp:posOffset>785495</wp:posOffset>
            </wp:positionV>
            <wp:extent cx="2857500" cy="2514600"/>
            <wp:effectExtent l="0" t="0" r="0" b="0"/>
            <wp:wrapSquare wrapText="bothSides"/>
            <wp:docPr id="6" name="Рисунок 6" descr="Hop Ap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p Aphi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42F" w:rsidRDefault="00CC342F" w:rsidP="00CC342F">
      <w:pPr>
        <w:shd w:val="clear" w:color="auto" w:fill="FFFFFF"/>
        <w:spacing w:after="0" w:line="360" w:lineRule="auto"/>
        <w:jc w:val="both"/>
        <w:rPr>
          <w:rFonts w:ascii="Times New Roman" w:eastAsia="Times New Roman" w:hAnsi="Times New Roman" w:cs="Times New Roman"/>
          <w:color w:val="000000"/>
          <w:spacing w:val="-6"/>
          <w:sz w:val="28"/>
          <w:szCs w:val="28"/>
          <w:lang w:val="uk-UA" w:eastAsia="ru-RU"/>
        </w:rPr>
      </w:pPr>
    </w:p>
    <w:p w:rsidR="00CC342F" w:rsidRDefault="00CC342F" w:rsidP="00CC342F">
      <w:pPr>
        <w:shd w:val="clear" w:color="auto" w:fill="FFFFFF"/>
        <w:spacing w:after="0" w:line="360" w:lineRule="auto"/>
        <w:jc w:val="both"/>
        <w:rPr>
          <w:rFonts w:ascii="Times New Roman" w:eastAsia="Times New Roman" w:hAnsi="Times New Roman" w:cs="Times New Roman"/>
          <w:color w:val="000000"/>
          <w:spacing w:val="-6"/>
          <w:sz w:val="28"/>
          <w:szCs w:val="28"/>
          <w:lang w:val="uk-UA" w:eastAsia="ru-RU"/>
        </w:rPr>
      </w:pPr>
    </w:p>
    <w:p w:rsidR="00CC342F" w:rsidRDefault="00CC342F" w:rsidP="00CC342F">
      <w:pPr>
        <w:shd w:val="clear" w:color="auto" w:fill="FFFFFF"/>
        <w:spacing w:after="0" w:line="360" w:lineRule="auto"/>
        <w:jc w:val="both"/>
        <w:rPr>
          <w:rFonts w:ascii="Times New Roman" w:eastAsia="Times New Roman" w:hAnsi="Times New Roman" w:cs="Times New Roman"/>
          <w:color w:val="000000"/>
          <w:spacing w:val="-6"/>
          <w:sz w:val="28"/>
          <w:szCs w:val="28"/>
          <w:lang w:val="uk-UA" w:eastAsia="ru-RU"/>
        </w:rPr>
      </w:pPr>
    </w:p>
    <w:p w:rsidR="00CC342F" w:rsidRDefault="00CC342F" w:rsidP="00CC342F">
      <w:pPr>
        <w:shd w:val="clear" w:color="auto" w:fill="FFFFFF"/>
        <w:spacing w:after="0" w:line="360" w:lineRule="auto"/>
        <w:jc w:val="both"/>
        <w:rPr>
          <w:rFonts w:ascii="Times New Roman" w:eastAsia="Times New Roman" w:hAnsi="Times New Roman" w:cs="Times New Roman"/>
          <w:color w:val="000000"/>
          <w:spacing w:val="-6"/>
          <w:sz w:val="28"/>
          <w:szCs w:val="28"/>
          <w:lang w:val="uk-UA" w:eastAsia="ru-RU"/>
        </w:rPr>
      </w:pPr>
    </w:p>
    <w:p w:rsidR="00CC342F" w:rsidRDefault="00CC342F" w:rsidP="00CC342F">
      <w:pPr>
        <w:shd w:val="clear" w:color="auto" w:fill="FFFFFF"/>
        <w:spacing w:after="0" w:line="360" w:lineRule="auto"/>
        <w:jc w:val="both"/>
        <w:rPr>
          <w:rFonts w:ascii="Times New Roman" w:eastAsia="Times New Roman" w:hAnsi="Times New Roman" w:cs="Times New Roman"/>
          <w:color w:val="000000"/>
          <w:spacing w:val="-6"/>
          <w:sz w:val="28"/>
          <w:szCs w:val="28"/>
          <w:lang w:val="uk-UA" w:eastAsia="ru-RU"/>
        </w:rPr>
      </w:pPr>
    </w:p>
    <w:p w:rsidR="00CC342F" w:rsidRDefault="00CC342F" w:rsidP="00CC342F">
      <w:pPr>
        <w:shd w:val="clear" w:color="auto" w:fill="FFFFFF"/>
        <w:spacing w:after="0" w:line="360" w:lineRule="auto"/>
        <w:jc w:val="both"/>
        <w:rPr>
          <w:rFonts w:ascii="Times New Roman" w:eastAsia="Times New Roman" w:hAnsi="Times New Roman" w:cs="Times New Roman"/>
          <w:color w:val="000000"/>
          <w:spacing w:val="-6"/>
          <w:sz w:val="28"/>
          <w:szCs w:val="28"/>
          <w:lang w:val="uk-UA" w:eastAsia="ru-RU"/>
        </w:rPr>
      </w:pPr>
    </w:p>
    <w:p w:rsidR="00CC342F" w:rsidRDefault="00CC342F" w:rsidP="00CC342F">
      <w:pPr>
        <w:shd w:val="clear" w:color="auto" w:fill="FFFFFF"/>
        <w:spacing w:after="0" w:line="360" w:lineRule="auto"/>
        <w:jc w:val="both"/>
        <w:rPr>
          <w:rFonts w:ascii="Times New Roman" w:eastAsia="Times New Roman" w:hAnsi="Times New Roman" w:cs="Times New Roman"/>
          <w:color w:val="000000"/>
          <w:spacing w:val="-6"/>
          <w:sz w:val="28"/>
          <w:szCs w:val="28"/>
          <w:lang w:val="uk-UA" w:eastAsia="ru-RU"/>
        </w:rPr>
      </w:pPr>
    </w:p>
    <w:p w:rsidR="00CC342F" w:rsidRDefault="00CC342F" w:rsidP="00CC342F">
      <w:pPr>
        <w:shd w:val="clear" w:color="auto" w:fill="FFFFFF"/>
        <w:spacing w:after="0" w:line="360" w:lineRule="auto"/>
        <w:jc w:val="both"/>
        <w:rPr>
          <w:rFonts w:ascii="Times New Roman" w:eastAsia="Times New Roman" w:hAnsi="Times New Roman" w:cs="Times New Roman"/>
          <w:color w:val="000000"/>
          <w:spacing w:val="-6"/>
          <w:sz w:val="28"/>
          <w:szCs w:val="28"/>
          <w:lang w:val="uk-UA" w:eastAsia="ru-RU"/>
        </w:rPr>
      </w:pPr>
    </w:p>
    <w:p w:rsidR="00D54BA8" w:rsidRDefault="00D54BA8" w:rsidP="00CC342F">
      <w:pPr>
        <w:shd w:val="clear" w:color="auto" w:fill="FFFFFF"/>
        <w:spacing w:after="0" w:line="360" w:lineRule="auto"/>
        <w:jc w:val="both"/>
        <w:rPr>
          <w:rFonts w:ascii="Verdana" w:hAnsi="Verdana"/>
          <w:color w:val="000000"/>
          <w:lang w:val="uk-UA"/>
        </w:rPr>
      </w:pPr>
    </w:p>
    <w:p w:rsidR="00D54BA8" w:rsidRDefault="00D54BA8" w:rsidP="00CC342F">
      <w:pPr>
        <w:shd w:val="clear" w:color="auto" w:fill="FFFFFF"/>
        <w:spacing w:after="0" w:line="360" w:lineRule="auto"/>
        <w:jc w:val="both"/>
        <w:rPr>
          <w:rFonts w:ascii="Verdana" w:hAnsi="Verdana"/>
          <w:color w:val="000000"/>
          <w:lang w:val="uk-UA"/>
        </w:rPr>
      </w:pPr>
    </w:p>
    <w:p w:rsidR="009E31B9" w:rsidRDefault="00C378FF" w:rsidP="009E31B9">
      <w:pPr>
        <w:shd w:val="clear" w:color="auto" w:fill="FFFFFF"/>
        <w:spacing w:after="0" w:line="360" w:lineRule="auto"/>
        <w:jc w:val="center"/>
        <w:rPr>
          <w:rFonts w:ascii="Times New Roman" w:hAnsi="Times New Roman" w:cs="Times New Roman"/>
          <w:color w:val="000000"/>
          <w:sz w:val="28"/>
          <w:szCs w:val="28"/>
          <w:lang w:val="uk-UA"/>
        </w:rPr>
      </w:pPr>
      <w:r w:rsidRPr="009E31B9">
        <w:rPr>
          <w:rFonts w:ascii="Times New Roman" w:hAnsi="Times New Roman" w:cs="Times New Roman"/>
          <w:color w:val="000000"/>
          <w:sz w:val="28"/>
          <w:szCs w:val="28"/>
          <w:lang w:val="uk-UA"/>
        </w:rPr>
        <w:t>Рис.1.</w:t>
      </w:r>
      <w:r w:rsidR="0037007A" w:rsidRPr="009E31B9">
        <w:rPr>
          <w:rFonts w:ascii="Times New Roman" w:hAnsi="Times New Roman" w:cs="Times New Roman"/>
          <w:color w:val="000000"/>
          <w:sz w:val="28"/>
          <w:szCs w:val="28"/>
          <w:lang w:val="uk-UA"/>
        </w:rPr>
        <w:t>1</w:t>
      </w:r>
      <w:r w:rsidR="00CC342F" w:rsidRPr="009E31B9">
        <w:rPr>
          <w:rFonts w:ascii="Times New Roman" w:hAnsi="Times New Roman" w:cs="Times New Roman"/>
          <w:color w:val="000000"/>
          <w:sz w:val="28"/>
          <w:szCs w:val="28"/>
          <w:lang w:val="uk-UA"/>
        </w:rPr>
        <w:t>.Хмелева попелиця з нижнього боку листка хмелю</w:t>
      </w:r>
    </w:p>
    <w:p w:rsidR="00CC342F" w:rsidRPr="0093188E" w:rsidRDefault="00CC342F" w:rsidP="009E31B9">
      <w:pPr>
        <w:shd w:val="clear" w:color="auto" w:fill="FFFFFF"/>
        <w:spacing w:after="0" w:line="360" w:lineRule="auto"/>
        <w:jc w:val="center"/>
        <w:rPr>
          <w:rFonts w:ascii="Times New Roman" w:eastAsia="Times New Roman" w:hAnsi="Times New Roman" w:cs="Times New Roman"/>
          <w:color w:val="000000"/>
          <w:spacing w:val="-6"/>
          <w:sz w:val="28"/>
          <w:szCs w:val="28"/>
          <w:lang w:val="uk-UA" w:eastAsia="ru-RU"/>
        </w:rPr>
      </w:pPr>
      <w:r>
        <w:rPr>
          <w:rFonts w:ascii="Verdana" w:hAnsi="Verdana"/>
          <w:color w:val="000000"/>
          <w:lang w:val="uk-UA"/>
        </w:rPr>
        <w:t>(</w:t>
      </w:r>
      <w:hyperlink r:id="rId10" w:history="1">
        <w:r w:rsidRPr="008B05E4">
          <w:rPr>
            <w:rStyle w:val="af"/>
            <w:rFonts w:ascii="Verdana" w:hAnsi="Verdana"/>
          </w:rPr>
          <w:t>http</w:t>
        </w:r>
        <w:r w:rsidRPr="008B05E4">
          <w:rPr>
            <w:rStyle w:val="af"/>
            <w:rFonts w:ascii="Verdana" w:hAnsi="Verdana"/>
            <w:lang w:val="uk-UA"/>
          </w:rPr>
          <w:t>://</w:t>
        </w:r>
        <w:r w:rsidRPr="008B05E4">
          <w:rPr>
            <w:rStyle w:val="af"/>
            <w:rFonts w:ascii="Verdana" w:hAnsi="Verdana"/>
          </w:rPr>
          <w:t>www</w:t>
        </w:r>
        <w:r w:rsidRPr="008B05E4">
          <w:rPr>
            <w:rStyle w:val="af"/>
            <w:rFonts w:ascii="Verdana" w:hAnsi="Verdana"/>
            <w:lang w:val="uk-UA"/>
          </w:rPr>
          <w:t>.</w:t>
        </w:r>
        <w:r w:rsidRPr="008B05E4">
          <w:rPr>
            <w:rStyle w:val="af"/>
            <w:rFonts w:ascii="Verdana" w:hAnsi="Verdana"/>
          </w:rPr>
          <w:t>forestryimages</w:t>
        </w:r>
        <w:r w:rsidRPr="008B05E4">
          <w:rPr>
            <w:rStyle w:val="af"/>
            <w:rFonts w:ascii="Verdana" w:hAnsi="Verdana"/>
            <w:lang w:val="uk-UA"/>
          </w:rPr>
          <w:t>.</w:t>
        </w:r>
        <w:r w:rsidRPr="008B05E4">
          <w:rPr>
            <w:rStyle w:val="af"/>
            <w:rFonts w:ascii="Verdana" w:hAnsi="Verdana"/>
          </w:rPr>
          <w:t>org</w:t>
        </w:r>
        <w:r w:rsidRPr="008B05E4">
          <w:rPr>
            <w:rStyle w:val="af"/>
            <w:rFonts w:ascii="Verdana" w:hAnsi="Verdana"/>
            <w:lang w:val="uk-UA"/>
          </w:rPr>
          <w:t>/</w:t>
        </w:r>
        <w:r w:rsidRPr="008B05E4">
          <w:rPr>
            <w:rStyle w:val="af"/>
            <w:rFonts w:ascii="Verdana" w:hAnsi="Verdana"/>
          </w:rPr>
          <w:t>search</w:t>
        </w:r>
        <w:r w:rsidRPr="008B05E4">
          <w:rPr>
            <w:rStyle w:val="af"/>
            <w:rFonts w:ascii="Verdana" w:hAnsi="Verdana"/>
            <w:lang w:val="uk-UA"/>
          </w:rPr>
          <w:t>/</w:t>
        </w:r>
        <w:r w:rsidRPr="008B05E4">
          <w:rPr>
            <w:rStyle w:val="af"/>
            <w:rFonts w:ascii="Verdana" w:hAnsi="Verdana"/>
          </w:rPr>
          <w:t>action</w:t>
        </w:r>
        <w:r w:rsidRPr="008B05E4">
          <w:rPr>
            <w:rStyle w:val="af"/>
            <w:rFonts w:ascii="Verdana" w:hAnsi="Verdana"/>
            <w:lang w:val="uk-UA"/>
          </w:rPr>
          <w:t>.</w:t>
        </w:r>
        <w:r w:rsidRPr="008B05E4">
          <w:rPr>
            <w:rStyle w:val="af"/>
            <w:rFonts w:ascii="Verdana" w:hAnsi="Verdana"/>
          </w:rPr>
          <w:t>cfm</w:t>
        </w:r>
        <w:r w:rsidRPr="008B05E4">
          <w:rPr>
            <w:rStyle w:val="af"/>
            <w:rFonts w:ascii="Verdana" w:hAnsi="Verdana"/>
            <w:lang w:val="uk-UA"/>
          </w:rPr>
          <w:t>?</w:t>
        </w:r>
        <w:r w:rsidRPr="008B05E4">
          <w:rPr>
            <w:rStyle w:val="af"/>
            <w:rFonts w:ascii="Verdana" w:hAnsi="Verdana"/>
          </w:rPr>
          <w:t>q</w:t>
        </w:r>
        <w:r w:rsidRPr="008B05E4">
          <w:rPr>
            <w:rStyle w:val="af"/>
            <w:rFonts w:ascii="Verdana" w:hAnsi="Verdana"/>
            <w:lang w:val="uk-UA"/>
          </w:rPr>
          <w:t>=</w:t>
        </w:r>
        <w:r w:rsidRPr="008B05E4">
          <w:rPr>
            <w:rStyle w:val="af"/>
            <w:rFonts w:ascii="Verdana" w:hAnsi="Verdana"/>
          </w:rPr>
          <w:t>aphid</w:t>
        </w:r>
        <w:r w:rsidRPr="008B05E4">
          <w:rPr>
            <w:rStyle w:val="af"/>
            <w:rFonts w:ascii="Verdana" w:hAnsi="Verdana"/>
            <w:lang w:val="uk-UA"/>
          </w:rPr>
          <w:t>&amp;</w:t>
        </w:r>
        <w:r w:rsidRPr="008B05E4">
          <w:rPr>
            <w:rStyle w:val="af"/>
            <w:rFonts w:ascii="Verdana" w:hAnsi="Verdana"/>
          </w:rPr>
          <w:t>Start</w:t>
        </w:r>
        <w:r w:rsidRPr="008B05E4">
          <w:rPr>
            <w:rStyle w:val="af"/>
            <w:rFonts w:ascii="Verdana" w:hAnsi="Verdana"/>
            <w:lang w:val="uk-UA"/>
          </w:rPr>
          <w:t>=1&amp;</w:t>
        </w:r>
        <w:r w:rsidRPr="008B05E4">
          <w:rPr>
            <w:rStyle w:val="af"/>
            <w:rFonts w:ascii="Verdana" w:hAnsi="Verdana"/>
          </w:rPr>
          <w:t>results</w:t>
        </w:r>
        <w:r w:rsidRPr="008B05E4">
          <w:rPr>
            <w:rStyle w:val="af"/>
            <w:rFonts w:ascii="Verdana" w:hAnsi="Verdana"/>
            <w:lang w:val="uk-UA"/>
          </w:rPr>
          <w:t>=60</w:t>
        </w:r>
      </w:hyperlink>
    </w:p>
    <w:p w:rsidR="00CC342F" w:rsidRDefault="00CC342F" w:rsidP="009E31B9">
      <w:pPr>
        <w:shd w:val="clear" w:color="auto" w:fill="FFFFFF"/>
        <w:spacing w:after="0" w:line="360" w:lineRule="auto"/>
        <w:ind w:firstLine="709"/>
        <w:jc w:val="both"/>
        <w:rPr>
          <w:rFonts w:ascii="Times New Roman" w:eastAsia="Times New Roman" w:hAnsi="Times New Roman" w:cs="Times New Roman"/>
          <w:color w:val="000000"/>
          <w:spacing w:val="-4"/>
          <w:sz w:val="28"/>
          <w:szCs w:val="28"/>
          <w:lang w:val="uk-UA" w:eastAsia="ru-RU"/>
        </w:rPr>
      </w:pPr>
      <w:r w:rsidRPr="00CC342F">
        <w:rPr>
          <w:rFonts w:ascii="Times New Roman" w:eastAsia="Times New Roman" w:hAnsi="Times New Roman" w:cs="Times New Roman"/>
          <w:color w:val="000000"/>
          <w:spacing w:val="-5"/>
          <w:sz w:val="28"/>
          <w:szCs w:val="28"/>
          <w:lang w:val="uk-UA" w:eastAsia="ru-RU"/>
        </w:rPr>
        <w:t xml:space="preserve">Наприкінці серпня, або на початку вересня, серед осіннього </w:t>
      </w:r>
      <w:r w:rsidRPr="00CC342F">
        <w:rPr>
          <w:rFonts w:ascii="Times New Roman" w:eastAsia="Times New Roman" w:hAnsi="Times New Roman" w:cs="Times New Roman"/>
          <w:color w:val="000000"/>
          <w:spacing w:val="-4"/>
          <w:sz w:val="28"/>
          <w:szCs w:val="28"/>
          <w:lang w:val="uk-UA" w:eastAsia="ru-RU"/>
        </w:rPr>
        <w:t xml:space="preserve">покоління знову з'являються крилаті живородні, партеногенетичні </w:t>
      </w:r>
      <w:r w:rsidRPr="00CC342F">
        <w:rPr>
          <w:rFonts w:ascii="Times New Roman" w:eastAsia="Times New Roman" w:hAnsi="Times New Roman" w:cs="Times New Roman"/>
          <w:color w:val="000000"/>
          <w:spacing w:val="-3"/>
          <w:sz w:val="28"/>
          <w:szCs w:val="28"/>
          <w:lang w:val="uk-UA" w:eastAsia="ru-RU"/>
        </w:rPr>
        <w:t>самиці ремігрантки, які з</w:t>
      </w:r>
      <w:r w:rsidR="00C378FF">
        <w:rPr>
          <w:rFonts w:ascii="Times New Roman" w:eastAsia="Times New Roman" w:hAnsi="Times New Roman" w:cs="Times New Roman"/>
          <w:color w:val="000000"/>
          <w:spacing w:val="-3"/>
          <w:sz w:val="28"/>
          <w:szCs w:val="28"/>
          <w:lang w:val="uk-UA" w:eastAsia="ru-RU"/>
        </w:rPr>
        <w:t xml:space="preserve">овні дуже подібні до розсілок </w:t>
      </w:r>
      <w:r w:rsidRPr="00CC342F">
        <w:rPr>
          <w:rFonts w:ascii="Times New Roman" w:eastAsia="Times New Roman" w:hAnsi="Times New Roman" w:cs="Times New Roman"/>
          <w:color w:val="000000"/>
          <w:spacing w:val="-4"/>
          <w:sz w:val="28"/>
          <w:szCs w:val="28"/>
          <w:lang w:val="uk-UA" w:eastAsia="ru-RU"/>
        </w:rPr>
        <w:t xml:space="preserve"> [33, 35].</w:t>
      </w:r>
    </w:p>
    <w:p w:rsidR="0037007A" w:rsidRDefault="0037007A" w:rsidP="00C378FF">
      <w:pPr>
        <w:shd w:val="clear" w:color="auto" w:fill="FFFFFF"/>
        <w:spacing w:after="0" w:line="360" w:lineRule="auto"/>
        <w:ind w:firstLine="394"/>
        <w:jc w:val="both"/>
        <w:rPr>
          <w:rFonts w:ascii="Times New Roman" w:eastAsia="Times New Roman" w:hAnsi="Times New Roman" w:cs="Times New Roman"/>
          <w:color w:val="000000"/>
          <w:spacing w:val="-3"/>
          <w:sz w:val="28"/>
          <w:szCs w:val="28"/>
          <w:lang w:val="uk-UA" w:eastAsia="ru-RU"/>
        </w:rPr>
      </w:pPr>
    </w:p>
    <w:p w:rsidR="009E31B9" w:rsidRDefault="009E31B9" w:rsidP="00C378FF">
      <w:pPr>
        <w:shd w:val="clear" w:color="auto" w:fill="FFFFFF"/>
        <w:spacing w:after="0" w:line="360" w:lineRule="auto"/>
        <w:ind w:firstLine="394"/>
        <w:jc w:val="both"/>
        <w:rPr>
          <w:rFonts w:ascii="Times New Roman" w:eastAsia="Times New Roman" w:hAnsi="Times New Roman" w:cs="Times New Roman"/>
          <w:color w:val="000000"/>
          <w:spacing w:val="-3"/>
          <w:sz w:val="28"/>
          <w:szCs w:val="28"/>
          <w:lang w:val="uk-UA" w:eastAsia="ru-RU"/>
        </w:rPr>
      </w:pPr>
    </w:p>
    <w:p w:rsidR="009E31B9" w:rsidRPr="00C378FF" w:rsidRDefault="009E31B9" w:rsidP="00C378FF">
      <w:pPr>
        <w:shd w:val="clear" w:color="auto" w:fill="FFFFFF"/>
        <w:spacing w:after="0" w:line="360" w:lineRule="auto"/>
        <w:ind w:firstLine="394"/>
        <w:jc w:val="both"/>
        <w:rPr>
          <w:rFonts w:ascii="Times New Roman" w:eastAsia="Times New Roman" w:hAnsi="Times New Roman" w:cs="Times New Roman"/>
          <w:color w:val="000000"/>
          <w:spacing w:val="-3"/>
          <w:sz w:val="28"/>
          <w:szCs w:val="28"/>
          <w:lang w:val="uk-UA" w:eastAsia="ru-RU"/>
        </w:rPr>
      </w:pPr>
    </w:p>
    <w:p w:rsidR="00CC342F" w:rsidRPr="006C0B20" w:rsidRDefault="00CC342F" w:rsidP="006C0B20">
      <w:pPr>
        <w:pStyle w:val="a3"/>
        <w:numPr>
          <w:ilvl w:val="1"/>
          <w:numId w:val="12"/>
        </w:numPr>
        <w:spacing w:after="0" w:line="360" w:lineRule="auto"/>
        <w:jc w:val="center"/>
        <w:rPr>
          <w:rFonts w:ascii="Times New Roman" w:eastAsia="Times New Roman" w:hAnsi="Times New Roman" w:cs="Times New Roman"/>
          <w:b/>
          <w:sz w:val="32"/>
          <w:szCs w:val="32"/>
          <w:lang w:val="uk-UA" w:eastAsia="ru-RU"/>
        </w:rPr>
      </w:pPr>
      <w:r w:rsidRPr="006C0B20">
        <w:rPr>
          <w:rFonts w:ascii="Times New Roman" w:eastAsia="Times New Roman" w:hAnsi="Times New Roman" w:cs="Times New Roman"/>
          <w:b/>
          <w:sz w:val="32"/>
          <w:szCs w:val="32"/>
          <w:lang w:val="uk-UA" w:eastAsia="ru-RU"/>
        </w:rPr>
        <w:lastRenderedPageBreak/>
        <w:t>Заход</w:t>
      </w:r>
      <w:r w:rsidR="007B721E">
        <w:rPr>
          <w:rFonts w:ascii="Times New Roman" w:eastAsia="Times New Roman" w:hAnsi="Times New Roman" w:cs="Times New Roman"/>
          <w:b/>
          <w:sz w:val="32"/>
          <w:szCs w:val="32"/>
          <w:lang w:val="uk-UA" w:eastAsia="ru-RU"/>
        </w:rPr>
        <w:t>и захисту хмелю  від кліщів і  попелиць</w:t>
      </w:r>
    </w:p>
    <w:p w:rsidR="00927500" w:rsidRDefault="00CC342F" w:rsidP="009E31B9">
      <w:pPr>
        <w:spacing w:after="0" w:line="360" w:lineRule="auto"/>
        <w:ind w:firstLine="709"/>
        <w:jc w:val="both"/>
        <w:rPr>
          <w:rFonts w:ascii="Times New Roman" w:eastAsia="Times New Roman" w:hAnsi="Times New Roman" w:cs="Times New Roman"/>
          <w:color w:val="000000"/>
          <w:spacing w:val="-5"/>
          <w:sz w:val="28"/>
          <w:szCs w:val="28"/>
          <w:lang w:val="uk-UA" w:eastAsia="ru-RU"/>
        </w:rPr>
      </w:pPr>
      <w:r w:rsidRPr="00CC342F">
        <w:rPr>
          <w:rFonts w:ascii="Times New Roman" w:eastAsia="Times New Roman" w:hAnsi="Times New Roman" w:cs="Times New Roman"/>
          <w:color w:val="000000"/>
          <w:spacing w:val="-3"/>
          <w:sz w:val="28"/>
          <w:szCs w:val="28"/>
          <w:lang w:val="uk-UA" w:eastAsia="ru-RU"/>
        </w:rPr>
        <w:t xml:space="preserve">Шкодочинність </w:t>
      </w:r>
      <w:r w:rsidRPr="00CC342F">
        <w:rPr>
          <w:rFonts w:ascii="Times New Roman" w:eastAsia="Times New Roman" w:hAnsi="Times New Roman" w:cs="Times New Roman"/>
          <w:sz w:val="28"/>
          <w:szCs w:val="28"/>
          <w:lang w:val="uk-UA" w:eastAsia="ru-RU"/>
        </w:rPr>
        <w:t xml:space="preserve">павутинного кліща і хмелевої попелиці </w:t>
      </w:r>
      <w:r w:rsidRPr="00CC342F">
        <w:rPr>
          <w:rFonts w:ascii="Times New Roman" w:eastAsia="Times New Roman" w:hAnsi="Times New Roman" w:cs="Times New Roman"/>
          <w:color w:val="000000"/>
          <w:spacing w:val="-3"/>
          <w:sz w:val="28"/>
          <w:szCs w:val="28"/>
          <w:lang w:val="uk-UA" w:eastAsia="ru-RU"/>
        </w:rPr>
        <w:t xml:space="preserve">надзвичайно </w:t>
      </w:r>
      <w:r w:rsidR="00927500">
        <w:rPr>
          <w:rFonts w:ascii="Times New Roman" w:eastAsia="Times New Roman" w:hAnsi="Times New Roman" w:cs="Times New Roman"/>
          <w:color w:val="000000"/>
          <w:spacing w:val="-3"/>
          <w:sz w:val="28"/>
          <w:szCs w:val="28"/>
          <w:lang w:val="uk-UA" w:eastAsia="ru-RU"/>
        </w:rPr>
        <w:t>суттєві</w:t>
      </w:r>
      <w:r w:rsidRPr="00CC342F">
        <w:rPr>
          <w:rFonts w:ascii="Times New Roman" w:eastAsia="Times New Roman" w:hAnsi="Times New Roman" w:cs="Times New Roman"/>
          <w:color w:val="000000"/>
          <w:sz w:val="28"/>
          <w:szCs w:val="28"/>
          <w:lang w:val="uk-UA" w:eastAsia="ru-RU"/>
        </w:rPr>
        <w:t xml:space="preserve"> </w:t>
      </w:r>
      <w:r w:rsidRPr="00CC342F">
        <w:rPr>
          <w:rFonts w:ascii="Times New Roman" w:eastAsia="Times New Roman" w:hAnsi="Times New Roman" w:cs="Times New Roman"/>
          <w:color w:val="000000"/>
          <w:spacing w:val="-5"/>
          <w:sz w:val="28"/>
          <w:szCs w:val="28"/>
          <w:lang w:val="uk-UA" w:eastAsia="ru-RU"/>
        </w:rPr>
        <w:t>[38].</w:t>
      </w:r>
      <w:r w:rsidR="00D54BA8">
        <w:rPr>
          <w:rFonts w:ascii="Times New Roman" w:eastAsia="Times New Roman" w:hAnsi="Times New Roman" w:cs="Times New Roman"/>
          <w:color w:val="000000"/>
          <w:spacing w:val="-5"/>
          <w:sz w:val="28"/>
          <w:szCs w:val="28"/>
          <w:lang w:val="uk-UA" w:eastAsia="ru-RU"/>
        </w:rPr>
        <w:t xml:space="preserve">  </w:t>
      </w:r>
    </w:p>
    <w:p w:rsidR="00CC342F" w:rsidRPr="00D54BA8" w:rsidRDefault="00CC342F" w:rsidP="009E31B9">
      <w:pPr>
        <w:spacing w:after="0" w:line="360" w:lineRule="auto"/>
        <w:ind w:firstLine="709"/>
        <w:jc w:val="both"/>
        <w:rPr>
          <w:rFonts w:ascii="Times New Roman" w:eastAsia="Times New Roman" w:hAnsi="Times New Roman" w:cs="Times New Roman"/>
          <w:color w:val="000000"/>
          <w:spacing w:val="-5"/>
          <w:sz w:val="28"/>
          <w:szCs w:val="28"/>
          <w:lang w:val="uk-UA" w:eastAsia="ru-RU"/>
        </w:rPr>
      </w:pPr>
      <w:r w:rsidRPr="00CC342F">
        <w:rPr>
          <w:rFonts w:ascii="Times New Roman" w:eastAsia="Times New Roman" w:hAnsi="Times New Roman" w:cs="Times New Roman"/>
          <w:sz w:val="28"/>
          <w:szCs w:val="28"/>
          <w:lang w:val="uk-UA" w:eastAsia="ru-RU"/>
        </w:rPr>
        <w:t>За допомогою агротехнічних  заходів можна добитися оптимальних умов для росту і розвитку рослин і одночасно створити несприятливі умови для розвитку і розмноження шкідників і збудників хвороб.</w:t>
      </w:r>
    </w:p>
    <w:p w:rsidR="00CC342F" w:rsidRPr="00CC342F" w:rsidRDefault="00CC342F" w:rsidP="009E31B9">
      <w:pPr>
        <w:tabs>
          <w:tab w:val="left" w:pos="6660"/>
        </w:tabs>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Ведучим методом в системі заходів по знищенню шкідників і хвороб хмелю залишається хімічний, як найбільше доступний, високоефективний і масовий.</w:t>
      </w:r>
    </w:p>
    <w:p w:rsidR="00CC342F" w:rsidRPr="00CC342F" w:rsidRDefault="00CC342F" w:rsidP="009E31B9">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 xml:space="preserve">Дослідженнями ряду вчених встановлено, що надзвичайно перспективним та економічно-безпечним є такий інсектицид як Актофіт 0,2% к. е. (агравертин, біоверм). </w:t>
      </w:r>
      <w:r w:rsidR="00C378FF">
        <w:rPr>
          <w:rFonts w:ascii="Times New Roman" w:eastAsia="Times New Roman" w:hAnsi="Times New Roman" w:cs="Times New Roman"/>
          <w:sz w:val="28"/>
          <w:szCs w:val="28"/>
          <w:lang w:val="uk-UA" w:eastAsia="ru-RU"/>
        </w:rPr>
        <w:t xml:space="preserve"> </w:t>
      </w:r>
      <w:r w:rsidRPr="00CC342F">
        <w:rPr>
          <w:rFonts w:ascii="Times New Roman" w:eastAsia="Times New Roman" w:hAnsi="Times New Roman" w:cs="Times New Roman"/>
          <w:sz w:val="28"/>
          <w:szCs w:val="28"/>
          <w:lang w:val="uk-UA" w:eastAsia="ru-RU"/>
        </w:rPr>
        <w:t>Інсектоакарицид кишково-контактної дії біологічного походження високоефективний проти шкідників відкритого і закритого ґрунту.</w:t>
      </w:r>
    </w:p>
    <w:p w:rsidR="00CC342F" w:rsidRPr="00CC342F" w:rsidRDefault="00CC342F" w:rsidP="009E31B9">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Актофіт належить до нового покоління засобів захисту росл</w:t>
      </w:r>
      <w:r w:rsidR="008103FE">
        <w:rPr>
          <w:rFonts w:ascii="Times New Roman" w:eastAsia="Times New Roman" w:hAnsi="Times New Roman" w:cs="Times New Roman"/>
          <w:sz w:val="28"/>
          <w:szCs w:val="28"/>
          <w:lang w:val="uk-UA" w:eastAsia="ru-RU"/>
        </w:rPr>
        <w:t>ин</w:t>
      </w:r>
      <w:r w:rsidRPr="00CC342F">
        <w:rPr>
          <w:rFonts w:ascii="Times New Roman" w:eastAsia="Times New Roman" w:hAnsi="Times New Roman" w:cs="Times New Roman"/>
          <w:sz w:val="28"/>
          <w:szCs w:val="28"/>
          <w:lang w:val="uk-UA" w:eastAsia="ru-RU"/>
        </w:rPr>
        <w:t>. Термін очікування результатів дії препарату 48 год.</w:t>
      </w:r>
    </w:p>
    <w:p w:rsidR="00CC342F" w:rsidRPr="00CC342F" w:rsidRDefault="00CC342F" w:rsidP="009E31B9">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val="uk-UA" w:eastAsia="ru-RU"/>
        </w:rPr>
        <w:t xml:space="preserve"> Обробку рослин проводять в суху ясну безвітряну погоду, тоді коли в перші 8-10 год. після обробки опади малоймовірні. Обробка проводиться будь яким типом обприскувачів, які забезпечують дрібнодисперсне розпилення робочої рідини, рівномірне змочування поверхні яка обробляється (листя, стебла). Вже через 4-8 год. після обробки в залежності від t </w:t>
      </w:r>
      <w:r w:rsidRPr="00CC342F">
        <w:rPr>
          <w:rFonts w:ascii="Times New Roman" w:eastAsia="Times New Roman" w:hAnsi="Times New Roman" w:cs="Times New Roman"/>
          <w:sz w:val="28"/>
          <w:szCs w:val="28"/>
          <w:vertAlign w:val="superscript"/>
          <w:lang w:val="uk-UA" w:eastAsia="ru-RU"/>
        </w:rPr>
        <w:t>0</w:t>
      </w:r>
      <w:r w:rsidRPr="00CC342F">
        <w:rPr>
          <w:rFonts w:ascii="Times New Roman" w:eastAsia="Times New Roman" w:hAnsi="Times New Roman" w:cs="Times New Roman"/>
          <w:sz w:val="28"/>
          <w:szCs w:val="28"/>
          <w:lang w:val="uk-UA" w:eastAsia="ru-RU"/>
        </w:rPr>
        <w:t>С повітря гризучі шкідники перестають харчуватися (для сисних цей час продовжується до 8-16 год.)</w:t>
      </w:r>
      <w:r w:rsidR="004C4912">
        <w:rPr>
          <w:rFonts w:ascii="Times New Roman" w:eastAsia="Times New Roman" w:hAnsi="Times New Roman" w:cs="Times New Roman"/>
          <w:sz w:val="28"/>
          <w:szCs w:val="28"/>
          <w:lang w:val="uk-UA" w:eastAsia="ru-RU"/>
        </w:rPr>
        <w:t>.</w:t>
      </w:r>
      <w:r w:rsidRPr="00CC342F">
        <w:rPr>
          <w:rFonts w:ascii="Times New Roman" w:eastAsia="Times New Roman" w:hAnsi="Times New Roman" w:cs="Times New Roman"/>
          <w:sz w:val="28"/>
          <w:szCs w:val="28"/>
          <w:lang w:val="uk-UA" w:eastAsia="ru-RU"/>
        </w:rPr>
        <w:t xml:space="preserve"> </w:t>
      </w:r>
    </w:p>
    <w:p w:rsidR="004A704E" w:rsidRDefault="00CC342F" w:rsidP="009E31B9">
      <w:pPr>
        <w:spacing w:after="0" w:line="360" w:lineRule="auto"/>
        <w:ind w:firstLine="709"/>
        <w:jc w:val="both"/>
        <w:rPr>
          <w:rFonts w:ascii="Times New Roman" w:eastAsia="Times New Roman" w:hAnsi="Times New Roman" w:cs="Times New Roman"/>
          <w:sz w:val="28"/>
          <w:szCs w:val="28"/>
          <w:lang w:val="uk-UA" w:eastAsia="ru-RU"/>
        </w:rPr>
      </w:pPr>
      <w:r w:rsidRPr="00CC342F">
        <w:rPr>
          <w:rFonts w:ascii="Times New Roman" w:eastAsia="Times New Roman" w:hAnsi="Times New Roman" w:cs="Times New Roman"/>
          <w:sz w:val="28"/>
          <w:szCs w:val="28"/>
          <w:lang w:eastAsia="ru-RU"/>
        </w:rPr>
        <w:t>Препарат не викликає резистентності (звикання) у шкідників. Ось чому частота обробок не знижує його ефективності. Добавлення в робочий розчин поверхнево активних речовин значно підвищує ефективність препарату проти шкідників. Зберігання роб</w:t>
      </w:r>
      <w:r w:rsidR="00D54BA8">
        <w:rPr>
          <w:rFonts w:ascii="Times New Roman" w:eastAsia="Times New Roman" w:hAnsi="Times New Roman" w:cs="Times New Roman"/>
          <w:sz w:val="28"/>
          <w:szCs w:val="28"/>
          <w:lang w:eastAsia="ru-RU"/>
        </w:rPr>
        <w:t xml:space="preserve">очого розчину не допускається. </w:t>
      </w:r>
      <w:r w:rsidR="00D54BA8">
        <w:rPr>
          <w:rFonts w:ascii="Times New Roman" w:eastAsia="Times New Roman" w:hAnsi="Times New Roman" w:cs="Times New Roman"/>
          <w:sz w:val="28"/>
          <w:szCs w:val="28"/>
          <w:lang w:val="uk-UA" w:eastAsia="ru-RU"/>
        </w:rPr>
        <w:t xml:space="preserve"> </w:t>
      </w:r>
      <w:r w:rsidRPr="00CC342F">
        <w:rPr>
          <w:rFonts w:ascii="Times New Roman" w:eastAsia="Times New Roman" w:hAnsi="Times New Roman" w:cs="Times New Roman"/>
          <w:sz w:val="28"/>
          <w:szCs w:val="28"/>
          <w:lang w:val="uk-UA" w:eastAsia="ru-RU"/>
        </w:rPr>
        <w:t>Актофіт на відміну від перетроїдів практично не впливає на природний комплекс ентомофагів, який в подальшому суттєво втримує зростання чисельності шкідника.</w:t>
      </w:r>
    </w:p>
    <w:p w:rsidR="008103FE" w:rsidRDefault="008103FE" w:rsidP="004636F4">
      <w:pPr>
        <w:spacing w:after="0" w:line="360" w:lineRule="auto"/>
        <w:ind w:firstLine="684"/>
        <w:jc w:val="both"/>
        <w:rPr>
          <w:rFonts w:ascii="Times New Roman" w:eastAsia="Times New Roman" w:hAnsi="Times New Roman" w:cs="Times New Roman"/>
          <w:sz w:val="28"/>
          <w:szCs w:val="28"/>
          <w:lang w:val="uk-UA" w:eastAsia="ru-RU"/>
        </w:rPr>
      </w:pPr>
    </w:p>
    <w:p w:rsidR="008103FE" w:rsidRDefault="008103FE" w:rsidP="004636F4">
      <w:pPr>
        <w:spacing w:after="0" w:line="360" w:lineRule="auto"/>
        <w:ind w:firstLine="684"/>
        <w:jc w:val="both"/>
        <w:rPr>
          <w:rFonts w:ascii="Times New Roman" w:eastAsia="Times New Roman" w:hAnsi="Times New Roman" w:cs="Times New Roman"/>
          <w:sz w:val="28"/>
          <w:szCs w:val="28"/>
          <w:lang w:val="uk-UA" w:eastAsia="ru-RU"/>
        </w:rPr>
      </w:pPr>
    </w:p>
    <w:p w:rsidR="0037007A" w:rsidRDefault="0037007A" w:rsidP="004636F4">
      <w:pPr>
        <w:spacing w:after="0" w:line="360" w:lineRule="auto"/>
        <w:ind w:firstLine="684"/>
        <w:jc w:val="both"/>
        <w:rPr>
          <w:rFonts w:ascii="Times New Roman" w:eastAsia="Times New Roman" w:hAnsi="Times New Roman" w:cs="Times New Roman"/>
          <w:sz w:val="28"/>
          <w:szCs w:val="28"/>
          <w:lang w:val="uk-UA" w:eastAsia="ru-RU"/>
        </w:rPr>
      </w:pPr>
    </w:p>
    <w:p w:rsidR="0037007A" w:rsidRDefault="0037007A" w:rsidP="004636F4">
      <w:pPr>
        <w:spacing w:after="0" w:line="360" w:lineRule="auto"/>
        <w:ind w:firstLine="684"/>
        <w:jc w:val="both"/>
        <w:rPr>
          <w:rFonts w:ascii="Times New Roman" w:eastAsia="Times New Roman" w:hAnsi="Times New Roman" w:cs="Times New Roman"/>
          <w:sz w:val="28"/>
          <w:szCs w:val="28"/>
          <w:lang w:val="uk-UA" w:eastAsia="ru-RU"/>
        </w:rPr>
      </w:pPr>
    </w:p>
    <w:p w:rsidR="009E31B9" w:rsidRDefault="004F1006" w:rsidP="0037007A">
      <w:pPr>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rsidR="000F56F8" w:rsidRDefault="00E50231" w:rsidP="0037007A">
      <w:pPr>
        <w:jc w:val="center"/>
        <w:rPr>
          <w:rFonts w:ascii="Times New Roman" w:hAnsi="Times New Roman" w:cs="Times New Roman"/>
          <w:b/>
          <w:sz w:val="28"/>
          <w:szCs w:val="28"/>
          <w:lang w:val="uk-UA"/>
        </w:rPr>
      </w:pPr>
      <w:r>
        <w:rPr>
          <w:rFonts w:ascii="Times New Roman" w:hAnsi="Times New Roman" w:cs="Times New Roman"/>
          <w:b/>
          <w:sz w:val="28"/>
          <w:szCs w:val="28"/>
          <w:lang w:val="uk-UA"/>
        </w:rPr>
        <w:t>У</w:t>
      </w:r>
      <w:r w:rsidR="000F56F8" w:rsidRPr="000F56F8">
        <w:rPr>
          <w:rFonts w:ascii="Times New Roman" w:hAnsi="Times New Roman" w:cs="Times New Roman"/>
          <w:b/>
          <w:sz w:val="28"/>
          <w:szCs w:val="28"/>
        </w:rPr>
        <w:t>мов</w:t>
      </w:r>
      <w:r w:rsidR="00CD6873">
        <w:rPr>
          <w:rFonts w:ascii="Times New Roman" w:hAnsi="Times New Roman" w:cs="Times New Roman"/>
          <w:b/>
          <w:sz w:val="28"/>
          <w:szCs w:val="28"/>
          <w:lang w:val="uk-UA"/>
        </w:rPr>
        <w:t>и</w:t>
      </w:r>
      <w:r w:rsidR="00CD6873">
        <w:rPr>
          <w:rFonts w:ascii="Times New Roman" w:hAnsi="Times New Roman" w:cs="Times New Roman"/>
          <w:b/>
          <w:sz w:val="28"/>
          <w:szCs w:val="28"/>
        </w:rPr>
        <w:t xml:space="preserve"> та методика </w:t>
      </w:r>
      <w:r w:rsidR="000F56F8">
        <w:rPr>
          <w:rFonts w:ascii="Times New Roman" w:hAnsi="Times New Roman" w:cs="Times New Roman"/>
          <w:b/>
          <w:sz w:val="28"/>
          <w:szCs w:val="28"/>
        </w:rPr>
        <w:t xml:space="preserve"> досліджен</w:t>
      </w:r>
      <w:r w:rsidR="000F56F8">
        <w:rPr>
          <w:rFonts w:ascii="Times New Roman" w:hAnsi="Times New Roman" w:cs="Times New Roman"/>
          <w:b/>
          <w:sz w:val="28"/>
          <w:szCs w:val="28"/>
          <w:lang w:val="uk-UA"/>
        </w:rPr>
        <w:t>ь</w:t>
      </w:r>
    </w:p>
    <w:p w:rsidR="0037007A" w:rsidRDefault="0037007A" w:rsidP="0037007A">
      <w:pPr>
        <w:jc w:val="center"/>
        <w:rPr>
          <w:rFonts w:ascii="Times New Roman" w:hAnsi="Times New Roman" w:cs="Times New Roman"/>
          <w:b/>
          <w:sz w:val="28"/>
          <w:szCs w:val="28"/>
          <w:lang w:val="uk-UA"/>
        </w:rPr>
      </w:pPr>
    </w:p>
    <w:p w:rsidR="001B3CD8" w:rsidRPr="001B3CD8" w:rsidRDefault="00E50231" w:rsidP="001B3CD8">
      <w:pPr>
        <w:tabs>
          <w:tab w:val="left" w:pos="2190"/>
          <w:tab w:val="left" w:pos="7890"/>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2.1. У</w:t>
      </w:r>
      <w:r w:rsidR="00CD6873">
        <w:rPr>
          <w:rFonts w:ascii="Times New Roman" w:eastAsia="Times New Roman" w:hAnsi="Times New Roman" w:cs="Times New Roman"/>
          <w:b/>
          <w:sz w:val="28"/>
          <w:szCs w:val="28"/>
          <w:lang w:val="uk-UA" w:eastAsia="ru-RU"/>
        </w:rPr>
        <w:t xml:space="preserve">мови </w:t>
      </w:r>
      <w:r w:rsidR="009E31B9">
        <w:rPr>
          <w:rFonts w:ascii="Times New Roman" w:eastAsia="Times New Roman" w:hAnsi="Times New Roman" w:cs="Times New Roman"/>
          <w:b/>
          <w:sz w:val="28"/>
          <w:szCs w:val="28"/>
          <w:lang w:val="uk-UA" w:eastAsia="ru-RU"/>
        </w:rPr>
        <w:t xml:space="preserve"> досліджень</w:t>
      </w:r>
    </w:p>
    <w:p w:rsidR="001B3CD8" w:rsidRPr="001B3CD8" w:rsidRDefault="001B3CD8" w:rsidP="001B3CD8">
      <w:pPr>
        <w:tabs>
          <w:tab w:val="left" w:pos="2190"/>
          <w:tab w:val="left" w:pos="7890"/>
        </w:tabs>
        <w:spacing w:after="0" w:line="240" w:lineRule="auto"/>
        <w:jc w:val="center"/>
        <w:rPr>
          <w:rFonts w:ascii="Times New Roman" w:eastAsia="Times New Roman" w:hAnsi="Times New Roman" w:cs="Times New Roman"/>
          <w:b/>
          <w:sz w:val="28"/>
          <w:szCs w:val="28"/>
          <w:lang w:val="uk-UA" w:eastAsia="ru-RU"/>
        </w:rPr>
      </w:pPr>
    </w:p>
    <w:p w:rsidR="000A1B20" w:rsidRPr="000A1B20" w:rsidRDefault="008E65D3" w:rsidP="009E31B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Дослідне господарство інституту Полісся знаходиться на території Житомирського</w:t>
      </w:r>
      <w:r w:rsidR="00556189">
        <w:rPr>
          <w:rFonts w:ascii="Times New Roman" w:eastAsia="Times New Roman" w:hAnsi="Times New Roman" w:cs="Times New Roman"/>
          <w:sz w:val="28"/>
          <w:szCs w:val="28"/>
          <w:lang w:val="uk-UA" w:eastAsia="ru-RU"/>
        </w:rPr>
        <w:t xml:space="preserve"> району</w:t>
      </w:r>
      <w:r w:rsidR="000A1B20" w:rsidRPr="000A1B20">
        <w:rPr>
          <w:rFonts w:ascii="Times New Roman" w:eastAsia="Times New Roman" w:hAnsi="Times New Roman" w:cs="Times New Roman"/>
          <w:sz w:val="28"/>
          <w:szCs w:val="28"/>
          <w:lang w:val="uk-UA" w:eastAsia="ru-RU"/>
        </w:rPr>
        <w:t xml:space="preserve"> Житомирської області в Полісь</w:t>
      </w:r>
      <w:r w:rsidR="00556189">
        <w:rPr>
          <w:rFonts w:ascii="Times New Roman" w:eastAsia="Times New Roman" w:hAnsi="Times New Roman" w:cs="Times New Roman"/>
          <w:sz w:val="28"/>
          <w:szCs w:val="28"/>
          <w:lang w:val="uk-UA" w:eastAsia="ru-RU"/>
        </w:rPr>
        <w:t>кому агрогрунтовому районі за 5</w:t>
      </w:r>
      <w:r w:rsidR="000A1B20" w:rsidRPr="000A1B20">
        <w:rPr>
          <w:rFonts w:ascii="Times New Roman" w:eastAsia="Times New Roman" w:hAnsi="Times New Roman" w:cs="Times New Roman"/>
          <w:sz w:val="28"/>
          <w:szCs w:val="28"/>
          <w:lang w:val="uk-UA" w:eastAsia="ru-RU"/>
        </w:rPr>
        <w:t xml:space="preserve"> км від обласного центру м. Житомир.</w:t>
      </w:r>
    </w:p>
    <w:p w:rsidR="000A1B20" w:rsidRPr="000A1B20" w:rsidRDefault="000A1B20" w:rsidP="009E31B9">
      <w:pPr>
        <w:spacing w:after="0" w:line="360" w:lineRule="auto"/>
        <w:ind w:firstLine="709"/>
        <w:jc w:val="both"/>
        <w:rPr>
          <w:rFonts w:ascii="Times New Roman" w:eastAsia="Times New Roman" w:hAnsi="Times New Roman" w:cs="Times New Roman"/>
          <w:sz w:val="28"/>
          <w:szCs w:val="28"/>
          <w:lang w:val="uk-UA" w:eastAsia="ru-RU"/>
        </w:rPr>
      </w:pPr>
      <w:r w:rsidRPr="000A1B20">
        <w:rPr>
          <w:rFonts w:ascii="Times New Roman" w:eastAsia="Times New Roman" w:hAnsi="Times New Roman" w:cs="Times New Roman"/>
          <w:sz w:val="28"/>
          <w:szCs w:val="28"/>
          <w:lang w:val="uk-UA" w:eastAsia="ru-RU"/>
        </w:rPr>
        <w:t>Природні умови Житомирської області в цілому сприятливі для всебічного розвитку сільськогосподарського виробництва. Відповідно до умов природної циркуляції область знаходиться в зоні атмосферного повітряного впливу, що часто супроводжується циклічною діяльністю.</w:t>
      </w:r>
    </w:p>
    <w:p w:rsidR="0037007A" w:rsidRDefault="000A1B20" w:rsidP="009E31B9">
      <w:pPr>
        <w:spacing w:after="0" w:line="360" w:lineRule="auto"/>
        <w:ind w:firstLine="709"/>
        <w:jc w:val="both"/>
        <w:rPr>
          <w:rFonts w:ascii="Times New Roman" w:eastAsia="Times New Roman" w:hAnsi="Times New Roman" w:cs="Times New Roman"/>
          <w:sz w:val="28"/>
          <w:szCs w:val="28"/>
          <w:lang w:val="uk-UA" w:eastAsia="ru-RU"/>
        </w:rPr>
      </w:pPr>
      <w:r w:rsidRPr="000A1B20">
        <w:rPr>
          <w:rFonts w:ascii="Times New Roman" w:eastAsia="Times New Roman" w:hAnsi="Times New Roman" w:cs="Times New Roman"/>
          <w:sz w:val="28"/>
          <w:szCs w:val="28"/>
          <w:lang w:val="uk-UA" w:eastAsia="ru-RU"/>
        </w:rPr>
        <w:t>В області розташування господарства природні умови в цілому сприятливі для всебічного розвитку с/г виробництва та вирощування хмелю. Клімат помірно континентальний, достатньо зволожений, з довгим літом і короткою зимою.</w:t>
      </w:r>
    </w:p>
    <w:p w:rsidR="0037007A" w:rsidRDefault="000A1B20" w:rsidP="009E31B9">
      <w:pPr>
        <w:spacing w:after="0" w:line="360" w:lineRule="auto"/>
        <w:ind w:firstLine="709"/>
        <w:jc w:val="both"/>
        <w:rPr>
          <w:rFonts w:ascii="Times New Roman" w:eastAsia="Times New Roman" w:hAnsi="Times New Roman" w:cs="Times New Roman"/>
          <w:sz w:val="28"/>
          <w:szCs w:val="28"/>
          <w:lang w:val="uk-UA" w:eastAsia="ru-RU"/>
        </w:rPr>
      </w:pPr>
      <w:r w:rsidRPr="000A1B20">
        <w:rPr>
          <w:rFonts w:ascii="Times New Roman" w:eastAsia="Times New Roman" w:hAnsi="Times New Roman" w:cs="Times New Roman"/>
          <w:sz w:val="28"/>
          <w:szCs w:val="28"/>
          <w:lang w:val="uk-UA" w:eastAsia="ru-RU"/>
        </w:rPr>
        <w:t xml:space="preserve">Середньорічна температура повітря на території області складає 6,8-7,1 </w:t>
      </w:r>
      <w:r w:rsidRPr="000A1B20">
        <w:rPr>
          <w:rFonts w:ascii="Times New Roman" w:eastAsia="Times New Roman" w:hAnsi="Times New Roman" w:cs="Times New Roman"/>
          <w:sz w:val="28"/>
          <w:szCs w:val="28"/>
          <w:vertAlign w:val="superscript"/>
          <w:lang w:val="uk-UA" w:eastAsia="ru-RU"/>
        </w:rPr>
        <w:t>0</w:t>
      </w:r>
      <w:r w:rsidRPr="000A1B20">
        <w:rPr>
          <w:rFonts w:ascii="Times New Roman" w:eastAsia="Times New Roman" w:hAnsi="Times New Roman" w:cs="Times New Roman"/>
          <w:sz w:val="28"/>
          <w:szCs w:val="28"/>
          <w:lang w:val="uk-UA" w:eastAsia="ru-RU"/>
        </w:rPr>
        <w:t xml:space="preserve">С. Середня температура січня – 5 </w:t>
      </w:r>
      <w:r w:rsidRPr="000A1B20">
        <w:rPr>
          <w:rFonts w:ascii="Times New Roman" w:eastAsia="Times New Roman" w:hAnsi="Times New Roman" w:cs="Times New Roman"/>
          <w:sz w:val="28"/>
          <w:szCs w:val="28"/>
          <w:vertAlign w:val="superscript"/>
          <w:lang w:val="uk-UA" w:eastAsia="ru-RU"/>
        </w:rPr>
        <w:t>0</w:t>
      </w:r>
      <w:r w:rsidRPr="000A1B20">
        <w:rPr>
          <w:rFonts w:ascii="Times New Roman" w:eastAsia="Times New Roman" w:hAnsi="Times New Roman" w:cs="Times New Roman"/>
          <w:sz w:val="28"/>
          <w:szCs w:val="28"/>
          <w:lang w:val="uk-UA" w:eastAsia="ru-RU"/>
        </w:rPr>
        <w:t>С, а абсолютна мінімальна температура – 33-36</w:t>
      </w:r>
      <w:r w:rsidRPr="000A1B20">
        <w:rPr>
          <w:rFonts w:ascii="Times New Roman" w:eastAsia="Times New Roman" w:hAnsi="Times New Roman" w:cs="Times New Roman"/>
          <w:sz w:val="28"/>
          <w:szCs w:val="28"/>
          <w:vertAlign w:val="superscript"/>
          <w:lang w:val="uk-UA" w:eastAsia="ru-RU"/>
        </w:rPr>
        <w:t>0</w:t>
      </w:r>
      <w:r w:rsidRPr="000A1B20">
        <w:rPr>
          <w:rFonts w:ascii="Times New Roman" w:eastAsia="Times New Roman" w:hAnsi="Times New Roman" w:cs="Times New Roman"/>
          <w:sz w:val="28"/>
          <w:szCs w:val="28"/>
          <w:lang w:val="uk-UA" w:eastAsia="ru-RU"/>
        </w:rPr>
        <w:t>С.</w:t>
      </w:r>
    </w:p>
    <w:p w:rsidR="000A1B20" w:rsidRPr="000A1B20" w:rsidRDefault="000A1B20" w:rsidP="009E31B9">
      <w:pPr>
        <w:spacing w:after="0" w:line="360" w:lineRule="auto"/>
        <w:ind w:firstLine="709"/>
        <w:jc w:val="both"/>
        <w:rPr>
          <w:rFonts w:ascii="Times New Roman" w:eastAsia="Times New Roman" w:hAnsi="Times New Roman" w:cs="Times New Roman"/>
          <w:sz w:val="28"/>
          <w:szCs w:val="28"/>
          <w:lang w:val="uk-UA" w:eastAsia="ru-RU"/>
        </w:rPr>
      </w:pPr>
      <w:r w:rsidRPr="000A1B20">
        <w:rPr>
          <w:rFonts w:ascii="Times New Roman" w:eastAsia="Times New Roman" w:hAnsi="Times New Roman" w:cs="Times New Roman"/>
          <w:sz w:val="28"/>
          <w:szCs w:val="28"/>
          <w:lang w:val="uk-UA" w:eastAsia="ru-RU"/>
        </w:rPr>
        <w:t xml:space="preserve"> Максимальна температура повітря досягає +37+39 </w:t>
      </w:r>
      <w:r w:rsidRPr="000A1B20">
        <w:rPr>
          <w:rFonts w:ascii="Times New Roman" w:eastAsia="Times New Roman" w:hAnsi="Times New Roman" w:cs="Times New Roman"/>
          <w:sz w:val="28"/>
          <w:szCs w:val="28"/>
          <w:vertAlign w:val="superscript"/>
          <w:lang w:val="uk-UA" w:eastAsia="ru-RU"/>
        </w:rPr>
        <w:t>0</w:t>
      </w:r>
      <w:r w:rsidRPr="000A1B20">
        <w:rPr>
          <w:rFonts w:ascii="Times New Roman" w:eastAsia="Times New Roman" w:hAnsi="Times New Roman" w:cs="Times New Roman"/>
          <w:sz w:val="28"/>
          <w:szCs w:val="28"/>
          <w:lang w:val="uk-UA" w:eastAsia="ru-RU"/>
        </w:rPr>
        <w:t>С. Сума сонячної радіації досягає 90-96 к кал/см., а посезонно вона розподіляється слідуючим чином: зима – 7, весна – 30 – 32, літо – 40 – 42, осінь – 15 – 16 к кал/см.</w:t>
      </w:r>
    </w:p>
    <w:p w:rsidR="000A1B20" w:rsidRPr="000A1B20" w:rsidRDefault="000A1B20" w:rsidP="009E31B9">
      <w:pPr>
        <w:spacing w:after="0" w:line="360" w:lineRule="auto"/>
        <w:ind w:firstLine="709"/>
        <w:jc w:val="both"/>
        <w:rPr>
          <w:rFonts w:ascii="Times New Roman" w:eastAsia="Times New Roman" w:hAnsi="Times New Roman" w:cs="Times New Roman"/>
          <w:sz w:val="28"/>
          <w:szCs w:val="28"/>
          <w:lang w:val="uk-UA" w:eastAsia="ru-RU"/>
        </w:rPr>
      </w:pPr>
      <w:r w:rsidRPr="000A1B20">
        <w:rPr>
          <w:rFonts w:ascii="Times New Roman" w:eastAsia="Times New Roman" w:hAnsi="Times New Roman" w:cs="Times New Roman"/>
          <w:sz w:val="28"/>
          <w:szCs w:val="28"/>
          <w:lang w:val="uk-UA" w:eastAsia="ru-RU"/>
        </w:rPr>
        <w:t>Середньорічна кількість опадів дорівнює 595-682 мм, з яких 430-450 мм припадає на період з травня по листопад місяці. Максимальна їх кількість випадає в червні 76-94 мм і липні 94-101 мм. Часто опади бувають у вигляді злив. Сніговий покрив утримується протягом 3-3,5 місяців, товщина снігового покриву в середньому не перевищує 11-16 см. Найбільша глибина промерзання ґрунту становить 90 см.</w:t>
      </w:r>
    </w:p>
    <w:p w:rsidR="00FC08FA" w:rsidRDefault="000A1B20" w:rsidP="009E31B9">
      <w:pPr>
        <w:spacing w:after="0" w:line="360" w:lineRule="auto"/>
        <w:ind w:firstLine="709"/>
        <w:jc w:val="both"/>
        <w:rPr>
          <w:rFonts w:ascii="Times New Roman" w:eastAsia="Times New Roman" w:hAnsi="Times New Roman" w:cs="Times New Roman"/>
          <w:sz w:val="28"/>
          <w:szCs w:val="28"/>
          <w:lang w:val="uk-UA" w:eastAsia="ru-RU"/>
        </w:rPr>
      </w:pPr>
      <w:r w:rsidRPr="000A1B20">
        <w:rPr>
          <w:rFonts w:ascii="Times New Roman" w:eastAsia="Times New Roman" w:hAnsi="Times New Roman" w:cs="Times New Roman"/>
          <w:sz w:val="28"/>
          <w:szCs w:val="28"/>
          <w:lang w:val="uk-UA" w:eastAsia="ru-RU"/>
        </w:rPr>
        <w:t>Тривалість вегетаційного періоду коливається в межах 205-210 днів, а період з активними температурами триває 150-160 днів. Сума ефективних температур по області вище 5</w:t>
      </w:r>
      <w:r w:rsidRPr="000A1B20">
        <w:rPr>
          <w:rFonts w:ascii="Times New Roman" w:eastAsia="Times New Roman" w:hAnsi="Times New Roman" w:cs="Times New Roman"/>
          <w:sz w:val="28"/>
          <w:szCs w:val="28"/>
          <w:vertAlign w:val="superscript"/>
          <w:lang w:val="uk-UA" w:eastAsia="ru-RU"/>
        </w:rPr>
        <w:t>0</w:t>
      </w:r>
      <w:r w:rsidRPr="000A1B20">
        <w:rPr>
          <w:rFonts w:ascii="Times New Roman" w:eastAsia="Times New Roman" w:hAnsi="Times New Roman" w:cs="Times New Roman"/>
          <w:sz w:val="28"/>
          <w:szCs w:val="28"/>
          <w:lang w:val="uk-UA" w:eastAsia="ru-RU"/>
        </w:rPr>
        <w:t>С складає 1741-1900</w:t>
      </w:r>
      <w:r w:rsidRPr="000A1B20">
        <w:rPr>
          <w:rFonts w:ascii="Times New Roman" w:eastAsia="Times New Roman" w:hAnsi="Times New Roman" w:cs="Times New Roman"/>
          <w:sz w:val="28"/>
          <w:szCs w:val="28"/>
          <w:vertAlign w:val="superscript"/>
          <w:lang w:val="uk-UA" w:eastAsia="ru-RU"/>
        </w:rPr>
        <w:t>0</w:t>
      </w:r>
      <w:r w:rsidRPr="000A1B20">
        <w:rPr>
          <w:rFonts w:ascii="Times New Roman" w:eastAsia="Times New Roman" w:hAnsi="Times New Roman" w:cs="Times New Roman"/>
          <w:sz w:val="28"/>
          <w:szCs w:val="28"/>
          <w:lang w:val="uk-UA" w:eastAsia="ru-RU"/>
        </w:rPr>
        <w:t>С, вище 10</w:t>
      </w:r>
      <w:r w:rsidRPr="000A1B20">
        <w:rPr>
          <w:rFonts w:ascii="Times New Roman" w:eastAsia="Times New Roman" w:hAnsi="Times New Roman" w:cs="Times New Roman"/>
          <w:sz w:val="28"/>
          <w:szCs w:val="28"/>
          <w:vertAlign w:val="superscript"/>
          <w:lang w:val="uk-UA" w:eastAsia="ru-RU"/>
        </w:rPr>
        <w:t>0</w:t>
      </w:r>
      <w:r w:rsidRPr="000A1B20">
        <w:rPr>
          <w:rFonts w:ascii="Times New Roman" w:eastAsia="Times New Roman" w:hAnsi="Times New Roman" w:cs="Times New Roman"/>
          <w:sz w:val="28"/>
          <w:szCs w:val="28"/>
          <w:lang w:val="uk-UA" w:eastAsia="ru-RU"/>
        </w:rPr>
        <w:t>С 866-1000</w:t>
      </w:r>
      <w:r w:rsidRPr="000A1B20">
        <w:rPr>
          <w:rFonts w:ascii="Times New Roman" w:eastAsia="Times New Roman" w:hAnsi="Times New Roman" w:cs="Times New Roman"/>
          <w:sz w:val="28"/>
          <w:szCs w:val="28"/>
          <w:vertAlign w:val="superscript"/>
          <w:lang w:val="uk-UA" w:eastAsia="ru-RU"/>
        </w:rPr>
        <w:t>0</w:t>
      </w:r>
      <w:r w:rsidR="0037007A">
        <w:rPr>
          <w:rFonts w:ascii="Times New Roman" w:eastAsia="Times New Roman" w:hAnsi="Times New Roman" w:cs="Times New Roman"/>
          <w:sz w:val="28"/>
          <w:szCs w:val="28"/>
          <w:lang w:val="uk-UA" w:eastAsia="ru-RU"/>
        </w:rPr>
        <w:t>С.</w:t>
      </w:r>
    </w:p>
    <w:p w:rsidR="0037007A" w:rsidRPr="0037007A" w:rsidRDefault="0037007A" w:rsidP="0037007A">
      <w:pPr>
        <w:spacing w:after="0" w:line="360" w:lineRule="auto"/>
        <w:ind w:firstLine="684"/>
        <w:jc w:val="both"/>
        <w:rPr>
          <w:rFonts w:ascii="Times New Roman" w:eastAsia="Times New Roman" w:hAnsi="Times New Roman" w:cs="Times New Roman"/>
          <w:sz w:val="28"/>
          <w:szCs w:val="28"/>
          <w:lang w:val="uk-UA" w:eastAsia="ru-RU"/>
        </w:rPr>
      </w:pPr>
    </w:p>
    <w:p w:rsidR="001B3CD8" w:rsidRDefault="001B3CD8" w:rsidP="001B3CD8">
      <w:pPr>
        <w:tabs>
          <w:tab w:val="left" w:pos="2190"/>
          <w:tab w:val="left" w:pos="7890"/>
        </w:tabs>
        <w:spacing w:after="0" w:line="240" w:lineRule="auto"/>
        <w:jc w:val="center"/>
        <w:rPr>
          <w:rFonts w:ascii="Times New Roman" w:eastAsia="Times New Roman" w:hAnsi="Times New Roman" w:cs="Times New Roman"/>
          <w:b/>
          <w:sz w:val="28"/>
          <w:szCs w:val="28"/>
          <w:lang w:val="uk-UA" w:eastAsia="ru-RU"/>
        </w:rPr>
      </w:pPr>
      <w:r w:rsidRPr="001B3CD8">
        <w:rPr>
          <w:rFonts w:ascii="Times New Roman" w:eastAsia="Times New Roman" w:hAnsi="Times New Roman" w:cs="Times New Roman"/>
          <w:b/>
          <w:sz w:val="28"/>
          <w:szCs w:val="28"/>
          <w:lang w:val="uk-UA" w:eastAsia="ru-RU"/>
        </w:rPr>
        <w:lastRenderedPageBreak/>
        <w:t>2.2. Методика досліджень</w:t>
      </w:r>
    </w:p>
    <w:p w:rsidR="0037007A" w:rsidRDefault="0037007A" w:rsidP="001B3CD8">
      <w:pPr>
        <w:tabs>
          <w:tab w:val="left" w:pos="2190"/>
          <w:tab w:val="left" w:pos="7890"/>
        </w:tabs>
        <w:spacing w:after="0" w:line="240" w:lineRule="auto"/>
        <w:jc w:val="center"/>
        <w:rPr>
          <w:rFonts w:ascii="Times New Roman" w:eastAsia="Times New Roman" w:hAnsi="Times New Roman" w:cs="Times New Roman"/>
          <w:b/>
          <w:sz w:val="28"/>
          <w:szCs w:val="28"/>
          <w:lang w:val="uk-UA" w:eastAsia="ru-RU"/>
        </w:rPr>
      </w:pPr>
    </w:p>
    <w:p w:rsidR="008A4C09" w:rsidRPr="008A4C09" w:rsidRDefault="0037007A" w:rsidP="0055618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 xml:space="preserve">         </w:t>
      </w:r>
      <w:r w:rsidR="008A4C09" w:rsidRPr="008A4C09">
        <w:rPr>
          <w:rFonts w:ascii="Times New Roman" w:eastAsia="Times New Roman" w:hAnsi="Times New Roman" w:cs="Times New Roman"/>
          <w:sz w:val="28"/>
          <w:szCs w:val="28"/>
          <w:lang w:val="uk-UA" w:eastAsia="ru-RU"/>
        </w:rPr>
        <w:t>Визначення біологічних особливостей хмелевої попелиці і павутинного кліща проводили на районованих сортах хмелю на ділянках з вирівняним фоном по стану рослин, рельєфом, агротехніці та застосуванні добрив.</w:t>
      </w:r>
    </w:p>
    <w:p w:rsidR="008A4C09" w:rsidRPr="008A4C09" w:rsidRDefault="0037007A" w:rsidP="008A4C09">
      <w:pPr>
        <w:tabs>
          <w:tab w:val="left" w:pos="0"/>
        </w:tabs>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A4C09" w:rsidRPr="008A4C09">
        <w:rPr>
          <w:rFonts w:ascii="Times New Roman" w:eastAsia="Times New Roman" w:hAnsi="Times New Roman" w:cs="Times New Roman"/>
          <w:sz w:val="28"/>
          <w:szCs w:val="28"/>
          <w:lang w:val="uk-UA" w:eastAsia="ru-RU"/>
        </w:rPr>
        <w:t>Повторність досліду чотирьохкратна. Розмір дослідної ділянки – 10 погонних метрів в довжину, 5 рядків хмелю в ширину. Відстань  між дослідними ділянками - 10м.</w:t>
      </w:r>
    </w:p>
    <w:p w:rsidR="008A4C09" w:rsidRPr="008A4C09" w:rsidRDefault="008A4C09" w:rsidP="008A4C09">
      <w:pPr>
        <w:spacing w:after="0" w:line="360" w:lineRule="auto"/>
        <w:ind w:firstLine="540"/>
        <w:jc w:val="both"/>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t xml:space="preserve">Досліди закладали вентиляторним обприскувачем ОПВ-2000 М (модернізованим) з трактором МТЗ-82, який забезпечує дрібнодисперсне розпилювання і рівномірне змочування поверхні листків хмелю. </w:t>
      </w:r>
    </w:p>
    <w:p w:rsidR="000F0606" w:rsidRDefault="008A4C09" w:rsidP="008A4C09">
      <w:pPr>
        <w:spacing w:after="0" w:line="360" w:lineRule="auto"/>
        <w:ind w:firstLine="567"/>
        <w:jc w:val="both"/>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t xml:space="preserve">Для обліку кліщів використовували центральний ряд, на якому відмічали по 3 модельні кущі. </w:t>
      </w:r>
    </w:p>
    <w:p w:rsidR="008A4C09" w:rsidRPr="008A4C09" w:rsidRDefault="008A4C09" w:rsidP="008A4C09">
      <w:pPr>
        <w:spacing w:after="0" w:line="360" w:lineRule="auto"/>
        <w:ind w:firstLine="567"/>
        <w:jc w:val="both"/>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t xml:space="preserve">На цих кущах етикували по 3 листки, на яких проводили обліки кліщів на протязі обліку досліджень. Модельні кущі і листки вибирали з таким розрахунком, щоб середня кількість їх була не менше 40  зразків на листок. Обліки кліщів проводили перед обприскуванням і на 3-й, 7-й, 10-й, 14-й дні після обприскування [12]. </w:t>
      </w:r>
    </w:p>
    <w:p w:rsidR="000F0606" w:rsidRDefault="008A4C09" w:rsidP="008A4C09">
      <w:pPr>
        <w:spacing w:after="0" w:line="360" w:lineRule="auto"/>
        <w:ind w:firstLine="567"/>
        <w:jc w:val="both"/>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t xml:space="preserve">Облік чисельності хмелевої попелиці проводили на трьох рослинах, заселених шкідником та розміщених на центральному рядку кожної ділянки, на десяти листках рівномірно по рослині, якщо висота їх не перевищувала 2,5-3,5м. При  висоті рослин хмелю понад 3,5 м облікові листки зрізали рівномірно по висоті рослини і підрахунки проводили в лабораторії. </w:t>
      </w:r>
    </w:p>
    <w:p w:rsidR="008A4C09" w:rsidRPr="008A4C09" w:rsidRDefault="008A4C09" w:rsidP="008A4C09">
      <w:pPr>
        <w:spacing w:after="0" w:line="360" w:lineRule="auto"/>
        <w:ind w:firstLine="567"/>
        <w:jc w:val="both"/>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t xml:space="preserve">Наступні підрахунки проводили на листках, зібраних з рослин, що розміщені поряд. Обліки шкідника проводили перед обробкою та на 3-й, 7-й, 14-й і 21-й день після обробки. </w:t>
      </w:r>
    </w:p>
    <w:p w:rsidR="008A4C09" w:rsidRPr="008A4C09" w:rsidRDefault="008A4C09" w:rsidP="008A4C09">
      <w:pPr>
        <w:spacing w:after="0" w:line="360" w:lineRule="auto"/>
        <w:ind w:firstLine="567"/>
        <w:jc w:val="both"/>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t>Основним показником ефективності дії нових препаратів є зниження чисельності шкідника в порівнянні з попередньою чисельністю і контролем. Ефективність дії підраховували за формулою:</w:t>
      </w:r>
    </w:p>
    <w:p w:rsidR="008A4C09" w:rsidRPr="008A4C09" w:rsidRDefault="008A4C09" w:rsidP="008A4C09">
      <w:pPr>
        <w:spacing w:after="0" w:line="360" w:lineRule="auto"/>
        <w:ind w:firstLine="567"/>
        <w:jc w:val="center"/>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t>Е=(А-В)/Ах100, де,</w:t>
      </w:r>
    </w:p>
    <w:p w:rsidR="008A4C09" w:rsidRPr="008A4C09" w:rsidRDefault="008A4C09" w:rsidP="008A4C09">
      <w:pPr>
        <w:spacing w:after="0" w:line="360" w:lineRule="auto"/>
        <w:ind w:firstLine="567"/>
        <w:jc w:val="both"/>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lastRenderedPageBreak/>
        <w:t>Е - % зменшення чисельності шкідників з поправкою на контроль;</w:t>
      </w:r>
    </w:p>
    <w:p w:rsidR="008A4C09" w:rsidRPr="008A4C09" w:rsidRDefault="008A4C09" w:rsidP="008A4C09">
      <w:pPr>
        <w:spacing w:after="0" w:line="360" w:lineRule="auto"/>
        <w:ind w:firstLine="567"/>
        <w:jc w:val="both"/>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t>А – кількість живого шкідника в контролі в даний час обліку в порівнянні з попереднім;</w:t>
      </w:r>
    </w:p>
    <w:p w:rsidR="008A4C09" w:rsidRPr="008920E9" w:rsidRDefault="008A4C09" w:rsidP="008920E9">
      <w:pPr>
        <w:spacing w:after="0" w:line="360" w:lineRule="auto"/>
        <w:ind w:firstLine="567"/>
        <w:jc w:val="both"/>
        <w:rPr>
          <w:rFonts w:ascii="Times New Roman" w:eastAsia="Times New Roman" w:hAnsi="Times New Roman" w:cs="Times New Roman"/>
          <w:sz w:val="28"/>
          <w:szCs w:val="28"/>
          <w:lang w:val="uk-UA" w:eastAsia="ru-RU"/>
        </w:rPr>
      </w:pPr>
      <w:r w:rsidRPr="008A4C09">
        <w:rPr>
          <w:rFonts w:ascii="Times New Roman" w:eastAsia="Times New Roman" w:hAnsi="Times New Roman" w:cs="Times New Roman"/>
          <w:sz w:val="28"/>
          <w:szCs w:val="28"/>
          <w:lang w:val="uk-UA" w:eastAsia="ru-RU"/>
        </w:rPr>
        <w:t>В - кількість живих шкідників в досліді в даний час об</w:t>
      </w:r>
      <w:r w:rsidR="008920E9">
        <w:rPr>
          <w:rFonts w:ascii="Times New Roman" w:eastAsia="Times New Roman" w:hAnsi="Times New Roman" w:cs="Times New Roman"/>
          <w:sz w:val="28"/>
          <w:szCs w:val="28"/>
          <w:lang w:val="uk-UA" w:eastAsia="ru-RU"/>
        </w:rPr>
        <w:t>ліку в порівнянні з попереднім.</w:t>
      </w:r>
    </w:p>
    <w:p w:rsidR="001B3CD8" w:rsidRPr="004F1006" w:rsidRDefault="001B3CD8" w:rsidP="004F1006">
      <w:pPr>
        <w:spacing w:after="0" w:line="360" w:lineRule="auto"/>
        <w:ind w:firstLine="709"/>
        <w:jc w:val="both"/>
        <w:rPr>
          <w:rFonts w:ascii="Times New Roman" w:eastAsia="Times New Roman" w:hAnsi="Times New Roman" w:cs="Times New Roman"/>
          <w:b/>
          <w:i/>
          <w:sz w:val="28"/>
          <w:szCs w:val="28"/>
          <w:lang w:val="uk-UA" w:eastAsia="ru-RU"/>
        </w:rPr>
      </w:pPr>
      <w:r w:rsidRPr="001B3CD8">
        <w:rPr>
          <w:rFonts w:ascii="Times New Roman" w:eastAsia="Times New Roman" w:hAnsi="Times New Roman" w:cs="Times New Roman"/>
          <w:sz w:val="28"/>
          <w:szCs w:val="28"/>
          <w:lang w:eastAsia="ru-RU"/>
        </w:rPr>
        <w:t>Найбільш поширений спосіб збору комах – косіння ентомологічним сачком. Косіння краще проводити в суху погоду, йти при цьому треба проти сонця й вітру і не робити великої кількості помахів (не більш</w:t>
      </w:r>
      <w:r w:rsidR="004F1006">
        <w:rPr>
          <w:rFonts w:ascii="Times New Roman" w:eastAsia="Times New Roman" w:hAnsi="Times New Roman" w:cs="Times New Roman"/>
          <w:sz w:val="28"/>
          <w:szCs w:val="28"/>
          <w:lang w:eastAsia="ru-RU"/>
        </w:rPr>
        <w:t xml:space="preserve">е 20 до наступного вилучення). </w:t>
      </w:r>
    </w:p>
    <w:p w:rsidR="000F0606" w:rsidRDefault="001B3CD8" w:rsidP="00743565">
      <w:pPr>
        <w:spacing w:after="0" w:line="360" w:lineRule="auto"/>
        <w:ind w:firstLine="709"/>
        <w:jc w:val="both"/>
        <w:rPr>
          <w:rFonts w:ascii="Times New Roman" w:eastAsia="Times New Roman" w:hAnsi="Times New Roman" w:cs="Times New Roman"/>
          <w:sz w:val="28"/>
          <w:szCs w:val="28"/>
          <w:lang w:val="uk-UA" w:eastAsia="ru-RU"/>
        </w:rPr>
      </w:pPr>
      <w:r w:rsidRPr="001B3CD8">
        <w:rPr>
          <w:rFonts w:ascii="Times New Roman" w:eastAsia="Times New Roman" w:hAnsi="Times New Roman" w:cs="Times New Roman"/>
          <w:b/>
          <w:i/>
          <w:sz w:val="28"/>
          <w:szCs w:val="28"/>
          <w:lang w:eastAsia="ru-RU"/>
        </w:rPr>
        <w:t xml:space="preserve">Заморення комах та первинна обробка матеріалу. </w:t>
      </w:r>
      <w:r w:rsidRPr="001B3CD8">
        <w:rPr>
          <w:rFonts w:ascii="Times New Roman" w:eastAsia="Times New Roman" w:hAnsi="Times New Roman" w:cs="Times New Roman"/>
          <w:sz w:val="28"/>
          <w:szCs w:val="28"/>
          <w:lang w:eastAsia="ru-RU"/>
        </w:rPr>
        <w:t>Один з відповідальних моментів роботи по збору комах – заморення. Морилкою для комах може слугувати звичайна скляна банка з щільною пробкою. В пробці з внутрішнього боку вставлена невелика ко</w:t>
      </w:r>
      <w:r w:rsidR="000F0606">
        <w:rPr>
          <w:rFonts w:ascii="Times New Roman" w:eastAsia="Times New Roman" w:hAnsi="Times New Roman" w:cs="Times New Roman"/>
          <w:sz w:val="28"/>
          <w:szCs w:val="28"/>
          <w:lang w:eastAsia="ru-RU"/>
        </w:rPr>
        <w:t>лба</w:t>
      </w:r>
      <w:r w:rsidR="000F0606">
        <w:rPr>
          <w:rFonts w:ascii="Times New Roman" w:eastAsia="Times New Roman" w:hAnsi="Times New Roman" w:cs="Times New Roman"/>
          <w:sz w:val="28"/>
          <w:szCs w:val="28"/>
          <w:lang w:val="uk-UA" w:eastAsia="ru-RU"/>
        </w:rPr>
        <w:t>.</w:t>
      </w:r>
      <w:r w:rsidRPr="001B3CD8">
        <w:rPr>
          <w:rFonts w:ascii="Times New Roman" w:eastAsia="Times New Roman" w:hAnsi="Times New Roman" w:cs="Times New Roman"/>
          <w:sz w:val="28"/>
          <w:szCs w:val="28"/>
          <w:lang w:eastAsia="ru-RU"/>
        </w:rPr>
        <w:t xml:space="preserve"> </w:t>
      </w:r>
    </w:p>
    <w:p w:rsidR="001B3CD8" w:rsidRPr="001B3CD8" w:rsidRDefault="001B3CD8" w:rsidP="00743565">
      <w:pPr>
        <w:spacing w:after="0" w:line="360" w:lineRule="auto"/>
        <w:ind w:firstLine="709"/>
        <w:jc w:val="both"/>
        <w:rPr>
          <w:rFonts w:ascii="Times New Roman" w:eastAsia="Times New Roman" w:hAnsi="Times New Roman" w:cs="Times New Roman"/>
          <w:sz w:val="28"/>
          <w:szCs w:val="28"/>
          <w:lang w:eastAsia="ru-RU"/>
        </w:rPr>
      </w:pPr>
      <w:r w:rsidRPr="001B3CD8">
        <w:rPr>
          <w:rFonts w:ascii="Times New Roman" w:eastAsia="Times New Roman" w:hAnsi="Times New Roman" w:cs="Times New Roman"/>
          <w:sz w:val="28"/>
          <w:szCs w:val="28"/>
          <w:lang w:eastAsia="ru-RU"/>
        </w:rPr>
        <w:t xml:space="preserve">Матрацики треба робити по формі ящика, в якому зберігатимуться комахи. </w:t>
      </w:r>
    </w:p>
    <w:p w:rsidR="001B3CD8" w:rsidRPr="001B3CD8" w:rsidRDefault="002575CD" w:rsidP="001B3CD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Етикетир</w:t>
      </w:r>
      <w:r>
        <w:rPr>
          <w:rFonts w:ascii="Times New Roman" w:eastAsia="Times New Roman" w:hAnsi="Times New Roman" w:cs="Times New Roman"/>
          <w:b/>
          <w:i/>
          <w:sz w:val="28"/>
          <w:szCs w:val="28"/>
          <w:lang w:val="uk-UA" w:eastAsia="ru-RU"/>
        </w:rPr>
        <w:t>ування</w:t>
      </w:r>
      <w:r w:rsidR="001B3CD8" w:rsidRPr="001B3CD8">
        <w:rPr>
          <w:rFonts w:ascii="Times New Roman" w:eastAsia="Times New Roman" w:hAnsi="Times New Roman" w:cs="Times New Roman"/>
          <w:b/>
          <w:i/>
          <w:sz w:val="28"/>
          <w:szCs w:val="28"/>
          <w:lang w:eastAsia="ru-RU"/>
        </w:rPr>
        <w:t>.</w:t>
      </w:r>
      <w:r w:rsidR="001B3CD8" w:rsidRPr="001B3CD8">
        <w:rPr>
          <w:rFonts w:ascii="Times New Roman" w:eastAsia="Times New Roman" w:hAnsi="Times New Roman" w:cs="Times New Roman"/>
          <w:sz w:val="28"/>
          <w:szCs w:val="28"/>
          <w:lang w:eastAsia="ru-RU"/>
        </w:rPr>
        <w:t xml:space="preserve"> Слід пам’ятати, що не етикетирований матеріал не має ніякої цінності. Дуже важливо правильно заповнити етикетку. В ній необхідно відмітити: </w:t>
      </w:r>
    </w:p>
    <w:p w:rsidR="001B3CD8" w:rsidRPr="001B3CD8" w:rsidRDefault="001B3CD8" w:rsidP="001B3CD8">
      <w:pPr>
        <w:spacing w:after="0" w:line="360" w:lineRule="auto"/>
        <w:ind w:firstLine="709"/>
        <w:jc w:val="both"/>
        <w:rPr>
          <w:rFonts w:ascii="Times New Roman" w:eastAsia="Times New Roman" w:hAnsi="Times New Roman" w:cs="Times New Roman"/>
          <w:sz w:val="28"/>
          <w:szCs w:val="28"/>
          <w:lang w:eastAsia="ru-RU"/>
        </w:rPr>
      </w:pPr>
      <w:r w:rsidRPr="001B3CD8">
        <w:rPr>
          <w:rFonts w:ascii="Times New Roman" w:eastAsia="Times New Roman" w:hAnsi="Times New Roman" w:cs="Times New Roman"/>
          <w:sz w:val="28"/>
          <w:szCs w:val="28"/>
          <w:lang w:eastAsia="ru-RU"/>
        </w:rPr>
        <w:t xml:space="preserve">1) географічний пункт; </w:t>
      </w:r>
    </w:p>
    <w:p w:rsidR="001B3CD8" w:rsidRPr="001B3CD8" w:rsidRDefault="001B3CD8" w:rsidP="001B3CD8">
      <w:pPr>
        <w:spacing w:after="0" w:line="360" w:lineRule="auto"/>
        <w:ind w:firstLine="709"/>
        <w:jc w:val="both"/>
        <w:rPr>
          <w:rFonts w:ascii="Times New Roman" w:eastAsia="Times New Roman" w:hAnsi="Times New Roman" w:cs="Times New Roman"/>
          <w:sz w:val="28"/>
          <w:szCs w:val="28"/>
          <w:lang w:eastAsia="ru-RU"/>
        </w:rPr>
      </w:pPr>
      <w:r w:rsidRPr="001B3CD8">
        <w:rPr>
          <w:rFonts w:ascii="Times New Roman" w:eastAsia="Times New Roman" w:hAnsi="Times New Roman" w:cs="Times New Roman"/>
          <w:sz w:val="28"/>
          <w:szCs w:val="28"/>
          <w:lang w:eastAsia="ru-RU"/>
        </w:rPr>
        <w:t>2) тип стації (лісосмуга, деревні або чагарникові насадження);</w:t>
      </w:r>
    </w:p>
    <w:p w:rsidR="001B3CD8" w:rsidRPr="001B3CD8" w:rsidRDefault="001B3CD8" w:rsidP="001B3CD8">
      <w:pPr>
        <w:spacing w:after="0" w:line="360" w:lineRule="auto"/>
        <w:ind w:firstLine="709"/>
        <w:jc w:val="both"/>
        <w:rPr>
          <w:rFonts w:ascii="Times New Roman" w:eastAsia="Times New Roman" w:hAnsi="Times New Roman" w:cs="Times New Roman"/>
          <w:sz w:val="28"/>
          <w:szCs w:val="28"/>
          <w:lang w:eastAsia="ru-RU"/>
        </w:rPr>
      </w:pPr>
      <w:r w:rsidRPr="001B3CD8">
        <w:rPr>
          <w:rFonts w:ascii="Times New Roman" w:eastAsia="Times New Roman" w:hAnsi="Times New Roman" w:cs="Times New Roman"/>
          <w:sz w:val="28"/>
          <w:szCs w:val="28"/>
          <w:lang w:eastAsia="ru-RU"/>
        </w:rPr>
        <w:t>3) дату збору;</w:t>
      </w:r>
    </w:p>
    <w:p w:rsidR="001B3CD8" w:rsidRPr="001B3CD8" w:rsidRDefault="001B3CD8" w:rsidP="001B3CD8">
      <w:pPr>
        <w:spacing w:after="0" w:line="360" w:lineRule="auto"/>
        <w:ind w:firstLine="709"/>
        <w:jc w:val="both"/>
        <w:rPr>
          <w:rFonts w:ascii="Times New Roman" w:eastAsia="Times New Roman" w:hAnsi="Times New Roman" w:cs="Times New Roman"/>
          <w:sz w:val="28"/>
          <w:szCs w:val="28"/>
          <w:lang w:eastAsia="ru-RU"/>
        </w:rPr>
      </w:pPr>
      <w:r w:rsidRPr="001B3CD8">
        <w:rPr>
          <w:rFonts w:ascii="Times New Roman" w:eastAsia="Times New Roman" w:hAnsi="Times New Roman" w:cs="Times New Roman"/>
          <w:sz w:val="28"/>
          <w:szCs w:val="28"/>
          <w:lang w:eastAsia="ru-RU"/>
        </w:rPr>
        <w:t xml:space="preserve">4) прізвище та ініціали збирача. </w:t>
      </w:r>
    </w:p>
    <w:p w:rsidR="00556189" w:rsidRDefault="001B3CD8" w:rsidP="002575CD">
      <w:pPr>
        <w:spacing w:after="0" w:line="360" w:lineRule="auto"/>
        <w:ind w:firstLine="709"/>
        <w:jc w:val="both"/>
        <w:rPr>
          <w:rFonts w:ascii="Times New Roman" w:eastAsia="Times New Roman" w:hAnsi="Times New Roman" w:cs="Times New Roman"/>
          <w:sz w:val="28"/>
          <w:szCs w:val="28"/>
          <w:lang w:val="uk-UA" w:eastAsia="ru-RU"/>
        </w:rPr>
      </w:pPr>
      <w:r w:rsidRPr="001B3CD8">
        <w:rPr>
          <w:rFonts w:ascii="Times New Roman" w:eastAsia="Times New Roman" w:hAnsi="Times New Roman" w:cs="Times New Roman"/>
          <w:color w:val="000000"/>
          <w:sz w:val="28"/>
          <w:szCs w:val="28"/>
          <w:lang w:eastAsia="ru-RU"/>
        </w:rPr>
        <w:t xml:space="preserve">Збір ентомофауни проводили </w:t>
      </w:r>
      <w:r w:rsidRPr="001B3CD8">
        <w:rPr>
          <w:rFonts w:ascii="Times New Roman" w:eastAsia="Times New Roman" w:hAnsi="Times New Roman" w:cs="Times New Roman"/>
          <w:sz w:val="28"/>
          <w:szCs w:val="28"/>
          <w:lang w:eastAsia="ru-RU"/>
        </w:rPr>
        <w:t>за загальноприйнятими мет</w:t>
      </w:r>
      <w:r w:rsidR="00B75388">
        <w:rPr>
          <w:rFonts w:ascii="Times New Roman" w:eastAsia="Times New Roman" w:hAnsi="Times New Roman" w:cs="Times New Roman"/>
          <w:sz w:val="28"/>
          <w:szCs w:val="28"/>
          <w:lang w:eastAsia="ru-RU"/>
        </w:rPr>
        <w:t>одам</w:t>
      </w:r>
      <w:r w:rsidRPr="001B3CD8">
        <w:rPr>
          <w:rFonts w:ascii="Times New Roman" w:eastAsia="Times New Roman" w:hAnsi="Times New Roman" w:cs="Times New Roman"/>
          <w:sz w:val="28"/>
          <w:szCs w:val="28"/>
          <w:lang w:eastAsia="ru-RU"/>
        </w:rPr>
        <w:t xml:space="preserve">. </w:t>
      </w:r>
    </w:p>
    <w:p w:rsidR="00226CFA" w:rsidRDefault="00226CFA" w:rsidP="002575CD">
      <w:pPr>
        <w:spacing w:after="0" w:line="360" w:lineRule="auto"/>
        <w:ind w:firstLine="709"/>
        <w:jc w:val="both"/>
        <w:rPr>
          <w:rFonts w:ascii="Times New Roman" w:eastAsia="Times New Roman" w:hAnsi="Times New Roman" w:cs="Times New Roman"/>
          <w:sz w:val="28"/>
          <w:szCs w:val="28"/>
          <w:lang w:val="uk-UA" w:eastAsia="ru-RU"/>
        </w:rPr>
      </w:pPr>
    </w:p>
    <w:p w:rsidR="00226CFA" w:rsidRDefault="00226CFA" w:rsidP="002575CD">
      <w:pPr>
        <w:spacing w:after="0" w:line="360" w:lineRule="auto"/>
        <w:ind w:firstLine="709"/>
        <w:jc w:val="both"/>
        <w:rPr>
          <w:rFonts w:ascii="Times New Roman" w:eastAsia="Times New Roman" w:hAnsi="Times New Roman" w:cs="Times New Roman"/>
          <w:sz w:val="28"/>
          <w:szCs w:val="28"/>
          <w:lang w:val="uk-UA" w:eastAsia="ru-RU"/>
        </w:rPr>
      </w:pPr>
    </w:p>
    <w:p w:rsidR="00226CFA" w:rsidRDefault="00226CFA" w:rsidP="002575CD">
      <w:pPr>
        <w:spacing w:after="0" w:line="360" w:lineRule="auto"/>
        <w:ind w:firstLine="709"/>
        <w:jc w:val="both"/>
        <w:rPr>
          <w:rFonts w:ascii="Times New Roman" w:eastAsia="Times New Roman" w:hAnsi="Times New Roman" w:cs="Times New Roman"/>
          <w:sz w:val="28"/>
          <w:szCs w:val="28"/>
          <w:lang w:val="uk-UA" w:eastAsia="ru-RU"/>
        </w:rPr>
      </w:pPr>
    </w:p>
    <w:p w:rsidR="00226CFA" w:rsidRDefault="00226CFA" w:rsidP="002575CD">
      <w:pPr>
        <w:spacing w:after="0" w:line="360" w:lineRule="auto"/>
        <w:ind w:firstLine="709"/>
        <w:jc w:val="both"/>
        <w:rPr>
          <w:rFonts w:ascii="Times New Roman" w:eastAsia="Times New Roman" w:hAnsi="Times New Roman" w:cs="Times New Roman"/>
          <w:sz w:val="28"/>
          <w:szCs w:val="28"/>
          <w:lang w:val="uk-UA" w:eastAsia="ru-RU"/>
        </w:rPr>
      </w:pPr>
    </w:p>
    <w:p w:rsidR="00226CFA" w:rsidRDefault="00226CFA" w:rsidP="002575CD">
      <w:pPr>
        <w:spacing w:after="0" w:line="360" w:lineRule="auto"/>
        <w:ind w:firstLine="709"/>
        <w:jc w:val="both"/>
        <w:rPr>
          <w:rFonts w:ascii="Times New Roman" w:eastAsia="Times New Roman" w:hAnsi="Times New Roman" w:cs="Times New Roman"/>
          <w:sz w:val="28"/>
          <w:szCs w:val="28"/>
          <w:lang w:val="uk-UA" w:eastAsia="ru-RU"/>
        </w:rPr>
      </w:pPr>
    </w:p>
    <w:p w:rsidR="00226CFA" w:rsidRDefault="00226CFA" w:rsidP="002575CD">
      <w:pPr>
        <w:spacing w:after="0" w:line="360" w:lineRule="auto"/>
        <w:ind w:firstLine="709"/>
        <w:jc w:val="both"/>
        <w:rPr>
          <w:rFonts w:ascii="Times New Roman" w:eastAsia="Times New Roman" w:hAnsi="Times New Roman" w:cs="Times New Roman"/>
          <w:sz w:val="28"/>
          <w:szCs w:val="28"/>
          <w:lang w:val="uk-UA" w:eastAsia="ru-RU"/>
        </w:rPr>
      </w:pPr>
    </w:p>
    <w:p w:rsidR="000C564D" w:rsidRDefault="000C564D" w:rsidP="002575CD">
      <w:pPr>
        <w:spacing w:after="0" w:line="360" w:lineRule="auto"/>
        <w:ind w:firstLine="709"/>
        <w:jc w:val="both"/>
        <w:rPr>
          <w:rFonts w:ascii="Times New Roman" w:eastAsia="Times New Roman" w:hAnsi="Times New Roman" w:cs="Times New Roman"/>
          <w:sz w:val="28"/>
          <w:szCs w:val="28"/>
          <w:lang w:val="uk-UA" w:eastAsia="ru-RU"/>
        </w:rPr>
      </w:pPr>
    </w:p>
    <w:p w:rsidR="00F24F8C" w:rsidRDefault="00F24F8C" w:rsidP="002575CD">
      <w:pPr>
        <w:spacing w:after="0" w:line="360" w:lineRule="auto"/>
        <w:ind w:firstLine="709"/>
        <w:jc w:val="both"/>
        <w:rPr>
          <w:rFonts w:ascii="Times New Roman" w:eastAsia="Times New Roman" w:hAnsi="Times New Roman" w:cs="Times New Roman"/>
          <w:sz w:val="28"/>
          <w:szCs w:val="28"/>
          <w:lang w:val="uk-UA" w:eastAsia="ru-RU"/>
        </w:rPr>
      </w:pPr>
    </w:p>
    <w:p w:rsidR="00F24F8C" w:rsidRDefault="00F24F8C" w:rsidP="002575CD">
      <w:pPr>
        <w:spacing w:after="0" w:line="360" w:lineRule="auto"/>
        <w:ind w:firstLine="709"/>
        <w:jc w:val="both"/>
        <w:rPr>
          <w:rFonts w:ascii="Times New Roman" w:eastAsia="Times New Roman" w:hAnsi="Times New Roman" w:cs="Times New Roman"/>
          <w:sz w:val="28"/>
          <w:szCs w:val="28"/>
          <w:lang w:val="uk-UA" w:eastAsia="ru-RU"/>
        </w:rPr>
      </w:pPr>
    </w:p>
    <w:p w:rsidR="004F1006" w:rsidRPr="004F1006" w:rsidRDefault="004F1006" w:rsidP="004F1006">
      <w:pPr>
        <w:autoSpaceDE w:val="0"/>
        <w:autoSpaceDN w:val="0"/>
        <w:spacing w:after="0" w:line="360" w:lineRule="auto"/>
        <w:jc w:val="center"/>
        <w:rPr>
          <w:rFonts w:ascii="Times New Roman" w:eastAsia="SimSun" w:hAnsi="Times New Roman" w:cs="Times New Roman"/>
          <w:sz w:val="28"/>
          <w:szCs w:val="28"/>
          <w:lang w:val="uk-UA" w:eastAsia="uk-UA"/>
        </w:rPr>
      </w:pPr>
      <w:r w:rsidRPr="004F1006">
        <w:rPr>
          <w:rFonts w:ascii="Times New Roman" w:eastAsia="Times New Roman" w:hAnsi="Times New Roman" w:cs="Times New Roman"/>
          <w:b/>
          <w:sz w:val="28"/>
          <w:szCs w:val="28"/>
          <w:lang w:val="uk-UA" w:eastAsia="ru-RU"/>
        </w:rPr>
        <w:lastRenderedPageBreak/>
        <w:t>Розділ 3</w:t>
      </w:r>
    </w:p>
    <w:p w:rsidR="003B7CFC" w:rsidRDefault="00131A67" w:rsidP="00DA50A7">
      <w:pPr>
        <w:pStyle w:val="a3"/>
        <w:spacing w:after="0" w:line="240" w:lineRule="auto"/>
        <w:ind w:left="0"/>
        <w:jc w:val="center"/>
        <w:rPr>
          <w:rFonts w:ascii="Times New Roman" w:eastAsia="Times New Roman" w:hAnsi="Times New Roman" w:cs="Times New Roman"/>
          <w:b/>
          <w:sz w:val="28"/>
          <w:szCs w:val="28"/>
          <w:lang w:val="uk-UA" w:eastAsia="ru-RU"/>
        </w:rPr>
      </w:pPr>
      <w:r w:rsidRPr="009E0F49">
        <w:rPr>
          <w:rFonts w:ascii="Times New Roman" w:eastAsia="Times New Roman" w:hAnsi="Times New Roman" w:cs="Times New Roman"/>
          <w:b/>
          <w:sz w:val="28"/>
          <w:szCs w:val="28"/>
          <w:lang w:val="uk-UA" w:eastAsia="ru-RU"/>
        </w:rPr>
        <w:t>Експериментальна частина</w:t>
      </w:r>
    </w:p>
    <w:p w:rsidR="00F24F8C" w:rsidRPr="00DA50A7" w:rsidRDefault="00F24F8C" w:rsidP="00DA50A7">
      <w:pPr>
        <w:pStyle w:val="a3"/>
        <w:spacing w:after="0" w:line="240" w:lineRule="auto"/>
        <w:ind w:left="0"/>
        <w:jc w:val="center"/>
        <w:rPr>
          <w:rFonts w:ascii="Times New Roman" w:eastAsia="Times New Roman" w:hAnsi="Times New Roman" w:cs="Times New Roman"/>
          <w:b/>
          <w:sz w:val="28"/>
          <w:szCs w:val="28"/>
          <w:lang w:val="uk-UA" w:eastAsia="ru-RU"/>
        </w:rPr>
      </w:pPr>
    </w:p>
    <w:p w:rsidR="00277329" w:rsidRDefault="00556189" w:rsidP="00277329">
      <w:pPr>
        <w:tabs>
          <w:tab w:val="center" w:pos="4677"/>
          <w:tab w:val="left" w:pos="7110"/>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3.1. Особливості вирощування хмелю</w:t>
      </w:r>
      <w:r w:rsidR="00277329">
        <w:rPr>
          <w:rFonts w:ascii="Times New Roman" w:eastAsia="Times New Roman" w:hAnsi="Times New Roman" w:cs="Times New Roman"/>
          <w:b/>
          <w:sz w:val="28"/>
          <w:szCs w:val="28"/>
          <w:lang w:val="uk-UA" w:eastAsia="ru-RU"/>
        </w:rPr>
        <w:t xml:space="preserve"> в господарстві </w:t>
      </w:r>
    </w:p>
    <w:p w:rsidR="00F24F8C" w:rsidRPr="00277329" w:rsidRDefault="00F24F8C" w:rsidP="00277329">
      <w:pPr>
        <w:tabs>
          <w:tab w:val="center" w:pos="4677"/>
          <w:tab w:val="left" w:pos="7110"/>
        </w:tabs>
        <w:spacing w:after="0" w:line="240" w:lineRule="auto"/>
        <w:jc w:val="center"/>
        <w:rPr>
          <w:rFonts w:ascii="Times New Roman" w:eastAsia="Times New Roman" w:hAnsi="Times New Roman" w:cs="Times New Roman"/>
          <w:b/>
          <w:sz w:val="28"/>
          <w:szCs w:val="28"/>
          <w:lang w:val="uk-UA" w:eastAsia="ru-RU"/>
        </w:rPr>
      </w:pPr>
    </w:p>
    <w:p w:rsidR="00277329" w:rsidRPr="009941EB" w:rsidRDefault="00277329" w:rsidP="00277329">
      <w:pPr>
        <w:spacing w:after="0" w:line="360" w:lineRule="auto"/>
        <w:ind w:firstLine="851"/>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Хміль протягом річного циклу росту і розвитку проходить такі фази: зимовий спокій, поява паростків (сходів), ріст стебел і розвиток листків, утворення і ріст гілок, цвітіння, формування шишок, фізіологічне відмирання надземних органів (стеб</w:t>
      </w:r>
      <w:r w:rsidR="00DA50A7">
        <w:rPr>
          <w:rFonts w:ascii="Times New Roman" w:eastAsia="Times New Roman" w:hAnsi="Times New Roman" w:cs="Times New Roman"/>
          <w:sz w:val="28"/>
          <w:szCs w:val="28"/>
          <w:lang w:val="uk-UA" w:eastAsia="ru-RU"/>
        </w:rPr>
        <w:t>ел і листя)</w:t>
      </w:r>
      <w:r w:rsidRPr="009941EB">
        <w:rPr>
          <w:rFonts w:ascii="Times New Roman" w:eastAsia="Times New Roman" w:hAnsi="Times New Roman" w:cs="Times New Roman"/>
          <w:sz w:val="28"/>
          <w:szCs w:val="28"/>
          <w:lang w:val="uk-UA" w:eastAsia="ru-RU"/>
        </w:rPr>
        <w:t>.</w:t>
      </w:r>
    </w:p>
    <w:p w:rsidR="00434F5A" w:rsidRDefault="00277329" w:rsidP="00277329">
      <w:pPr>
        <w:spacing w:after="0" w:line="360" w:lineRule="auto"/>
        <w:ind w:firstLine="851"/>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 xml:space="preserve">Ще восени на підземних стеблах і багаторічній матці вже є велика кількість (25-30) бруньок, що проросли. </w:t>
      </w:r>
    </w:p>
    <w:p w:rsidR="00277329" w:rsidRPr="009941EB" w:rsidRDefault="00277329" w:rsidP="00277329">
      <w:pPr>
        <w:spacing w:after="0" w:line="360" w:lineRule="auto"/>
        <w:ind w:firstLine="851"/>
        <w:jc w:val="both"/>
        <w:rPr>
          <w:rFonts w:ascii="Times New Roman" w:eastAsia="Times New Roman" w:hAnsi="Times New Roman" w:cs="Times New Roman"/>
          <w:sz w:val="28"/>
          <w:szCs w:val="28"/>
          <w:lang w:eastAsia="ru-RU"/>
        </w:rPr>
      </w:pPr>
      <w:r w:rsidRPr="009941EB">
        <w:rPr>
          <w:rFonts w:ascii="Times New Roman" w:eastAsia="Times New Roman" w:hAnsi="Times New Roman" w:cs="Times New Roman"/>
          <w:sz w:val="28"/>
          <w:szCs w:val="28"/>
          <w:lang w:val="uk-UA" w:eastAsia="ru-RU"/>
        </w:rPr>
        <w:t>В такому стані вони зимують, а навесні при температурі повітря плюс +3, +4</w:t>
      </w:r>
      <w:r w:rsidRPr="009941EB">
        <w:rPr>
          <w:rFonts w:ascii="Times New Roman" w:eastAsia="Times New Roman" w:hAnsi="Times New Roman" w:cs="Times New Roman"/>
          <w:sz w:val="28"/>
          <w:szCs w:val="28"/>
          <w:lang w:val="uk-UA" w:eastAsia="ru-RU"/>
        </w:rPr>
        <w:sym w:font="Symbol" w:char="F0B0"/>
      </w:r>
      <w:r w:rsidRPr="009941EB">
        <w:rPr>
          <w:rFonts w:ascii="Times New Roman" w:eastAsia="Times New Roman" w:hAnsi="Times New Roman" w:cs="Times New Roman"/>
          <w:sz w:val="28"/>
          <w:szCs w:val="28"/>
          <w:lang w:val="uk-UA" w:eastAsia="ru-RU"/>
        </w:rPr>
        <w:t xml:space="preserve">С починають інтенсивно рости. </w:t>
      </w:r>
    </w:p>
    <w:p w:rsidR="00277329" w:rsidRPr="009941EB" w:rsidRDefault="00277329" w:rsidP="00277329">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Восени, перед закладанням хмільників, проводять плантажну оранку на глибину 50 см, попередньо вносячи не менше 60 т/га гною та 10-15 ц мінеральних добрив. Після оранки поле боронується і проводиться розбивка.</w:t>
      </w:r>
    </w:p>
    <w:p w:rsidR="00277329" w:rsidRPr="009941EB" w:rsidRDefault="00277329" w:rsidP="00277329">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Природа рослин хмелю така, що вони потребують значних площ живлення. Тому розбивку роблять таким чином, щоб між рядами відстань була 2,5-3 м, а в ряду між кущами – 0,5-2 м..</w:t>
      </w:r>
    </w:p>
    <w:p w:rsidR="00277329" w:rsidRPr="009941EB" w:rsidRDefault="00277329" w:rsidP="00277329">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Щоб рослини хмелю могли нормально рости й розвиватись, їм потрібні підпори. Тому необхідно перед садінням плантацію обладнати шпалерами. Система шпалер повинна відповідати біології культури, вимогам агротехніки по догляду за рослинами і збиранню. Шпалера має бу</w:t>
      </w:r>
      <w:r w:rsidR="008B4157">
        <w:rPr>
          <w:rFonts w:ascii="Times New Roman" w:eastAsia="Times New Roman" w:hAnsi="Times New Roman" w:cs="Times New Roman"/>
          <w:sz w:val="28"/>
          <w:szCs w:val="28"/>
          <w:lang w:val="uk-UA" w:eastAsia="ru-RU"/>
        </w:rPr>
        <w:t>ти міцною, довговічною, зручною</w:t>
      </w:r>
      <w:r w:rsidRPr="009941EB">
        <w:rPr>
          <w:rFonts w:ascii="Times New Roman" w:eastAsia="Times New Roman" w:hAnsi="Times New Roman" w:cs="Times New Roman"/>
          <w:sz w:val="28"/>
          <w:szCs w:val="28"/>
          <w:lang w:val="uk-UA" w:eastAsia="ru-RU"/>
        </w:rPr>
        <w:t>.</w:t>
      </w:r>
    </w:p>
    <w:p w:rsidR="00277329" w:rsidRPr="009941EB" w:rsidRDefault="00277329" w:rsidP="00277329">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Для виготовлення шпалери спочатку встановлюються стовпи висотою не менше 7 м (частіше 8-9 м). Стовпи ставляться рядами через 10 м і в рядах також через 10 м так, щоб вони були в створі і вздовж, і впоперек.</w:t>
      </w:r>
    </w:p>
    <w:p w:rsidR="00434F5A" w:rsidRDefault="00277329" w:rsidP="008B4157">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 xml:space="preserve">Стовпи мають бути дерев’яні на залізобетонних підпорах, або залізобетонні повністю. На 1 га потрібно ≈ 145-150 стовпів. По поверхні стовпів натягують оцинкований дріт. </w:t>
      </w:r>
    </w:p>
    <w:p w:rsidR="00052BCB" w:rsidRPr="009941EB" w:rsidRDefault="00277329" w:rsidP="008B4157">
      <w:pPr>
        <w:spacing w:after="0" w:line="360" w:lineRule="auto"/>
        <w:ind w:firstLine="720"/>
        <w:jc w:val="both"/>
        <w:rPr>
          <w:rFonts w:ascii="Times New Roman" w:eastAsia="Times New Roman" w:hAnsi="Times New Roman" w:cs="Times New Roman"/>
          <w:sz w:val="28"/>
          <w:szCs w:val="28"/>
          <w:lang w:val="uk-UA" w:eastAsia="ru-RU"/>
        </w:rPr>
      </w:pPr>
      <w:r w:rsidRPr="009941EB">
        <w:rPr>
          <w:rFonts w:ascii="Times New Roman" w:eastAsia="Times New Roman" w:hAnsi="Times New Roman" w:cs="Times New Roman"/>
          <w:sz w:val="28"/>
          <w:szCs w:val="28"/>
          <w:lang w:val="uk-UA" w:eastAsia="ru-RU"/>
        </w:rPr>
        <w:t xml:space="preserve">Поперечний – діаметром 8 мм, а повздовжній – над кожним рядком хмільника </w:t>
      </w:r>
      <w:r w:rsidRPr="009941EB">
        <w:rPr>
          <w:rFonts w:ascii="Times New Roman" w:eastAsia="Times New Roman" w:hAnsi="Times New Roman" w:cs="Times New Roman"/>
          <w:i/>
          <w:sz w:val="28"/>
          <w:szCs w:val="28"/>
          <w:lang w:val="uk-UA" w:eastAsia="ru-RU"/>
        </w:rPr>
        <w:t>d</w:t>
      </w:r>
      <w:r w:rsidRPr="009941EB">
        <w:rPr>
          <w:rFonts w:ascii="Times New Roman" w:eastAsia="Times New Roman" w:hAnsi="Times New Roman" w:cs="Times New Roman"/>
          <w:sz w:val="28"/>
          <w:szCs w:val="28"/>
          <w:lang w:val="uk-UA" w:eastAsia="ru-RU"/>
        </w:rPr>
        <w:t xml:space="preserve"> 5 мм, якого до кожного куща підвішують підтримки із дроту </w:t>
      </w:r>
      <w:r w:rsidRPr="009941EB">
        <w:rPr>
          <w:rFonts w:ascii="Times New Roman" w:eastAsia="Times New Roman" w:hAnsi="Times New Roman" w:cs="Times New Roman"/>
          <w:i/>
          <w:sz w:val="28"/>
          <w:szCs w:val="28"/>
          <w:lang w:val="uk-UA" w:eastAsia="ru-RU"/>
        </w:rPr>
        <w:t xml:space="preserve">d </w:t>
      </w:r>
      <w:r w:rsidRPr="009941EB">
        <w:rPr>
          <w:rFonts w:ascii="Times New Roman" w:eastAsia="Times New Roman" w:hAnsi="Times New Roman" w:cs="Times New Roman"/>
          <w:sz w:val="28"/>
          <w:szCs w:val="28"/>
          <w:lang w:val="uk-UA" w:eastAsia="ru-RU"/>
        </w:rPr>
        <w:t xml:space="preserve">1 мм (або шпагат </w:t>
      </w:r>
      <w:r w:rsidRPr="009941EB">
        <w:rPr>
          <w:rFonts w:ascii="Times New Roman" w:eastAsia="Times New Roman" w:hAnsi="Times New Roman" w:cs="Times New Roman"/>
          <w:sz w:val="28"/>
          <w:szCs w:val="28"/>
          <w:lang w:val="uk-UA" w:eastAsia="ru-RU"/>
        </w:rPr>
        <w:lastRenderedPageBreak/>
        <w:t>синтетичний), які добре натягують за допомогою дерев’яних або металевих кілків завдовжк</w:t>
      </w:r>
      <w:r w:rsidR="00DA50A7">
        <w:rPr>
          <w:rFonts w:ascii="Times New Roman" w:eastAsia="Times New Roman" w:hAnsi="Times New Roman" w:cs="Times New Roman"/>
          <w:sz w:val="28"/>
          <w:szCs w:val="28"/>
          <w:lang w:val="uk-UA" w:eastAsia="ru-RU"/>
        </w:rPr>
        <w:t>и 50-60 см</w:t>
      </w:r>
      <w:r w:rsidRPr="009941EB">
        <w:rPr>
          <w:rFonts w:ascii="Times New Roman" w:eastAsia="Times New Roman" w:hAnsi="Times New Roman" w:cs="Times New Roman"/>
          <w:sz w:val="28"/>
          <w:szCs w:val="28"/>
          <w:lang w:val="uk-UA" w:eastAsia="ru-RU"/>
        </w:rPr>
        <w:t>.</w:t>
      </w:r>
    </w:p>
    <w:p w:rsidR="00277329" w:rsidRPr="003F2272" w:rsidRDefault="00277329" w:rsidP="00410A18">
      <w:pPr>
        <w:tabs>
          <w:tab w:val="center" w:pos="4677"/>
          <w:tab w:val="left" w:pos="7110"/>
        </w:tabs>
        <w:spacing w:after="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7B721E">
        <w:rPr>
          <w:rFonts w:ascii="Times New Roman" w:eastAsia="Times New Roman" w:hAnsi="Times New Roman" w:cs="Times New Roman"/>
          <w:b/>
          <w:sz w:val="28"/>
          <w:szCs w:val="28"/>
          <w:lang w:val="uk-UA" w:eastAsia="ru-RU"/>
        </w:rPr>
        <w:t xml:space="preserve">    </w:t>
      </w:r>
      <w:r w:rsidR="00410A18">
        <w:rPr>
          <w:rFonts w:ascii="Times New Roman" w:eastAsia="Times New Roman" w:hAnsi="Times New Roman" w:cs="Times New Roman"/>
          <w:b/>
          <w:sz w:val="28"/>
          <w:szCs w:val="28"/>
          <w:lang w:val="uk-UA" w:eastAsia="ru-RU"/>
        </w:rPr>
        <w:t xml:space="preserve">          </w:t>
      </w:r>
      <w:r w:rsidR="007B721E">
        <w:rPr>
          <w:rFonts w:ascii="Times New Roman" w:eastAsia="Times New Roman" w:hAnsi="Times New Roman" w:cs="Times New Roman"/>
          <w:b/>
          <w:sz w:val="28"/>
          <w:szCs w:val="28"/>
          <w:lang w:val="uk-UA" w:eastAsia="ru-RU"/>
        </w:rPr>
        <w:t xml:space="preserve">    3.2. Домінантна шкідлива та корисна біота </w:t>
      </w:r>
      <w:r>
        <w:rPr>
          <w:rFonts w:ascii="Times New Roman" w:eastAsia="Times New Roman" w:hAnsi="Times New Roman" w:cs="Times New Roman"/>
          <w:b/>
          <w:sz w:val="28"/>
          <w:szCs w:val="28"/>
          <w:lang w:val="uk-UA" w:eastAsia="ru-RU"/>
        </w:rPr>
        <w:t xml:space="preserve"> хмелю</w:t>
      </w:r>
    </w:p>
    <w:p w:rsidR="00BD0C62" w:rsidRPr="00410A18" w:rsidRDefault="00BD0C62" w:rsidP="00410A18">
      <w:pPr>
        <w:tabs>
          <w:tab w:val="left" w:pos="360"/>
        </w:tabs>
        <w:spacing w:after="0" w:line="360" w:lineRule="auto"/>
        <w:jc w:val="center"/>
        <w:rPr>
          <w:rFonts w:ascii="Times New Roman" w:eastAsia="Times New Roman" w:hAnsi="Times New Roman" w:cs="Times New Roman"/>
          <w:b/>
          <w:sz w:val="28"/>
          <w:szCs w:val="28"/>
          <w:lang w:val="uk-UA" w:eastAsia="ru-RU"/>
        </w:rPr>
      </w:pPr>
      <w:r w:rsidRPr="00410A18">
        <w:rPr>
          <w:rFonts w:ascii="Times New Roman" w:eastAsia="Times New Roman" w:hAnsi="Times New Roman" w:cs="Times New Roman"/>
          <w:b/>
          <w:sz w:val="28"/>
          <w:szCs w:val="28"/>
          <w:lang w:val="uk-UA" w:eastAsia="ru-RU"/>
        </w:rPr>
        <w:t>3.</w:t>
      </w:r>
      <w:r w:rsidR="00C76450" w:rsidRPr="00410A18">
        <w:rPr>
          <w:rFonts w:ascii="Times New Roman" w:eastAsia="Times New Roman" w:hAnsi="Times New Roman" w:cs="Times New Roman"/>
          <w:b/>
          <w:sz w:val="28"/>
          <w:szCs w:val="28"/>
          <w:lang w:val="uk-UA" w:eastAsia="ru-RU"/>
        </w:rPr>
        <w:t>2. 1.  К</w:t>
      </w:r>
      <w:r w:rsidR="003F2272" w:rsidRPr="00410A18">
        <w:rPr>
          <w:rFonts w:ascii="Times New Roman" w:eastAsia="Times New Roman" w:hAnsi="Times New Roman" w:cs="Times New Roman"/>
          <w:b/>
          <w:sz w:val="28"/>
          <w:szCs w:val="28"/>
          <w:lang w:val="uk-UA" w:eastAsia="ru-RU"/>
        </w:rPr>
        <w:t>омах</w:t>
      </w:r>
      <w:r w:rsidR="00C76450" w:rsidRPr="00410A18">
        <w:rPr>
          <w:rFonts w:ascii="Times New Roman" w:eastAsia="Times New Roman" w:hAnsi="Times New Roman" w:cs="Times New Roman"/>
          <w:b/>
          <w:sz w:val="28"/>
          <w:szCs w:val="28"/>
          <w:lang w:val="uk-UA" w:eastAsia="ru-RU"/>
        </w:rPr>
        <w:t>и-фітофаги</w:t>
      </w:r>
      <w:r w:rsidR="008B4157" w:rsidRPr="00410A18">
        <w:rPr>
          <w:rFonts w:ascii="Times New Roman" w:eastAsia="Times New Roman" w:hAnsi="Times New Roman" w:cs="Times New Roman"/>
          <w:b/>
          <w:sz w:val="28"/>
          <w:szCs w:val="28"/>
          <w:lang w:val="uk-UA" w:eastAsia="ru-RU"/>
        </w:rPr>
        <w:t xml:space="preserve"> хмелю</w:t>
      </w:r>
    </w:p>
    <w:p w:rsidR="008B4157" w:rsidRPr="00410A18" w:rsidRDefault="008B4157" w:rsidP="00410A18">
      <w:pPr>
        <w:tabs>
          <w:tab w:val="left" w:pos="360"/>
        </w:tabs>
        <w:spacing w:after="0" w:line="360" w:lineRule="auto"/>
        <w:ind w:firstLine="709"/>
        <w:jc w:val="both"/>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В умовах фітоценозу хмелю дослідного господарства відмічені</w:t>
      </w:r>
      <w:r w:rsidR="00410A18">
        <w:rPr>
          <w:rFonts w:ascii="Times New Roman" w:eastAsia="Times New Roman" w:hAnsi="Times New Roman" w:cs="Times New Roman"/>
          <w:sz w:val="28"/>
          <w:szCs w:val="28"/>
          <w:lang w:val="uk-UA" w:eastAsia="ru-RU"/>
        </w:rPr>
        <w:t xml:space="preserve"> наступні види шкідників (табл.</w:t>
      </w:r>
      <w:r w:rsidRPr="00410A18">
        <w:rPr>
          <w:rFonts w:ascii="Times New Roman" w:eastAsia="Times New Roman" w:hAnsi="Times New Roman" w:cs="Times New Roman"/>
          <w:sz w:val="28"/>
          <w:szCs w:val="28"/>
          <w:lang w:val="uk-UA" w:eastAsia="ru-RU"/>
        </w:rPr>
        <w:t xml:space="preserve"> 3.1)</w:t>
      </w:r>
    </w:p>
    <w:p w:rsidR="00BD0C62" w:rsidRPr="00410A18" w:rsidRDefault="00C76450" w:rsidP="00BD0C62">
      <w:pPr>
        <w:tabs>
          <w:tab w:val="left" w:pos="360"/>
        </w:tabs>
        <w:spacing w:after="0" w:line="360" w:lineRule="auto"/>
        <w:jc w:val="right"/>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Таблиця 3.</w:t>
      </w:r>
      <w:r w:rsidR="00410A18">
        <w:rPr>
          <w:rFonts w:ascii="Times New Roman" w:eastAsia="Times New Roman" w:hAnsi="Times New Roman" w:cs="Times New Roman"/>
          <w:sz w:val="28"/>
          <w:szCs w:val="28"/>
          <w:lang w:val="uk-UA" w:eastAsia="ru-RU"/>
        </w:rPr>
        <w:t>1</w:t>
      </w:r>
    </w:p>
    <w:p w:rsidR="00025930" w:rsidRPr="00410A18" w:rsidRDefault="00261DEC" w:rsidP="00025930">
      <w:pPr>
        <w:tabs>
          <w:tab w:val="left" w:pos="360"/>
        </w:tabs>
        <w:spacing w:after="0" w:line="36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Видовий склад основних шкідників хмелю</w:t>
      </w:r>
      <w:r w:rsidR="00025930" w:rsidRPr="00410A18">
        <w:rPr>
          <w:rFonts w:ascii="Times New Roman" w:eastAsia="Times New Roman" w:hAnsi="Times New Roman" w:cs="Times New Roman"/>
          <w:sz w:val="28"/>
          <w:szCs w:val="28"/>
          <w:lang w:val="uk-UA" w:eastAsia="ru-RU"/>
        </w:rPr>
        <w:t xml:space="preserve"> вдослідному господарстві</w:t>
      </w:r>
    </w:p>
    <w:tbl>
      <w:tblPr>
        <w:tblStyle w:val="15"/>
        <w:tblW w:w="0" w:type="auto"/>
        <w:tblLook w:val="01E0" w:firstRow="1" w:lastRow="1" w:firstColumn="1" w:lastColumn="1" w:noHBand="0" w:noVBand="0"/>
      </w:tblPr>
      <w:tblGrid>
        <w:gridCol w:w="3168"/>
        <w:gridCol w:w="1834"/>
        <w:gridCol w:w="5186"/>
      </w:tblGrid>
      <w:tr w:rsidR="00BD0C62" w:rsidRPr="00BD0C62" w:rsidTr="00410A18">
        <w:trPr>
          <w:trHeight w:val="950"/>
        </w:trPr>
        <w:tc>
          <w:tcPr>
            <w:tcW w:w="3168" w:type="dxa"/>
          </w:tcPr>
          <w:p w:rsidR="00261DEC" w:rsidRPr="00BD0C62" w:rsidRDefault="00BD0C62" w:rsidP="00410A18">
            <w:pPr>
              <w:jc w:val="center"/>
              <w:rPr>
                <w:sz w:val="28"/>
                <w:szCs w:val="28"/>
                <w:lang w:val="uk-UA"/>
              </w:rPr>
            </w:pPr>
            <w:r w:rsidRPr="00BD0C62">
              <w:rPr>
                <w:sz w:val="28"/>
                <w:szCs w:val="28"/>
                <w:lang w:val="uk-UA"/>
              </w:rPr>
              <w:t>Українська назва виду</w:t>
            </w:r>
          </w:p>
        </w:tc>
        <w:tc>
          <w:tcPr>
            <w:tcW w:w="1834" w:type="dxa"/>
          </w:tcPr>
          <w:p w:rsidR="00BD0C62" w:rsidRPr="00BD0C62" w:rsidRDefault="00BD0C62" w:rsidP="00410A18">
            <w:pPr>
              <w:jc w:val="center"/>
              <w:rPr>
                <w:sz w:val="28"/>
                <w:szCs w:val="28"/>
                <w:lang w:val="uk-UA"/>
              </w:rPr>
            </w:pPr>
            <w:r w:rsidRPr="00BD0C62">
              <w:rPr>
                <w:sz w:val="28"/>
                <w:szCs w:val="28"/>
                <w:lang w:val="uk-UA"/>
              </w:rPr>
              <w:t>Латинська назва виду</w:t>
            </w:r>
          </w:p>
        </w:tc>
        <w:tc>
          <w:tcPr>
            <w:tcW w:w="5186" w:type="dxa"/>
          </w:tcPr>
          <w:p w:rsidR="00BD0C62" w:rsidRPr="00BD0C62" w:rsidRDefault="00BD0C62" w:rsidP="00410A18">
            <w:pPr>
              <w:jc w:val="center"/>
              <w:rPr>
                <w:sz w:val="28"/>
                <w:szCs w:val="28"/>
                <w:lang w:val="uk-UA"/>
              </w:rPr>
            </w:pPr>
            <w:r w:rsidRPr="00BD0C62">
              <w:rPr>
                <w:sz w:val="28"/>
                <w:szCs w:val="28"/>
                <w:lang w:val="uk-UA"/>
              </w:rPr>
              <w:t>Характер пошкодження</w:t>
            </w:r>
          </w:p>
        </w:tc>
      </w:tr>
      <w:tr w:rsidR="00BD0C62" w:rsidRPr="00BD0C62" w:rsidTr="001C50A8">
        <w:tc>
          <w:tcPr>
            <w:tcW w:w="3168" w:type="dxa"/>
          </w:tcPr>
          <w:p w:rsidR="00BD0C62" w:rsidRPr="00BD0C62" w:rsidRDefault="00BD0C62" w:rsidP="00BD0C62">
            <w:pPr>
              <w:rPr>
                <w:sz w:val="28"/>
                <w:szCs w:val="28"/>
                <w:lang w:val="uk-UA"/>
              </w:rPr>
            </w:pPr>
            <w:r w:rsidRPr="00BD0C62">
              <w:rPr>
                <w:sz w:val="28"/>
                <w:szCs w:val="28"/>
                <w:lang w:val="uk-UA"/>
              </w:rPr>
              <w:t>Звичайний павутинний кліщ</w:t>
            </w:r>
          </w:p>
        </w:tc>
        <w:tc>
          <w:tcPr>
            <w:tcW w:w="1834" w:type="dxa"/>
          </w:tcPr>
          <w:p w:rsidR="00BD0C62" w:rsidRPr="00BD0C62" w:rsidRDefault="00BD0C62" w:rsidP="00BD0C62">
            <w:pPr>
              <w:rPr>
                <w:sz w:val="28"/>
                <w:szCs w:val="28"/>
                <w:lang w:val="en-US"/>
              </w:rPr>
            </w:pPr>
            <w:r w:rsidRPr="00BD0C62">
              <w:rPr>
                <w:sz w:val="28"/>
                <w:szCs w:val="28"/>
                <w:lang w:val="en-US"/>
              </w:rPr>
              <w:t>Tetranychus urticae</w:t>
            </w:r>
          </w:p>
        </w:tc>
        <w:tc>
          <w:tcPr>
            <w:tcW w:w="5186" w:type="dxa"/>
          </w:tcPr>
          <w:p w:rsidR="00BD0C62" w:rsidRDefault="00BD0C62" w:rsidP="00BD0C62">
            <w:pPr>
              <w:rPr>
                <w:sz w:val="28"/>
                <w:szCs w:val="28"/>
                <w:lang w:val="uk-UA"/>
              </w:rPr>
            </w:pPr>
            <w:r w:rsidRPr="00BD0C62">
              <w:rPr>
                <w:sz w:val="28"/>
                <w:szCs w:val="28"/>
                <w:lang w:val="uk-UA"/>
              </w:rPr>
              <w:t xml:space="preserve">Імаго і личинки висмоктують сік </w:t>
            </w:r>
            <w:r w:rsidR="00226CFA">
              <w:rPr>
                <w:sz w:val="28"/>
                <w:szCs w:val="28"/>
                <w:lang w:val="uk-UA"/>
              </w:rPr>
              <w:t>з різних органів рослин</w:t>
            </w:r>
            <w:r w:rsidRPr="00BD0C62">
              <w:rPr>
                <w:sz w:val="28"/>
                <w:szCs w:val="28"/>
                <w:lang w:val="uk-UA"/>
              </w:rPr>
              <w:t>.</w:t>
            </w:r>
          </w:p>
          <w:p w:rsidR="00261DEC" w:rsidRPr="00BD0C62" w:rsidRDefault="00261DEC" w:rsidP="00BD0C62">
            <w:pPr>
              <w:rPr>
                <w:sz w:val="28"/>
                <w:szCs w:val="28"/>
                <w:lang w:val="uk-UA"/>
              </w:rPr>
            </w:pPr>
          </w:p>
        </w:tc>
      </w:tr>
      <w:tr w:rsidR="00BD0C62" w:rsidRPr="00226CFA" w:rsidTr="001C50A8">
        <w:tc>
          <w:tcPr>
            <w:tcW w:w="3168" w:type="dxa"/>
          </w:tcPr>
          <w:p w:rsidR="00BD0C62" w:rsidRPr="00BD0C62" w:rsidRDefault="00BD0C62" w:rsidP="00BD0C62">
            <w:pPr>
              <w:rPr>
                <w:sz w:val="28"/>
                <w:szCs w:val="28"/>
                <w:lang w:val="uk-UA"/>
              </w:rPr>
            </w:pPr>
            <w:r w:rsidRPr="00BD0C62">
              <w:rPr>
                <w:sz w:val="28"/>
                <w:szCs w:val="28"/>
                <w:lang w:val="uk-UA"/>
              </w:rPr>
              <w:t>Хмелева попелиця</w:t>
            </w:r>
          </w:p>
        </w:tc>
        <w:tc>
          <w:tcPr>
            <w:tcW w:w="1834" w:type="dxa"/>
          </w:tcPr>
          <w:p w:rsidR="00BD0C62" w:rsidRPr="00BD0C62" w:rsidRDefault="00BD0C62" w:rsidP="00BD0C62">
            <w:pPr>
              <w:rPr>
                <w:sz w:val="28"/>
                <w:szCs w:val="28"/>
                <w:lang w:val="en-US"/>
              </w:rPr>
            </w:pPr>
            <w:r w:rsidRPr="00BD0C62">
              <w:rPr>
                <w:sz w:val="28"/>
                <w:szCs w:val="28"/>
                <w:lang w:val="en-US"/>
              </w:rPr>
              <w:t xml:space="preserve">Phorodon humuli </w:t>
            </w:r>
          </w:p>
        </w:tc>
        <w:tc>
          <w:tcPr>
            <w:tcW w:w="5186" w:type="dxa"/>
          </w:tcPr>
          <w:p w:rsidR="00BD0C62" w:rsidRDefault="00BD0C62" w:rsidP="00BD0C62">
            <w:pPr>
              <w:rPr>
                <w:sz w:val="28"/>
                <w:szCs w:val="28"/>
                <w:lang w:val="uk-UA"/>
              </w:rPr>
            </w:pPr>
            <w:r w:rsidRPr="00BD0C62">
              <w:rPr>
                <w:sz w:val="28"/>
                <w:szCs w:val="28"/>
                <w:lang w:val="uk-UA"/>
              </w:rPr>
              <w:t xml:space="preserve">Імаго і личинки  висмоктують сік </w:t>
            </w:r>
            <w:r w:rsidR="00226CFA">
              <w:rPr>
                <w:sz w:val="28"/>
                <w:szCs w:val="28"/>
                <w:lang w:val="uk-UA"/>
              </w:rPr>
              <w:t>з різних органів рослин</w:t>
            </w:r>
            <w:r w:rsidR="00226CFA" w:rsidRPr="00BD0C62">
              <w:rPr>
                <w:sz w:val="28"/>
                <w:szCs w:val="28"/>
                <w:lang w:val="uk-UA"/>
              </w:rPr>
              <w:t>.</w:t>
            </w:r>
          </w:p>
          <w:p w:rsidR="00261DEC" w:rsidRPr="00BD0C62" w:rsidRDefault="00261DEC" w:rsidP="00BD0C62">
            <w:pPr>
              <w:rPr>
                <w:sz w:val="28"/>
                <w:szCs w:val="28"/>
                <w:lang w:val="uk-UA"/>
              </w:rPr>
            </w:pPr>
          </w:p>
        </w:tc>
      </w:tr>
      <w:tr w:rsidR="00BD0C62" w:rsidRPr="00226CFA" w:rsidTr="001C50A8">
        <w:tc>
          <w:tcPr>
            <w:tcW w:w="3168" w:type="dxa"/>
          </w:tcPr>
          <w:p w:rsidR="00BD0C62" w:rsidRDefault="00BD0C62" w:rsidP="00BD0C62">
            <w:pPr>
              <w:rPr>
                <w:sz w:val="28"/>
                <w:szCs w:val="28"/>
                <w:lang w:val="uk-UA"/>
              </w:rPr>
            </w:pPr>
            <w:r w:rsidRPr="00BD0C62">
              <w:rPr>
                <w:sz w:val="28"/>
                <w:szCs w:val="28"/>
                <w:lang w:val="uk-UA"/>
              </w:rPr>
              <w:t>Люцерновий довгоносик</w:t>
            </w:r>
          </w:p>
          <w:p w:rsidR="00261DEC" w:rsidRPr="00BD0C62" w:rsidRDefault="00261DEC" w:rsidP="00BD0C62">
            <w:pPr>
              <w:rPr>
                <w:sz w:val="28"/>
                <w:szCs w:val="28"/>
                <w:lang w:val="uk-UA"/>
              </w:rPr>
            </w:pPr>
          </w:p>
        </w:tc>
        <w:tc>
          <w:tcPr>
            <w:tcW w:w="1834" w:type="dxa"/>
          </w:tcPr>
          <w:p w:rsidR="00BD0C62" w:rsidRPr="00BD0C62" w:rsidRDefault="00BD0C62" w:rsidP="00BD0C62">
            <w:pPr>
              <w:rPr>
                <w:sz w:val="28"/>
                <w:szCs w:val="28"/>
                <w:lang w:val="en-US"/>
              </w:rPr>
            </w:pPr>
            <w:r w:rsidRPr="00BD0C62">
              <w:rPr>
                <w:sz w:val="28"/>
                <w:szCs w:val="28"/>
                <w:lang w:val="en-US"/>
              </w:rPr>
              <w:t>Otiorrhynchus ligustici</w:t>
            </w:r>
          </w:p>
        </w:tc>
        <w:tc>
          <w:tcPr>
            <w:tcW w:w="5186" w:type="dxa"/>
          </w:tcPr>
          <w:p w:rsidR="00BD0C62" w:rsidRPr="00BD0C62" w:rsidRDefault="00226CFA" w:rsidP="00226CFA">
            <w:pPr>
              <w:rPr>
                <w:sz w:val="28"/>
                <w:szCs w:val="28"/>
                <w:lang w:val="uk-UA"/>
              </w:rPr>
            </w:pPr>
            <w:r>
              <w:rPr>
                <w:sz w:val="28"/>
                <w:szCs w:val="28"/>
                <w:lang w:val="uk-UA"/>
              </w:rPr>
              <w:t>Імаго обгризають різні органи рослин.</w:t>
            </w:r>
          </w:p>
        </w:tc>
      </w:tr>
      <w:tr w:rsidR="00BD0C62" w:rsidRPr="00C22428" w:rsidTr="001C50A8">
        <w:tc>
          <w:tcPr>
            <w:tcW w:w="3168" w:type="dxa"/>
          </w:tcPr>
          <w:p w:rsidR="00BD0C62" w:rsidRDefault="00BD0C62" w:rsidP="00BD0C62">
            <w:pPr>
              <w:rPr>
                <w:sz w:val="28"/>
                <w:szCs w:val="28"/>
                <w:lang w:val="uk-UA"/>
              </w:rPr>
            </w:pPr>
            <w:r w:rsidRPr="00BD0C62">
              <w:rPr>
                <w:sz w:val="28"/>
                <w:szCs w:val="28"/>
                <w:lang w:val="uk-UA"/>
              </w:rPr>
              <w:t>Хмельовий слизистий пильщик</w:t>
            </w:r>
          </w:p>
          <w:p w:rsidR="00261DEC" w:rsidRPr="00BD0C62" w:rsidRDefault="00261DEC" w:rsidP="00BD0C62">
            <w:pPr>
              <w:rPr>
                <w:sz w:val="28"/>
                <w:szCs w:val="28"/>
                <w:lang w:val="uk-UA"/>
              </w:rPr>
            </w:pPr>
          </w:p>
        </w:tc>
        <w:tc>
          <w:tcPr>
            <w:tcW w:w="1834" w:type="dxa"/>
          </w:tcPr>
          <w:p w:rsidR="00BD0C62" w:rsidRPr="00BD0C62" w:rsidRDefault="00BD0C62" w:rsidP="00BD0C62">
            <w:pPr>
              <w:rPr>
                <w:sz w:val="28"/>
                <w:szCs w:val="28"/>
                <w:lang w:val="en-US"/>
              </w:rPr>
            </w:pPr>
            <w:r w:rsidRPr="00BD0C62">
              <w:rPr>
                <w:sz w:val="28"/>
                <w:szCs w:val="28"/>
                <w:lang w:val="en-US"/>
              </w:rPr>
              <w:t>Caliroa humuli</w:t>
            </w:r>
          </w:p>
        </w:tc>
        <w:tc>
          <w:tcPr>
            <w:tcW w:w="5186" w:type="dxa"/>
          </w:tcPr>
          <w:p w:rsidR="00BD0C62" w:rsidRPr="00BD0C62" w:rsidRDefault="00226CFA" w:rsidP="00BD0C62">
            <w:pPr>
              <w:rPr>
                <w:sz w:val="28"/>
                <w:szCs w:val="28"/>
                <w:lang w:val="uk-UA"/>
              </w:rPr>
            </w:pPr>
            <w:r>
              <w:rPr>
                <w:sz w:val="28"/>
                <w:szCs w:val="28"/>
                <w:lang w:val="uk-UA"/>
              </w:rPr>
              <w:t>Личинка обгризає м'якуш</w:t>
            </w:r>
            <w:r w:rsidR="00BD0C62" w:rsidRPr="00BD0C62">
              <w:rPr>
                <w:sz w:val="28"/>
                <w:szCs w:val="28"/>
                <w:lang w:val="uk-UA"/>
              </w:rPr>
              <w:t>.</w:t>
            </w:r>
          </w:p>
        </w:tc>
      </w:tr>
      <w:tr w:rsidR="00BD0C62" w:rsidRPr="00BD0C62" w:rsidTr="001C50A8">
        <w:tc>
          <w:tcPr>
            <w:tcW w:w="3168" w:type="dxa"/>
          </w:tcPr>
          <w:p w:rsidR="00BD0C62" w:rsidRPr="00BD0C62" w:rsidRDefault="00BD0C62" w:rsidP="00BD0C62">
            <w:pPr>
              <w:rPr>
                <w:sz w:val="28"/>
                <w:szCs w:val="28"/>
                <w:lang w:val="uk-UA"/>
              </w:rPr>
            </w:pPr>
            <w:r w:rsidRPr="00BD0C62">
              <w:rPr>
                <w:sz w:val="28"/>
                <w:szCs w:val="28"/>
                <w:lang w:val="uk-UA"/>
              </w:rPr>
              <w:t>Стебловий метелик</w:t>
            </w:r>
          </w:p>
        </w:tc>
        <w:tc>
          <w:tcPr>
            <w:tcW w:w="1834" w:type="dxa"/>
          </w:tcPr>
          <w:p w:rsidR="00BD0C62" w:rsidRPr="00BD0C62" w:rsidRDefault="00BD0C62" w:rsidP="00BD0C62">
            <w:pPr>
              <w:rPr>
                <w:sz w:val="28"/>
                <w:szCs w:val="28"/>
                <w:lang w:val="en-US"/>
              </w:rPr>
            </w:pPr>
            <w:r w:rsidRPr="00BD0C62">
              <w:rPr>
                <w:sz w:val="28"/>
                <w:szCs w:val="28"/>
                <w:lang w:val="en-US"/>
              </w:rPr>
              <w:t>Ostrinia nubilalis</w:t>
            </w:r>
          </w:p>
        </w:tc>
        <w:tc>
          <w:tcPr>
            <w:tcW w:w="5186" w:type="dxa"/>
          </w:tcPr>
          <w:p w:rsidR="00BD0C62" w:rsidRPr="00BD0C62" w:rsidRDefault="00226CFA" w:rsidP="00BD0C62">
            <w:pPr>
              <w:rPr>
                <w:sz w:val="28"/>
                <w:szCs w:val="28"/>
                <w:lang w:val="uk-UA"/>
              </w:rPr>
            </w:pPr>
            <w:r>
              <w:rPr>
                <w:sz w:val="28"/>
                <w:szCs w:val="28"/>
                <w:lang w:val="uk-UA"/>
              </w:rPr>
              <w:t>Гусениці живляться</w:t>
            </w:r>
            <w:r w:rsidR="00BD0C62" w:rsidRPr="00BD0C62">
              <w:rPr>
                <w:sz w:val="28"/>
                <w:szCs w:val="28"/>
                <w:lang w:val="uk-UA"/>
              </w:rPr>
              <w:t xml:space="preserve"> в стеблах.</w:t>
            </w:r>
          </w:p>
        </w:tc>
      </w:tr>
      <w:tr w:rsidR="00BD0C62" w:rsidRPr="00BD0C62" w:rsidTr="001C50A8">
        <w:tc>
          <w:tcPr>
            <w:tcW w:w="3168" w:type="dxa"/>
          </w:tcPr>
          <w:p w:rsidR="00BD0C62" w:rsidRPr="00BD0C62" w:rsidRDefault="00BD0C62" w:rsidP="00BD0C62">
            <w:pPr>
              <w:rPr>
                <w:sz w:val="28"/>
                <w:szCs w:val="28"/>
                <w:lang w:val="uk-UA"/>
              </w:rPr>
            </w:pPr>
            <w:r w:rsidRPr="00BD0C62">
              <w:rPr>
                <w:sz w:val="28"/>
                <w:szCs w:val="28"/>
                <w:lang w:val="uk-UA"/>
              </w:rPr>
              <w:t>Картопляна совка</w:t>
            </w:r>
          </w:p>
        </w:tc>
        <w:tc>
          <w:tcPr>
            <w:tcW w:w="1834" w:type="dxa"/>
          </w:tcPr>
          <w:p w:rsidR="00BD0C62" w:rsidRPr="00BD0C62" w:rsidRDefault="00BD0C62" w:rsidP="00BD0C62">
            <w:pPr>
              <w:rPr>
                <w:sz w:val="28"/>
                <w:szCs w:val="28"/>
                <w:lang w:val="en-US"/>
              </w:rPr>
            </w:pPr>
            <w:r w:rsidRPr="00BD0C62">
              <w:rPr>
                <w:sz w:val="28"/>
                <w:szCs w:val="28"/>
                <w:lang w:val="en-US"/>
              </w:rPr>
              <w:t>Hydraecia micacea</w:t>
            </w:r>
          </w:p>
        </w:tc>
        <w:tc>
          <w:tcPr>
            <w:tcW w:w="5186" w:type="dxa"/>
          </w:tcPr>
          <w:p w:rsidR="00BD0C62" w:rsidRPr="00BD0C62" w:rsidRDefault="00226CFA" w:rsidP="00BD0C62">
            <w:pPr>
              <w:rPr>
                <w:sz w:val="28"/>
                <w:szCs w:val="28"/>
                <w:lang w:val="uk-UA"/>
              </w:rPr>
            </w:pPr>
            <w:r>
              <w:rPr>
                <w:sz w:val="28"/>
                <w:szCs w:val="28"/>
                <w:lang w:val="uk-UA"/>
              </w:rPr>
              <w:t>Гусениці перегризають</w:t>
            </w:r>
            <w:r w:rsidR="00BD0C62" w:rsidRPr="00BD0C62">
              <w:rPr>
                <w:sz w:val="28"/>
                <w:szCs w:val="28"/>
                <w:lang w:val="uk-UA"/>
              </w:rPr>
              <w:t xml:space="preserve"> с</w:t>
            </w:r>
            <w:r>
              <w:rPr>
                <w:sz w:val="28"/>
                <w:szCs w:val="28"/>
                <w:lang w:val="uk-UA"/>
              </w:rPr>
              <w:t xml:space="preserve">тебла </w:t>
            </w:r>
            <w:r w:rsidR="00BD0C62" w:rsidRPr="00BD0C62">
              <w:rPr>
                <w:sz w:val="28"/>
                <w:szCs w:val="28"/>
                <w:lang w:val="uk-UA"/>
              </w:rPr>
              <w:t>.</w:t>
            </w:r>
          </w:p>
        </w:tc>
      </w:tr>
      <w:tr w:rsidR="00BD0C62" w:rsidRPr="00BD0C62" w:rsidTr="001C50A8">
        <w:tc>
          <w:tcPr>
            <w:tcW w:w="3168" w:type="dxa"/>
          </w:tcPr>
          <w:p w:rsidR="00BD0C62" w:rsidRPr="00BD0C62" w:rsidRDefault="00BD0C62" w:rsidP="00BD0C62">
            <w:pPr>
              <w:rPr>
                <w:sz w:val="28"/>
                <w:szCs w:val="28"/>
                <w:lang w:val="uk-UA"/>
              </w:rPr>
            </w:pPr>
            <w:r w:rsidRPr="00BD0C62">
              <w:rPr>
                <w:sz w:val="28"/>
                <w:szCs w:val="28"/>
                <w:lang w:val="uk-UA"/>
              </w:rPr>
              <w:t>Озима совка</w:t>
            </w:r>
          </w:p>
        </w:tc>
        <w:tc>
          <w:tcPr>
            <w:tcW w:w="1834" w:type="dxa"/>
          </w:tcPr>
          <w:p w:rsidR="00BD0C62" w:rsidRPr="00BD0C62" w:rsidRDefault="00BD0C62" w:rsidP="00BD0C62">
            <w:pPr>
              <w:rPr>
                <w:sz w:val="28"/>
                <w:szCs w:val="28"/>
                <w:lang w:val="en-US"/>
              </w:rPr>
            </w:pPr>
            <w:r w:rsidRPr="00BD0C62">
              <w:rPr>
                <w:sz w:val="28"/>
                <w:szCs w:val="28"/>
                <w:lang w:val="en-US"/>
              </w:rPr>
              <w:t>Agrotis segetum</w:t>
            </w:r>
          </w:p>
        </w:tc>
        <w:tc>
          <w:tcPr>
            <w:tcW w:w="5186" w:type="dxa"/>
          </w:tcPr>
          <w:p w:rsidR="00BD0C62" w:rsidRPr="00BD0C62" w:rsidRDefault="00226CFA" w:rsidP="00BD0C62">
            <w:pPr>
              <w:rPr>
                <w:sz w:val="28"/>
                <w:szCs w:val="28"/>
                <w:lang w:val="uk-UA"/>
              </w:rPr>
            </w:pPr>
            <w:r>
              <w:rPr>
                <w:sz w:val="28"/>
                <w:szCs w:val="28"/>
                <w:lang w:val="uk-UA"/>
              </w:rPr>
              <w:t>Гусениці</w:t>
            </w:r>
            <w:r w:rsidR="00BD0C62" w:rsidRPr="00BD0C62">
              <w:rPr>
                <w:sz w:val="28"/>
                <w:szCs w:val="28"/>
                <w:lang w:val="uk-UA"/>
              </w:rPr>
              <w:t xml:space="preserve"> пе</w:t>
            </w:r>
            <w:r>
              <w:rPr>
                <w:sz w:val="28"/>
                <w:szCs w:val="28"/>
                <w:lang w:val="uk-UA"/>
              </w:rPr>
              <w:t>регризають</w:t>
            </w:r>
            <w:r w:rsidR="00BD0C62" w:rsidRPr="00BD0C62">
              <w:rPr>
                <w:sz w:val="28"/>
                <w:szCs w:val="28"/>
                <w:lang w:val="uk-UA"/>
              </w:rPr>
              <w:t xml:space="preserve"> с</w:t>
            </w:r>
            <w:r>
              <w:rPr>
                <w:sz w:val="28"/>
                <w:szCs w:val="28"/>
                <w:lang w:val="uk-UA"/>
              </w:rPr>
              <w:t xml:space="preserve">тебла </w:t>
            </w:r>
            <w:r w:rsidR="00BD0C62" w:rsidRPr="00BD0C62">
              <w:rPr>
                <w:sz w:val="28"/>
                <w:szCs w:val="28"/>
                <w:lang w:val="uk-UA"/>
              </w:rPr>
              <w:t>.</w:t>
            </w:r>
          </w:p>
        </w:tc>
      </w:tr>
      <w:tr w:rsidR="00BD0C62" w:rsidRPr="00226CFA" w:rsidTr="001C50A8">
        <w:tc>
          <w:tcPr>
            <w:tcW w:w="3168" w:type="dxa"/>
          </w:tcPr>
          <w:p w:rsidR="00BD0C62" w:rsidRDefault="00BD0C62" w:rsidP="00BD0C62">
            <w:pPr>
              <w:rPr>
                <w:sz w:val="28"/>
                <w:szCs w:val="28"/>
                <w:lang w:val="uk-UA"/>
              </w:rPr>
            </w:pPr>
            <w:r w:rsidRPr="00BD0C62">
              <w:rPr>
                <w:sz w:val="28"/>
                <w:szCs w:val="28"/>
                <w:lang w:val="uk-UA"/>
              </w:rPr>
              <w:t>Канопляна (хмелева) блішка</w:t>
            </w:r>
          </w:p>
          <w:p w:rsidR="00261DEC" w:rsidRPr="00BD0C62" w:rsidRDefault="00261DEC" w:rsidP="00BD0C62">
            <w:pPr>
              <w:rPr>
                <w:sz w:val="28"/>
                <w:szCs w:val="28"/>
                <w:lang w:val="uk-UA"/>
              </w:rPr>
            </w:pPr>
          </w:p>
        </w:tc>
        <w:tc>
          <w:tcPr>
            <w:tcW w:w="1834" w:type="dxa"/>
          </w:tcPr>
          <w:p w:rsidR="00BD0C62" w:rsidRPr="00BD0C62" w:rsidRDefault="00BD0C62" w:rsidP="00BD0C62">
            <w:pPr>
              <w:rPr>
                <w:sz w:val="28"/>
                <w:szCs w:val="28"/>
                <w:lang w:val="en-US"/>
              </w:rPr>
            </w:pPr>
            <w:r w:rsidRPr="00BD0C62">
              <w:rPr>
                <w:sz w:val="28"/>
                <w:szCs w:val="28"/>
                <w:lang w:val="en-US"/>
              </w:rPr>
              <w:t>Psylliodes sttenuata</w:t>
            </w:r>
          </w:p>
        </w:tc>
        <w:tc>
          <w:tcPr>
            <w:tcW w:w="5186" w:type="dxa"/>
          </w:tcPr>
          <w:p w:rsidR="00BD0C62" w:rsidRPr="00BD0C62" w:rsidRDefault="00226CFA" w:rsidP="00226CFA">
            <w:pPr>
              <w:rPr>
                <w:sz w:val="28"/>
                <w:szCs w:val="28"/>
                <w:lang w:val="uk-UA"/>
              </w:rPr>
            </w:pPr>
            <w:r>
              <w:rPr>
                <w:sz w:val="28"/>
                <w:szCs w:val="28"/>
                <w:lang w:val="uk-UA"/>
              </w:rPr>
              <w:t>Імаго на листках вигризають  отвори.</w:t>
            </w:r>
            <w:r w:rsidR="00BD0C62" w:rsidRPr="00BD0C62">
              <w:rPr>
                <w:sz w:val="28"/>
                <w:szCs w:val="28"/>
                <w:lang w:val="uk-UA"/>
              </w:rPr>
              <w:t xml:space="preserve"> влітку пошкоджує верхівку стебла, </w:t>
            </w:r>
          </w:p>
        </w:tc>
      </w:tr>
      <w:tr w:rsidR="00BD0C62" w:rsidRPr="00226CFA" w:rsidTr="001C50A8">
        <w:tc>
          <w:tcPr>
            <w:tcW w:w="3168" w:type="dxa"/>
          </w:tcPr>
          <w:p w:rsidR="00BD0C62" w:rsidRPr="00BD0C62" w:rsidRDefault="00BD0C62" w:rsidP="00BD0C62">
            <w:pPr>
              <w:rPr>
                <w:sz w:val="28"/>
                <w:szCs w:val="28"/>
                <w:lang w:val="uk-UA"/>
              </w:rPr>
            </w:pPr>
            <w:r w:rsidRPr="00BD0C62">
              <w:rPr>
                <w:sz w:val="28"/>
                <w:szCs w:val="28"/>
                <w:lang w:val="uk-UA"/>
              </w:rPr>
              <w:t>Травневий хрущ</w:t>
            </w:r>
          </w:p>
        </w:tc>
        <w:tc>
          <w:tcPr>
            <w:tcW w:w="1834" w:type="dxa"/>
          </w:tcPr>
          <w:p w:rsidR="00BD0C62" w:rsidRPr="00BD0C62" w:rsidRDefault="00BD0C62" w:rsidP="00BD0C62">
            <w:pPr>
              <w:rPr>
                <w:sz w:val="28"/>
                <w:szCs w:val="28"/>
                <w:lang w:val="en-US"/>
              </w:rPr>
            </w:pPr>
            <w:r w:rsidRPr="00BD0C62">
              <w:rPr>
                <w:sz w:val="28"/>
                <w:szCs w:val="28"/>
                <w:lang w:val="en-US"/>
              </w:rPr>
              <w:t>Melolontha melolontha</w:t>
            </w:r>
          </w:p>
        </w:tc>
        <w:tc>
          <w:tcPr>
            <w:tcW w:w="5186" w:type="dxa"/>
          </w:tcPr>
          <w:p w:rsidR="00BD0C62" w:rsidRDefault="00226CFA" w:rsidP="00226CFA">
            <w:pPr>
              <w:rPr>
                <w:sz w:val="28"/>
                <w:szCs w:val="28"/>
                <w:lang w:val="uk-UA"/>
              </w:rPr>
            </w:pPr>
            <w:r>
              <w:rPr>
                <w:sz w:val="28"/>
                <w:szCs w:val="28"/>
                <w:lang w:val="uk-UA"/>
              </w:rPr>
              <w:t>Личинки в грунті живляться кореневою системою.</w:t>
            </w:r>
            <w:r w:rsidR="00BD0C62" w:rsidRPr="00BD0C62">
              <w:rPr>
                <w:sz w:val="28"/>
                <w:szCs w:val="28"/>
                <w:lang w:val="uk-UA"/>
              </w:rPr>
              <w:t xml:space="preserve"> </w:t>
            </w:r>
          </w:p>
          <w:p w:rsidR="00261DEC" w:rsidRPr="00BD0C62" w:rsidRDefault="00261DEC" w:rsidP="00226CFA">
            <w:pPr>
              <w:rPr>
                <w:sz w:val="28"/>
                <w:szCs w:val="28"/>
                <w:lang w:val="uk-UA"/>
              </w:rPr>
            </w:pPr>
          </w:p>
        </w:tc>
      </w:tr>
      <w:tr w:rsidR="00BD0C62" w:rsidRPr="00BD0C62" w:rsidTr="001C50A8">
        <w:tc>
          <w:tcPr>
            <w:tcW w:w="3168" w:type="dxa"/>
          </w:tcPr>
          <w:p w:rsidR="00BD0C62" w:rsidRPr="00BD0C62" w:rsidRDefault="00BD0C62" w:rsidP="00BD0C62">
            <w:pPr>
              <w:rPr>
                <w:sz w:val="28"/>
                <w:szCs w:val="28"/>
                <w:lang w:val="uk-UA"/>
              </w:rPr>
            </w:pPr>
            <w:r w:rsidRPr="00BD0C62">
              <w:rPr>
                <w:sz w:val="28"/>
                <w:szCs w:val="28"/>
                <w:lang w:val="uk-UA"/>
              </w:rPr>
              <w:t>Хмелева нематода</w:t>
            </w:r>
          </w:p>
        </w:tc>
        <w:tc>
          <w:tcPr>
            <w:tcW w:w="1834" w:type="dxa"/>
          </w:tcPr>
          <w:p w:rsidR="00BD0C62" w:rsidRPr="00BD0C62" w:rsidRDefault="00BD0C62" w:rsidP="00BD0C62">
            <w:pPr>
              <w:rPr>
                <w:sz w:val="28"/>
                <w:szCs w:val="28"/>
                <w:lang w:val="en-US"/>
              </w:rPr>
            </w:pPr>
            <w:r w:rsidRPr="00BD0C62">
              <w:rPr>
                <w:sz w:val="28"/>
                <w:szCs w:val="28"/>
                <w:lang w:val="en-US"/>
              </w:rPr>
              <w:t>Heterodera humuli</w:t>
            </w:r>
          </w:p>
        </w:tc>
        <w:tc>
          <w:tcPr>
            <w:tcW w:w="5186" w:type="dxa"/>
          </w:tcPr>
          <w:p w:rsidR="00BD0C62" w:rsidRPr="00BD0C62" w:rsidRDefault="00BD0C62" w:rsidP="00BD0C62">
            <w:pPr>
              <w:rPr>
                <w:sz w:val="28"/>
                <w:szCs w:val="28"/>
                <w:lang w:val="uk-UA"/>
              </w:rPr>
            </w:pPr>
            <w:r w:rsidRPr="00BD0C62">
              <w:rPr>
                <w:sz w:val="28"/>
                <w:szCs w:val="28"/>
                <w:lang w:val="uk-UA"/>
              </w:rPr>
              <w:t>Личинка висмоктує сік із корінців</w:t>
            </w:r>
          </w:p>
        </w:tc>
      </w:tr>
    </w:tbl>
    <w:p w:rsidR="00410A18" w:rsidRDefault="00410A18" w:rsidP="00C76450">
      <w:pPr>
        <w:spacing w:after="0" w:line="360" w:lineRule="auto"/>
        <w:jc w:val="center"/>
        <w:rPr>
          <w:rFonts w:ascii="Times New Roman" w:eastAsia="Times New Roman" w:hAnsi="Times New Roman" w:cs="Times New Roman"/>
          <w:b/>
          <w:sz w:val="32"/>
          <w:szCs w:val="32"/>
          <w:lang w:val="uk-UA" w:eastAsia="ru-RU"/>
        </w:rPr>
      </w:pPr>
    </w:p>
    <w:p w:rsidR="00410A18" w:rsidRDefault="00410A18" w:rsidP="00C76450">
      <w:pPr>
        <w:spacing w:after="0" w:line="360" w:lineRule="auto"/>
        <w:jc w:val="center"/>
        <w:rPr>
          <w:rFonts w:ascii="Times New Roman" w:eastAsia="Times New Roman" w:hAnsi="Times New Roman" w:cs="Times New Roman"/>
          <w:b/>
          <w:sz w:val="32"/>
          <w:szCs w:val="32"/>
          <w:lang w:val="uk-UA" w:eastAsia="ru-RU"/>
        </w:rPr>
      </w:pPr>
    </w:p>
    <w:p w:rsidR="00BD0C62" w:rsidRPr="00410A18" w:rsidRDefault="00BD0C62" w:rsidP="00C76450">
      <w:pPr>
        <w:spacing w:after="0" w:line="360" w:lineRule="auto"/>
        <w:jc w:val="center"/>
        <w:rPr>
          <w:rFonts w:ascii="Times New Roman" w:eastAsia="Times New Roman" w:hAnsi="Times New Roman" w:cs="Times New Roman"/>
          <w:b/>
          <w:sz w:val="28"/>
          <w:szCs w:val="28"/>
          <w:lang w:val="uk-UA" w:eastAsia="ru-RU"/>
        </w:rPr>
      </w:pPr>
      <w:r w:rsidRPr="00410A18">
        <w:rPr>
          <w:rFonts w:ascii="Times New Roman" w:eastAsia="Times New Roman" w:hAnsi="Times New Roman" w:cs="Times New Roman"/>
          <w:b/>
          <w:sz w:val="28"/>
          <w:szCs w:val="28"/>
          <w:lang w:val="uk-UA" w:eastAsia="ru-RU"/>
        </w:rPr>
        <w:lastRenderedPageBreak/>
        <w:t>3.2.</w:t>
      </w:r>
      <w:r w:rsidR="00C76450" w:rsidRPr="00410A18">
        <w:rPr>
          <w:rFonts w:ascii="Times New Roman" w:eastAsia="Times New Roman" w:hAnsi="Times New Roman" w:cs="Times New Roman"/>
          <w:b/>
          <w:sz w:val="28"/>
          <w:szCs w:val="28"/>
          <w:lang w:val="uk-UA" w:eastAsia="ru-RU"/>
        </w:rPr>
        <w:t xml:space="preserve">2. </w:t>
      </w:r>
      <w:r w:rsidRPr="00410A18">
        <w:rPr>
          <w:rFonts w:ascii="Times New Roman" w:eastAsia="Times New Roman" w:hAnsi="Times New Roman" w:cs="Times New Roman"/>
          <w:b/>
          <w:sz w:val="28"/>
          <w:szCs w:val="28"/>
          <w:lang w:val="uk-UA" w:eastAsia="ru-RU"/>
        </w:rPr>
        <w:t xml:space="preserve"> </w:t>
      </w:r>
      <w:r w:rsidR="00C76450" w:rsidRPr="00410A18">
        <w:rPr>
          <w:rFonts w:ascii="Times New Roman" w:eastAsia="Times New Roman" w:hAnsi="Times New Roman" w:cs="Times New Roman"/>
          <w:b/>
          <w:sz w:val="28"/>
          <w:szCs w:val="28"/>
          <w:lang w:val="uk-UA" w:eastAsia="ru-RU"/>
        </w:rPr>
        <w:t>Особливості розвитку та шкідливості кліщів</w:t>
      </w:r>
    </w:p>
    <w:p w:rsidR="00DF3920" w:rsidRPr="00C76450" w:rsidRDefault="00DF3920" w:rsidP="00C76450">
      <w:pPr>
        <w:spacing w:after="0" w:line="360" w:lineRule="auto"/>
        <w:jc w:val="center"/>
        <w:rPr>
          <w:rFonts w:ascii="Times New Roman" w:eastAsia="Times New Roman" w:hAnsi="Times New Roman" w:cs="Times New Roman"/>
          <w:b/>
          <w:sz w:val="32"/>
          <w:szCs w:val="32"/>
          <w:lang w:val="uk-UA" w:eastAsia="ru-RU"/>
        </w:rPr>
      </w:pPr>
    </w:p>
    <w:p w:rsidR="00C95ECA" w:rsidRDefault="00BD0C62" w:rsidP="00BD0C62">
      <w:pPr>
        <w:spacing w:after="0" w:line="360" w:lineRule="auto"/>
        <w:ind w:firstLine="709"/>
        <w:jc w:val="both"/>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Нашими дослідженями встан</w:t>
      </w:r>
      <w:r w:rsidR="003F2272">
        <w:rPr>
          <w:rFonts w:ascii="Times New Roman" w:eastAsia="Times New Roman" w:hAnsi="Times New Roman" w:cs="Times New Roman"/>
          <w:sz w:val="28"/>
          <w:szCs w:val="28"/>
          <w:lang w:val="uk-UA" w:eastAsia="ru-RU"/>
        </w:rPr>
        <w:t>овлено, що в умовах дослідного гсопдарства</w:t>
      </w:r>
      <w:r w:rsidRPr="00BD0C62">
        <w:rPr>
          <w:rFonts w:ascii="Times New Roman" w:eastAsia="Times New Roman" w:hAnsi="Times New Roman" w:cs="Times New Roman"/>
          <w:sz w:val="28"/>
          <w:szCs w:val="28"/>
          <w:lang w:val="uk-UA" w:eastAsia="ru-RU"/>
        </w:rPr>
        <w:t>,  з</w:t>
      </w:r>
      <w:r w:rsidRPr="00BD0C62">
        <w:rPr>
          <w:rFonts w:ascii="Times New Roman" w:eastAsia="Times New Roman" w:hAnsi="Times New Roman" w:cs="Times New Roman"/>
          <w:sz w:val="28"/>
          <w:szCs w:val="28"/>
          <w:lang w:eastAsia="ru-RU"/>
        </w:rPr>
        <w:t xml:space="preserve">а літо </w:t>
      </w:r>
      <w:r w:rsidRPr="00BD0C62">
        <w:rPr>
          <w:rFonts w:ascii="Times New Roman" w:eastAsia="Times New Roman" w:hAnsi="Times New Roman" w:cs="Times New Roman"/>
          <w:sz w:val="28"/>
          <w:szCs w:val="28"/>
          <w:lang w:val="uk-UA" w:eastAsia="ru-RU"/>
        </w:rPr>
        <w:t xml:space="preserve">павутинний кліщь </w:t>
      </w:r>
      <w:r w:rsidRPr="00BD0C62">
        <w:rPr>
          <w:rFonts w:ascii="Times New Roman" w:eastAsia="Times New Roman" w:hAnsi="Times New Roman" w:cs="Times New Roman"/>
          <w:sz w:val="28"/>
          <w:szCs w:val="28"/>
          <w:lang w:eastAsia="ru-RU"/>
        </w:rPr>
        <w:t xml:space="preserve">розвивається 7-8, а при сприятливих умовах </w:t>
      </w:r>
      <w:r w:rsidRPr="00BD0C62">
        <w:rPr>
          <w:rFonts w:ascii="Times New Roman" w:eastAsia="Times New Roman" w:hAnsi="Times New Roman" w:cs="Times New Roman"/>
          <w:sz w:val="28"/>
          <w:szCs w:val="28"/>
          <w:lang w:val="uk-UA" w:eastAsia="ru-RU"/>
        </w:rPr>
        <w:t xml:space="preserve">і </w:t>
      </w:r>
      <w:r w:rsidRPr="00BD0C62">
        <w:rPr>
          <w:rFonts w:ascii="Times New Roman" w:eastAsia="Times New Roman" w:hAnsi="Times New Roman" w:cs="Times New Roman"/>
          <w:sz w:val="28"/>
          <w:szCs w:val="28"/>
          <w:lang w:eastAsia="ru-RU"/>
        </w:rPr>
        <w:t>1</w:t>
      </w:r>
      <w:r w:rsidRPr="00BD0C62">
        <w:rPr>
          <w:rFonts w:ascii="Times New Roman" w:eastAsia="Times New Roman" w:hAnsi="Times New Roman" w:cs="Times New Roman"/>
          <w:sz w:val="28"/>
          <w:szCs w:val="28"/>
          <w:lang w:val="uk-UA" w:eastAsia="ru-RU"/>
        </w:rPr>
        <w:t>0</w:t>
      </w:r>
      <w:r w:rsidRPr="00BD0C62">
        <w:rPr>
          <w:rFonts w:ascii="Times New Roman" w:eastAsia="Times New Roman" w:hAnsi="Times New Roman" w:cs="Times New Roman"/>
          <w:sz w:val="28"/>
          <w:szCs w:val="28"/>
          <w:lang w:eastAsia="ru-RU"/>
        </w:rPr>
        <w:t xml:space="preserve"> поколінь</w:t>
      </w:r>
      <w:r w:rsidR="00052BCB">
        <w:rPr>
          <w:rFonts w:ascii="Times New Roman" w:eastAsia="Times New Roman" w:hAnsi="Times New Roman" w:cs="Times New Roman"/>
          <w:sz w:val="28"/>
          <w:szCs w:val="28"/>
          <w:lang w:val="uk-UA" w:eastAsia="ru-RU"/>
        </w:rPr>
        <w:t xml:space="preserve"> </w:t>
      </w:r>
    </w:p>
    <w:p w:rsidR="001B3CAF" w:rsidRDefault="00BD0C62" w:rsidP="00BD0C62">
      <w:pPr>
        <w:spacing w:after="0" w:line="360" w:lineRule="auto"/>
        <w:ind w:firstLine="709"/>
        <w:jc w:val="both"/>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 xml:space="preserve">Навесні коли потепліє до 12..14 </w:t>
      </w:r>
      <w:r w:rsidRPr="00BD0C62">
        <w:rPr>
          <w:rFonts w:ascii="Times New Roman" w:eastAsia="Times New Roman" w:hAnsi="Times New Roman" w:cs="Times New Roman"/>
          <w:sz w:val="28"/>
          <w:szCs w:val="28"/>
          <w:vertAlign w:val="superscript"/>
          <w:lang w:val="uk-UA" w:eastAsia="ru-RU"/>
        </w:rPr>
        <w:t>0</w:t>
      </w:r>
      <w:r w:rsidRPr="00BD0C62">
        <w:rPr>
          <w:rFonts w:ascii="Times New Roman" w:eastAsia="Times New Roman" w:hAnsi="Times New Roman" w:cs="Times New Roman"/>
          <w:sz w:val="28"/>
          <w:szCs w:val="28"/>
          <w:lang w:val="uk-UA" w:eastAsia="ru-RU"/>
        </w:rPr>
        <w:t xml:space="preserve">С, самки виходять з місць зимівлі й оселяються на бур’янах (кропива, мокрець). </w:t>
      </w:r>
    </w:p>
    <w:p w:rsidR="004D7BBF" w:rsidRPr="00BD0C62" w:rsidRDefault="00BD0C62" w:rsidP="004D7BBF">
      <w:pPr>
        <w:spacing w:after="0" w:line="360" w:lineRule="auto"/>
        <w:ind w:firstLine="709"/>
        <w:jc w:val="both"/>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 xml:space="preserve">Самки повільно втрачають зимове і набувають літнє забарвлення. </w:t>
      </w:r>
      <w:r w:rsidR="004D7BBF" w:rsidRPr="00BD0C62">
        <w:rPr>
          <w:rFonts w:ascii="Times New Roman" w:eastAsia="Times New Roman" w:hAnsi="Times New Roman" w:cs="Times New Roman"/>
          <w:sz w:val="28"/>
          <w:szCs w:val="28"/>
          <w:lang w:eastAsia="ru-RU"/>
        </w:rPr>
        <w:t xml:space="preserve">Самки </w:t>
      </w:r>
      <w:r w:rsidR="004D7BBF">
        <w:rPr>
          <w:rFonts w:ascii="Times New Roman" w:eastAsia="Times New Roman" w:hAnsi="Times New Roman" w:cs="Times New Roman"/>
          <w:sz w:val="28"/>
          <w:szCs w:val="28"/>
          <w:lang w:val="uk-UA" w:eastAsia="ru-RU"/>
        </w:rPr>
        <w:t>н</w:t>
      </w:r>
      <w:r w:rsidR="004D7BBF" w:rsidRPr="00BD0C62">
        <w:rPr>
          <w:rFonts w:ascii="Times New Roman" w:eastAsia="Times New Roman" w:hAnsi="Times New Roman" w:cs="Times New Roman"/>
          <w:sz w:val="28"/>
          <w:szCs w:val="28"/>
          <w:lang w:eastAsia="ru-RU"/>
        </w:rPr>
        <w:t>а бур’я</w:t>
      </w:r>
      <w:r w:rsidR="004D7BBF">
        <w:rPr>
          <w:rFonts w:ascii="Times New Roman" w:eastAsia="Times New Roman" w:hAnsi="Times New Roman" w:cs="Times New Roman"/>
          <w:sz w:val="28"/>
          <w:szCs w:val="28"/>
          <w:lang w:eastAsia="ru-RU"/>
        </w:rPr>
        <w:t>нахрозвива</w:t>
      </w:r>
      <w:r w:rsidR="004D7BBF">
        <w:rPr>
          <w:rFonts w:ascii="Times New Roman" w:eastAsia="Times New Roman" w:hAnsi="Times New Roman" w:cs="Times New Roman"/>
          <w:sz w:val="28"/>
          <w:szCs w:val="28"/>
          <w:lang w:val="uk-UA" w:eastAsia="ru-RU"/>
        </w:rPr>
        <w:t>ю</w:t>
      </w:r>
      <w:r w:rsidR="004D7BBF" w:rsidRPr="00BD0C62">
        <w:rPr>
          <w:rFonts w:ascii="Times New Roman" w:eastAsia="Times New Roman" w:hAnsi="Times New Roman" w:cs="Times New Roman"/>
          <w:sz w:val="28"/>
          <w:szCs w:val="28"/>
          <w:lang w:eastAsia="ru-RU"/>
        </w:rPr>
        <w:t>ться в 3-4 поколіннях.</w:t>
      </w:r>
    </w:p>
    <w:p w:rsidR="009D6214" w:rsidRDefault="009D6214" w:rsidP="009D6214">
      <w:pPr>
        <w:spacing w:after="0" w:line="360" w:lineRule="auto"/>
        <w:ind w:firstLine="709"/>
        <w:jc w:val="both"/>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Через 3-4 дні після початку живлення, при температурі 18..20</w:t>
      </w:r>
      <w:r w:rsidRPr="00BD0C62">
        <w:rPr>
          <w:rFonts w:ascii="Times New Roman" w:eastAsia="Times New Roman" w:hAnsi="Times New Roman" w:cs="Times New Roman"/>
          <w:sz w:val="28"/>
          <w:szCs w:val="28"/>
          <w:vertAlign w:val="superscript"/>
          <w:lang w:val="uk-UA" w:eastAsia="ru-RU"/>
        </w:rPr>
        <w:t>0</w:t>
      </w:r>
      <w:r w:rsidRPr="00BD0C62">
        <w:rPr>
          <w:rFonts w:ascii="Times New Roman" w:eastAsia="Times New Roman" w:hAnsi="Times New Roman" w:cs="Times New Roman"/>
          <w:sz w:val="28"/>
          <w:szCs w:val="28"/>
          <w:lang w:val="uk-UA" w:eastAsia="ru-RU"/>
        </w:rPr>
        <w:t xml:space="preserve">С вони відкладають яйця, кулеподібні прозорі, розміщуючи їх на павутинках з нижнього боку листків. </w:t>
      </w:r>
    </w:p>
    <w:p w:rsidR="009D6214" w:rsidRPr="00F37552" w:rsidRDefault="009D6214" w:rsidP="009D6214">
      <w:pPr>
        <w:spacing w:after="0" w:line="360" w:lineRule="auto"/>
        <w:ind w:firstLine="709"/>
        <w:jc w:val="both"/>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Період пошкодження хмелю</w:t>
      </w:r>
      <w:r>
        <w:rPr>
          <w:rFonts w:ascii="Times New Roman" w:eastAsia="Times New Roman" w:hAnsi="Times New Roman" w:cs="Times New Roman"/>
          <w:sz w:val="28"/>
          <w:szCs w:val="28"/>
          <w:lang w:val="uk-UA" w:eastAsia="ru-RU"/>
        </w:rPr>
        <w:t xml:space="preserve"> – кінець травня – вересень (рис. 3.1</w:t>
      </w:r>
      <w:r w:rsidR="00DD2439">
        <w:rPr>
          <w:rFonts w:ascii="Times New Roman" w:eastAsia="Times New Roman" w:hAnsi="Times New Roman" w:cs="Times New Roman"/>
          <w:sz w:val="28"/>
          <w:szCs w:val="28"/>
          <w:lang w:val="uk-UA" w:eastAsia="ru-RU"/>
        </w:rPr>
        <w:t>, табл. 3.1</w:t>
      </w:r>
      <w:r>
        <w:rPr>
          <w:rFonts w:ascii="Times New Roman" w:eastAsia="Times New Roman" w:hAnsi="Times New Roman" w:cs="Times New Roman"/>
          <w:sz w:val="28"/>
          <w:szCs w:val="28"/>
          <w:lang w:val="uk-UA" w:eastAsia="ru-RU"/>
        </w:rPr>
        <w:t>)</w:t>
      </w:r>
      <w:r w:rsidRPr="00BD0C62">
        <w:rPr>
          <w:rFonts w:ascii="Times New Roman" w:eastAsia="Times New Roman" w:hAnsi="Times New Roman" w:cs="Times New Roman"/>
          <w:sz w:val="28"/>
          <w:szCs w:val="28"/>
          <w:lang w:eastAsia="ru-RU"/>
        </w:rPr>
        <w:t>.</w:t>
      </w:r>
    </w:p>
    <w:p w:rsidR="00BD0C62" w:rsidRDefault="00BD0C62" w:rsidP="00BD0C62">
      <w:pPr>
        <w:spacing w:after="0" w:line="360" w:lineRule="auto"/>
        <w:rPr>
          <w:rFonts w:ascii="Times New Roman" w:eastAsia="Times New Roman" w:hAnsi="Times New Roman" w:cs="Times New Roman"/>
          <w:sz w:val="28"/>
          <w:szCs w:val="28"/>
          <w:lang w:val="uk-UA" w:eastAsia="ru-RU"/>
        </w:rPr>
      </w:pPr>
    </w:p>
    <w:p w:rsidR="00C378FF" w:rsidRPr="0065051B" w:rsidRDefault="00C378FF" w:rsidP="00C378FF">
      <w:pPr>
        <w:shd w:val="clear" w:color="auto" w:fill="FFFFFF"/>
        <w:spacing w:before="29" w:after="0" w:line="360" w:lineRule="auto"/>
        <w:ind w:left="5"/>
        <w:jc w:val="both"/>
        <w:rPr>
          <w:rFonts w:ascii="Times New Roman" w:eastAsia="Times New Roman" w:hAnsi="Times New Roman" w:cs="Times New Roman"/>
          <w:sz w:val="28"/>
          <w:szCs w:val="28"/>
          <w:lang w:val="uk-UA" w:eastAsia="ru-RU"/>
        </w:rPr>
      </w:pPr>
    </w:p>
    <w:p w:rsidR="00C378FF" w:rsidRPr="0065051B" w:rsidRDefault="00C378FF" w:rsidP="00410A18">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39960AF0" wp14:editId="4C2E77E5">
            <wp:extent cx="5067300" cy="28855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2885546"/>
                    </a:xfrm>
                    <a:prstGeom prst="rect">
                      <a:avLst/>
                    </a:prstGeom>
                    <a:noFill/>
                    <a:ln>
                      <a:noFill/>
                    </a:ln>
                  </pic:spPr>
                </pic:pic>
              </a:graphicData>
            </a:graphic>
          </wp:inline>
        </w:drawing>
      </w:r>
    </w:p>
    <w:p w:rsidR="00C378FF" w:rsidRPr="00CC342F" w:rsidRDefault="00DD2439" w:rsidP="00410A18">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Рис.3.1</w:t>
      </w:r>
      <w:r w:rsidR="00C378FF" w:rsidRPr="00CC342F">
        <w:rPr>
          <w:rFonts w:ascii="Times New Roman" w:eastAsia="Times New Roman" w:hAnsi="Times New Roman" w:cs="Times New Roman"/>
          <w:sz w:val="28"/>
          <w:szCs w:val="28"/>
          <w:lang w:val="uk-UA" w:eastAsia="ru-RU"/>
        </w:rPr>
        <w:t>. Ознаки пошкоджен</w:t>
      </w:r>
      <w:r w:rsidR="00410A18">
        <w:rPr>
          <w:rFonts w:ascii="Times New Roman" w:eastAsia="Times New Roman" w:hAnsi="Times New Roman" w:cs="Times New Roman"/>
          <w:sz w:val="28"/>
          <w:szCs w:val="28"/>
          <w:lang w:val="uk-UA" w:eastAsia="ru-RU"/>
        </w:rPr>
        <w:t>ня павутинним кліщем (оригінальне фото)</w:t>
      </w:r>
    </w:p>
    <w:p w:rsidR="00C378FF" w:rsidRPr="00CC342F" w:rsidRDefault="00C378FF" w:rsidP="00C378FF">
      <w:pPr>
        <w:spacing w:after="0" w:line="360" w:lineRule="auto"/>
        <w:rPr>
          <w:rFonts w:ascii="Times New Roman" w:eastAsia="Times New Roman" w:hAnsi="Times New Roman" w:cs="Times New Roman"/>
          <w:sz w:val="28"/>
          <w:szCs w:val="28"/>
          <w:lang w:val="uk-UA" w:eastAsia="ru-RU"/>
        </w:rPr>
      </w:pPr>
    </w:p>
    <w:p w:rsidR="00C378FF" w:rsidRPr="00BD0C62" w:rsidRDefault="00C378FF" w:rsidP="00BD0C62">
      <w:pPr>
        <w:spacing w:after="0" w:line="360" w:lineRule="auto"/>
        <w:rPr>
          <w:rFonts w:ascii="Times New Roman" w:eastAsia="Times New Roman" w:hAnsi="Times New Roman" w:cs="Times New Roman"/>
          <w:sz w:val="28"/>
          <w:szCs w:val="28"/>
          <w:lang w:val="uk-UA" w:eastAsia="ru-RU"/>
        </w:rPr>
        <w:sectPr w:rsidR="00C378FF" w:rsidRPr="00BD0C62" w:rsidSect="008E61D8">
          <w:footerReference w:type="default" r:id="rId12"/>
          <w:pgSz w:w="11906" w:h="16838"/>
          <w:pgMar w:top="1134" w:right="567" w:bottom="1134" w:left="1134" w:header="709" w:footer="709" w:gutter="0"/>
          <w:pgNumType w:start="1"/>
          <w:cols w:space="708"/>
          <w:docGrid w:linePitch="360"/>
        </w:sectPr>
      </w:pPr>
    </w:p>
    <w:p w:rsidR="00BD0C62" w:rsidRPr="00BD0C62" w:rsidRDefault="00BD0C62" w:rsidP="00BD0C62">
      <w:pPr>
        <w:spacing w:after="0" w:line="360" w:lineRule="auto"/>
        <w:rPr>
          <w:rFonts w:ascii="Times New Roman" w:eastAsia="Times New Roman" w:hAnsi="Times New Roman" w:cs="Times New Roman"/>
          <w:sz w:val="28"/>
          <w:szCs w:val="28"/>
          <w:lang w:val="uk-UA" w:eastAsia="ru-RU"/>
        </w:rPr>
      </w:pPr>
    </w:p>
    <w:p w:rsidR="00BD0C62" w:rsidRPr="00BD0C62" w:rsidRDefault="00DD2439" w:rsidP="00BD0C62">
      <w:pPr>
        <w:spacing w:after="0" w:line="240" w:lineRule="auto"/>
        <w:jc w:val="center"/>
        <w:rPr>
          <w:rFonts w:ascii="Times New Roman" w:eastAsia="Times New Roman" w:hAnsi="Times New Roman" w:cs="Times New Roman"/>
          <w:b/>
          <w:i/>
          <w:sz w:val="32"/>
          <w:szCs w:val="32"/>
          <w:lang w:val="uk-UA" w:eastAsia="ru-RU"/>
        </w:rPr>
      </w:pPr>
      <w:r>
        <w:rPr>
          <w:rFonts w:ascii="Times New Roman" w:eastAsia="Times New Roman" w:hAnsi="Times New Roman" w:cs="Times New Roman"/>
          <w:b/>
          <w:i/>
          <w:sz w:val="32"/>
          <w:szCs w:val="32"/>
          <w:lang w:val="uk-UA" w:eastAsia="ru-RU"/>
        </w:rPr>
        <w:t>Таблиця</w:t>
      </w:r>
      <w:r w:rsidR="003F2272">
        <w:rPr>
          <w:rFonts w:ascii="Times New Roman" w:eastAsia="Times New Roman" w:hAnsi="Times New Roman" w:cs="Times New Roman"/>
          <w:b/>
          <w:i/>
          <w:sz w:val="32"/>
          <w:szCs w:val="32"/>
          <w:lang w:eastAsia="ru-RU"/>
        </w:rPr>
        <w:t xml:space="preserve"> </w:t>
      </w:r>
      <w:r w:rsidR="003F2272">
        <w:rPr>
          <w:rFonts w:ascii="Times New Roman" w:eastAsia="Times New Roman" w:hAnsi="Times New Roman" w:cs="Times New Roman"/>
          <w:b/>
          <w:i/>
          <w:sz w:val="32"/>
          <w:szCs w:val="32"/>
          <w:lang w:val="uk-UA" w:eastAsia="ru-RU"/>
        </w:rPr>
        <w:t>3.1</w:t>
      </w:r>
      <w:r w:rsidR="00BD0C62" w:rsidRPr="00BD0C62">
        <w:rPr>
          <w:rFonts w:ascii="Times New Roman" w:eastAsia="Times New Roman" w:hAnsi="Times New Roman" w:cs="Times New Roman"/>
          <w:b/>
          <w:i/>
          <w:sz w:val="32"/>
          <w:szCs w:val="32"/>
          <w:lang w:eastAsia="ru-RU"/>
        </w:rPr>
        <w:t>. Фенолог</w:t>
      </w:r>
      <w:r w:rsidR="00BD0C62" w:rsidRPr="00BD0C62">
        <w:rPr>
          <w:rFonts w:ascii="Times New Roman" w:eastAsia="Times New Roman" w:hAnsi="Times New Roman" w:cs="Times New Roman"/>
          <w:b/>
          <w:i/>
          <w:sz w:val="32"/>
          <w:szCs w:val="32"/>
          <w:lang w:val="uk-UA" w:eastAsia="ru-RU"/>
        </w:rPr>
        <w:t>і</w:t>
      </w:r>
      <w:r w:rsidR="00BD0C62" w:rsidRPr="00BD0C62">
        <w:rPr>
          <w:rFonts w:ascii="Times New Roman" w:eastAsia="Times New Roman" w:hAnsi="Times New Roman" w:cs="Times New Roman"/>
          <w:b/>
          <w:i/>
          <w:sz w:val="32"/>
          <w:szCs w:val="32"/>
          <w:lang w:eastAsia="ru-RU"/>
        </w:rPr>
        <w:t>чний календар павутинного кл</w:t>
      </w:r>
      <w:r w:rsidR="00BD0C62" w:rsidRPr="00BD0C62">
        <w:rPr>
          <w:rFonts w:ascii="Times New Roman" w:eastAsia="Times New Roman" w:hAnsi="Times New Roman" w:cs="Times New Roman"/>
          <w:b/>
          <w:i/>
          <w:sz w:val="32"/>
          <w:szCs w:val="32"/>
          <w:lang w:val="uk-UA" w:eastAsia="ru-RU"/>
        </w:rPr>
        <w:t>і</w:t>
      </w:r>
      <w:r w:rsidR="00BD0C62" w:rsidRPr="00BD0C62">
        <w:rPr>
          <w:rFonts w:ascii="Times New Roman" w:eastAsia="Times New Roman" w:hAnsi="Times New Roman" w:cs="Times New Roman"/>
          <w:b/>
          <w:i/>
          <w:sz w:val="32"/>
          <w:szCs w:val="32"/>
          <w:lang w:eastAsia="ru-RU"/>
        </w:rPr>
        <w:t>ща</w:t>
      </w:r>
    </w:p>
    <w:p w:rsidR="00BD0C62" w:rsidRPr="00BD0C62" w:rsidRDefault="00BD0C62" w:rsidP="00BD0C62">
      <w:pPr>
        <w:spacing w:after="0" w:line="240" w:lineRule="auto"/>
        <w:jc w:val="center"/>
        <w:rPr>
          <w:rFonts w:ascii="Times New Roman" w:eastAsia="Times New Roman" w:hAnsi="Times New Roman" w:cs="Times New Roman"/>
          <w:b/>
          <w:sz w:val="32"/>
          <w:szCs w:val="32"/>
          <w:lang w:val="uk-UA" w:eastAsia="ru-RU"/>
        </w:rPr>
      </w:pPr>
    </w:p>
    <w:tbl>
      <w:tblPr>
        <w:tblStyle w:val="15"/>
        <w:tblW w:w="14220" w:type="dxa"/>
        <w:tblInd w:w="-72" w:type="dxa"/>
        <w:tblLayout w:type="fixed"/>
        <w:tblLook w:val="01E0" w:firstRow="1" w:lastRow="1" w:firstColumn="1" w:lastColumn="1" w:noHBand="0" w:noVBand="0"/>
      </w:tblPr>
      <w:tblGrid>
        <w:gridCol w:w="900"/>
        <w:gridCol w:w="1260"/>
        <w:gridCol w:w="720"/>
        <w:gridCol w:w="720"/>
        <w:gridCol w:w="540"/>
        <w:gridCol w:w="540"/>
        <w:gridCol w:w="540"/>
        <w:gridCol w:w="540"/>
        <w:gridCol w:w="540"/>
        <w:gridCol w:w="540"/>
        <w:gridCol w:w="540"/>
        <w:gridCol w:w="540"/>
        <w:gridCol w:w="540"/>
        <w:gridCol w:w="540"/>
        <w:gridCol w:w="540"/>
        <w:gridCol w:w="540"/>
        <w:gridCol w:w="540"/>
        <w:gridCol w:w="540"/>
        <w:gridCol w:w="720"/>
        <w:gridCol w:w="720"/>
        <w:gridCol w:w="1620"/>
      </w:tblGrid>
      <w:tr w:rsidR="00BD0C62" w:rsidRPr="00BD0C62" w:rsidTr="001C50A8">
        <w:tc>
          <w:tcPr>
            <w:tcW w:w="900" w:type="dxa"/>
            <w:vMerge w:val="restart"/>
            <w:tcBorders>
              <w:top w:val="double" w:sz="4" w:space="0" w:color="auto"/>
              <w:left w:val="double" w:sz="4" w:space="0" w:color="auto"/>
            </w:tcBorders>
            <w:textDirection w:val="tbRl"/>
          </w:tcPr>
          <w:p w:rsidR="00BD0C62" w:rsidRPr="00BD0C62" w:rsidRDefault="00BD0C62" w:rsidP="00BD0C62">
            <w:pPr>
              <w:ind w:left="113" w:right="113"/>
              <w:jc w:val="center"/>
              <w:rPr>
                <w:b/>
                <w:sz w:val="28"/>
                <w:szCs w:val="28"/>
                <w:lang w:val="uk-UA"/>
              </w:rPr>
            </w:pPr>
            <w:r w:rsidRPr="00BD0C62">
              <w:rPr>
                <w:b/>
                <w:sz w:val="28"/>
                <w:szCs w:val="28"/>
                <w:lang w:val="uk-UA"/>
              </w:rPr>
              <w:t>Шкідник</w:t>
            </w:r>
          </w:p>
        </w:tc>
        <w:tc>
          <w:tcPr>
            <w:tcW w:w="1260" w:type="dxa"/>
            <w:vMerge w:val="restart"/>
            <w:tcBorders>
              <w:top w:val="double" w:sz="4" w:space="0" w:color="auto"/>
            </w:tcBorders>
            <w:textDirection w:val="tbRl"/>
          </w:tcPr>
          <w:p w:rsidR="00BD0C62" w:rsidRPr="00BD0C62" w:rsidRDefault="00BD0C62" w:rsidP="00BD0C62">
            <w:pPr>
              <w:ind w:left="113" w:right="113"/>
              <w:jc w:val="center"/>
              <w:rPr>
                <w:b/>
                <w:sz w:val="28"/>
                <w:szCs w:val="28"/>
                <w:lang w:val="uk-UA"/>
              </w:rPr>
            </w:pPr>
            <w:r w:rsidRPr="00BD0C62">
              <w:rPr>
                <w:b/>
                <w:sz w:val="28"/>
                <w:szCs w:val="28"/>
                <w:lang w:val="uk-UA"/>
              </w:rPr>
              <w:t>К-ть. поколінь</w:t>
            </w:r>
          </w:p>
        </w:tc>
        <w:tc>
          <w:tcPr>
            <w:tcW w:w="10440" w:type="dxa"/>
            <w:gridSpan w:val="18"/>
            <w:tcBorders>
              <w:top w:val="double" w:sz="4" w:space="0" w:color="auto"/>
            </w:tcBorders>
          </w:tcPr>
          <w:p w:rsidR="00BD0C62" w:rsidRPr="00BD0C62" w:rsidRDefault="00BD0C62" w:rsidP="00BD0C62">
            <w:pPr>
              <w:jc w:val="center"/>
              <w:rPr>
                <w:b/>
                <w:sz w:val="28"/>
                <w:szCs w:val="28"/>
                <w:lang w:val="uk-UA"/>
              </w:rPr>
            </w:pPr>
            <w:r w:rsidRPr="00BD0C62">
              <w:rPr>
                <w:b/>
                <w:sz w:val="28"/>
                <w:szCs w:val="28"/>
                <w:lang w:val="uk-UA"/>
              </w:rPr>
              <w:t xml:space="preserve">Розвиток фаз за декадами місяців </w:t>
            </w:r>
          </w:p>
        </w:tc>
        <w:tc>
          <w:tcPr>
            <w:tcW w:w="1620" w:type="dxa"/>
            <w:vMerge w:val="restart"/>
            <w:tcBorders>
              <w:top w:val="double" w:sz="4" w:space="0" w:color="auto"/>
              <w:right w:val="double" w:sz="4" w:space="0" w:color="auto"/>
            </w:tcBorders>
          </w:tcPr>
          <w:p w:rsidR="00BD0C62" w:rsidRPr="00BD0C62" w:rsidRDefault="00BD0C62" w:rsidP="00BD0C62">
            <w:pPr>
              <w:jc w:val="center"/>
              <w:rPr>
                <w:b/>
                <w:sz w:val="28"/>
                <w:szCs w:val="28"/>
                <w:lang w:val="uk-UA"/>
              </w:rPr>
            </w:pPr>
            <w:r w:rsidRPr="00BD0C62">
              <w:rPr>
                <w:b/>
                <w:sz w:val="28"/>
                <w:szCs w:val="28"/>
                <w:lang w:val="uk-UA"/>
              </w:rPr>
              <w:t>Фаза і місце зимівлі</w:t>
            </w:r>
          </w:p>
        </w:tc>
      </w:tr>
      <w:tr w:rsidR="00BD0C62" w:rsidRPr="00BD0C62" w:rsidTr="001C50A8">
        <w:tc>
          <w:tcPr>
            <w:tcW w:w="900" w:type="dxa"/>
            <w:vMerge/>
            <w:tcBorders>
              <w:left w:val="double" w:sz="4" w:space="0" w:color="auto"/>
            </w:tcBorders>
            <w:textDirection w:val="tbRl"/>
          </w:tcPr>
          <w:p w:rsidR="00BD0C62" w:rsidRPr="00BD0C62" w:rsidRDefault="00BD0C62" w:rsidP="00BD0C62">
            <w:pPr>
              <w:ind w:left="113" w:right="113"/>
              <w:jc w:val="center"/>
              <w:rPr>
                <w:sz w:val="28"/>
                <w:szCs w:val="28"/>
              </w:rPr>
            </w:pPr>
          </w:p>
        </w:tc>
        <w:tc>
          <w:tcPr>
            <w:tcW w:w="1260" w:type="dxa"/>
            <w:vMerge/>
            <w:textDirection w:val="tbRl"/>
          </w:tcPr>
          <w:p w:rsidR="00BD0C62" w:rsidRPr="00BD0C62" w:rsidRDefault="00BD0C62" w:rsidP="00BD0C62">
            <w:pPr>
              <w:ind w:left="113" w:right="113"/>
              <w:jc w:val="center"/>
              <w:rPr>
                <w:sz w:val="28"/>
                <w:szCs w:val="28"/>
              </w:rPr>
            </w:pPr>
          </w:p>
        </w:tc>
        <w:tc>
          <w:tcPr>
            <w:tcW w:w="1980" w:type="dxa"/>
            <w:gridSpan w:val="3"/>
          </w:tcPr>
          <w:p w:rsidR="00BD0C62" w:rsidRPr="00BD0C62" w:rsidRDefault="00BD0C62" w:rsidP="00BD0C62">
            <w:pPr>
              <w:jc w:val="center"/>
              <w:rPr>
                <w:sz w:val="28"/>
                <w:szCs w:val="28"/>
                <w:lang w:val="uk-UA"/>
              </w:rPr>
            </w:pPr>
            <w:r w:rsidRPr="00BD0C62">
              <w:rPr>
                <w:sz w:val="28"/>
                <w:szCs w:val="28"/>
                <w:lang w:val="uk-UA"/>
              </w:rPr>
              <w:t>квітень</w:t>
            </w:r>
          </w:p>
        </w:tc>
        <w:tc>
          <w:tcPr>
            <w:tcW w:w="1620" w:type="dxa"/>
            <w:gridSpan w:val="3"/>
          </w:tcPr>
          <w:p w:rsidR="00BD0C62" w:rsidRPr="00BD0C62" w:rsidRDefault="00BD0C62" w:rsidP="00BD0C62">
            <w:pPr>
              <w:jc w:val="center"/>
              <w:rPr>
                <w:sz w:val="28"/>
                <w:szCs w:val="28"/>
                <w:lang w:val="uk-UA"/>
              </w:rPr>
            </w:pPr>
            <w:r w:rsidRPr="00BD0C62">
              <w:rPr>
                <w:sz w:val="28"/>
                <w:szCs w:val="28"/>
                <w:lang w:val="uk-UA"/>
              </w:rPr>
              <w:t>травень</w:t>
            </w:r>
          </w:p>
        </w:tc>
        <w:tc>
          <w:tcPr>
            <w:tcW w:w="1620" w:type="dxa"/>
            <w:gridSpan w:val="3"/>
          </w:tcPr>
          <w:p w:rsidR="00BD0C62" w:rsidRPr="00BD0C62" w:rsidRDefault="00BD0C62" w:rsidP="00BD0C62">
            <w:pPr>
              <w:jc w:val="center"/>
              <w:rPr>
                <w:sz w:val="28"/>
                <w:szCs w:val="28"/>
                <w:lang w:val="uk-UA"/>
              </w:rPr>
            </w:pPr>
            <w:r w:rsidRPr="00BD0C62">
              <w:rPr>
                <w:sz w:val="28"/>
                <w:szCs w:val="28"/>
                <w:lang w:val="uk-UA"/>
              </w:rPr>
              <w:t>червень</w:t>
            </w:r>
          </w:p>
        </w:tc>
        <w:tc>
          <w:tcPr>
            <w:tcW w:w="1620" w:type="dxa"/>
            <w:gridSpan w:val="3"/>
          </w:tcPr>
          <w:p w:rsidR="00BD0C62" w:rsidRPr="00BD0C62" w:rsidRDefault="00BD0C62" w:rsidP="00BD0C62">
            <w:pPr>
              <w:jc w:val="center"/>
              <w:rPr>
                <w:sz w:val="28"/>
                <w:szCs w:val="28"/>
                <w:lang w:val="uk-UA"/>
              </w:rPr>
            </w:pPr>
            <w:r w:rsidRPr="00BD0C62">
              <w:rPr>
                <w:sz w:val="28"/>
                <w:szCs w:val="28"/>
                <w:lang w:val="uk-UA"/>
              </w:rPr>
              <w:t>липень</w:t>
            </w:r>
          </w:p>
        </w:tc>
        <w:tc>
          <w:tcPr>
            <w:tcW w:w="1620" w:type="dxa"/>
            <w:gridSpan w:val="3"/>
          </w:tcPr>
          <w:p w:rsidR="00BD0C62" w:rsidRPr="00BD0C62" w:rsidRDefault="00BD0C62" w:rsidP="00BD0C62">
            <w:pPr>
              <w:jc w:val="center"/>
              <w:rPr>
                <w:sz w:val="28"/>
                <w:szCs w:val="28"/>
                <w:lang w:val="uk-UA"/>
              </w:rPr>
            </w:pPr>
            <w:r w:rsidRPr="00BD0C62">
              <w:rPr>
                <w:sz w:val="28"/>
                <w:szCs w:val="28"/>
                <w:lang w:val="uk-UA"/>
              </w:rPr>
              <w:t>серпень</w:t>
            </w:r>
          </w:p>
        </w:tc>
        <w:tc>
          <w:tcPr>
            <w:tcW w:w="1980" w:type="dxa"/>
            <w:gridSpan w:val="3"/>
          </w:tcPr>
          <w:p w:rsidR="00BD0C62" w:rsidRPr="00BD0C62" w:rsidRDefault="00BD0C62" w:rsidP="00BD0C62">
            <w:pPr>
              <w:jc w:val="center"/>
              <w:rPr>
                <w:sz w:val="28"/>
                <w:szCs w:val="28"/>
                <w:lang w:val="uk-UA"/>
              </w:rPr>
            </w:pPr>
            <w:r w:rsidRPr="00BD0C62">
              <w:rPr>
                <w:sz w:val="28"/>
                <w:szCs w:val="28"/>
                <w:lang w:val="uk-UA"/>
              </w:rPr>
              <w:t>вересень</w:t>
            </w: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bottom w:val="double" w:sz="4" w:space="0" w:color="auto"/>
            </w:tcBorders>
            <w:textDirection w:val="tbRl"/>
          </w:tcPr>
          <w:p w:rsidR="00BD0C62" w:rsidRPr="00BD0C62" w:rsidRDefault="00BD0C62" w:rsidP="00BD0C62">
            <w:pPr>
              <w:ind w:left="113" w:right="113"/>
              <w:jc w:val="center"/>
              <w:rPr>
                <w:sz w:val="28"/>
                <w:szCs w:val="28"/>
              </w:rPr>
            </w:pPr>
          </w:p>
        </w:tc>
        <w:tc>
          <w:tcPr>
            <w:tcW w:w="1260" w:type="dxa"/>
            <w:vMerge/>
            <w:tcBorders>
              <w:bottom w:val="double" w:sz="4" w:space="0" w:color="auto"/>
            </w:tcBorders>
            <w:textDirection w:val="tbRl"/>
          </w:tcPr>
          <w:p w:rsidR="00BD0C62" w:rsidRPr="00BD0C62" w:rsidRDefault="00BD0C62" w:rsidP="00BD0C62">
            <w:pPr>
              <w:ind w:left="113" w:right="113"/>
              <w:jc w:val="center"/>
              <w:rPr>
                <w:sz w:val="28"/>
                <w:szCs w:val="28"/>
              </w:rPr>
            </w:pPr>
          </w:p>
        </w:tc>
        <w:tc>
          <w:tcPr>
            <w:tcW w:w="72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1</w:t>
            </w:r>
          </w:p>
        </w:tc>
        <w:tc>
          <w:tcPr>
            <w:tcW w:w="72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2</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3</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1</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2</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3</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1</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2</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3</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1</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2</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3</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1</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2</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3</w:t>
            </w:r>
          </w:p>
        </w:tc>
        <w:tc>
          <w:tcPr>
            <w:tcW w:w="54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1</w:t>
            </w:r>
          </w:p>
        </w:tc>
        <w:tc>
          <w:tcPr>
            <w:tcW w:w="720" w:type="dxa"/>
            <w:tcBorders>
              <w:bottom w:val="double" w:sz="4" w:space="0" w:color="auto"/>
            </w:tcBorders>
          </w:tcPr>
          <w:p w:rsidR="00BD0C62" w:rsidRPr="00821749" w:rsidRDefault="00821749" w:rsidP="00BD0C62">
            <w:pPr>
              <w:jc w:val="center"/>
              <w:rPr>
                <w:sz w:val="28"/>
                <w:szCs w:val="28"/>
                <w:lang w:val="uk-UA"/>
              </w:rPr>
            </w:pPr>
            <w:r>
              <w:rPr>
                <w:sz w:val="28"/>
                <w:szCs w:val="28"/>
                <w:lang w:val="uk-UA"/>
              </w:rPr>
              <w:t>2</w:t>
            </w:r>
          </w:p>
        </w:tc>
        <w:tc>
          <w:tcPr>
            <w:tcW w:w="720" w:type="dxa"/>
            <w:tcBorders>
              <w:bottom w:val="double" w:sz="4" w:space="0" w:color="auto"/>
            </w:tcBorders>
          </w:tcPr>
          <w:p w:rsidR="00BD0C62" w:rsidRPr="00821749" w:rsidRDefault="00821749" w:rsidP="00BD0C62">
            <w:pPr>
              <w:rPr>
                <w:sz w:val="28"/>
                <w:szCs w:val="28"/>
                <w:lang w:val="uk-UA"/>
              </w:rPr>
            </w:pPr>
            <w:r>
              <w:rPr>
                <w:sz w:val="28"/>
                <w:szCs w:val="28"/>
                <w:lang w:val="uk-UA"/>
              </w:rPr>
              <w:t>3</w:t>
            </w:r>
          </w:p>
        </w:tc>
        <w:tc>
          <w:tcPr>
            <w:tcW w:w="1620" w:type="dxa"/>
            <w:vMerge/>
            <w:tcBorders>
              <w:bottom w:val="double" w:sz="4" w:space="0" w:color="auto"/>
              <w:right w:val="double" w:sz="4" w:space="0" w:color="auto"/>
            </w:tcBorders>
          </w:tcPr>
          <w:p w:rsidR="00BD0C62" w:rsidRPr="00BD0C62" w:rsidRDefault="00BD0C62" w:rsidP="00BD0C62">
            <w:pPr>
              <w:jc w:val="center"/>
              <w:rPr>
                <w:sz w:val="28"/>
                <w:szCs w:val="28"/>
                <w:lang w:val="en-US"/>
              </w:rPr>
            </w:pPr>
          </w:p>
        </w:tc>
      </w:tr>
      <w:tr w:rsidR="00BD0C62" w:rsidRPr="00BD0C62" w:rsidTr="001C50A8">
        <w:tc>
          <w:tcPr>
            <w:tcW w:w="900" w:type="dxa"/>
            <w:vMerge w:val="restart"/>
            <w:tcBorders>
              <w:top w:val="double" w:sz="4" w:space="0" w:color="auto"/>
              <w:left w:val="double" w:sz="4" w:space="0" w:color="auto"/>
            </w:tcBorders>
            <w:textDirection w:val="tbRl"/>
          </w:tcPr>
          <w:p w:rsidR="00BD0C62" w:rsidRPr="00BD0C62" w:rsidRDefault="00BD0C62" w:rsidP="00BD0C62">
            <w:pPr>
              <w:ind w:left="113" w:right="113"/>
              <w:jc w:val="center"/>
              <w:rPr>
                <w:sz w:val="28"/>
                <w:szCs w:val="28"/>
                <w:lang w:val="uk-UA"/>
              </w:rPr>
            </w:pPr>
            <w:r w:rsidRPr="00BD0C62">
              <w:rPr>
                <w:sz w:val="28"/>
                <w:szCs w:val="28"/>
                <w:lang w:val="uk-UA"/>
              </w:rPr>
              <w:t>Павутинний кліщ</w:t>
            </w:r>
          </w:p>
        </w:tc>
        <w:tc>
          <w:tcPr>
            <w:tcW w:w="1260" w:type="dxa"/>
            <w:vMerge w:val="restart"/>
            <w:tcBorders>
              <w:top w:val="double" w:sz="4" w:space="0" w:color="auto"/>
            </w:tcBorders>
            <w:textDirection w:val="tbRl"/>
          </w:tcPr>
          <w:p w:rsidR="00BD0C62" w:rsidRPr="00BD0C62" w:rsidRDefault="00BD0C62" w:rsidP="00BD0C62">
            <w:pPr>
              <w:ind w:left="113" w:right="113"/>
              <w:jc w:val="center"/>
              <w:rPr>
                <w:sz w:val="28"/>
                <w:szCs w:val="28"/>
                <w:lang w:val="uk-UA"/>
              </w:rPr>
            </w:pPr>
            <w:r w:rsidRPr="00BD0C62">
              <w:rPr>
                <w:sz w:val="28"/>
                <w:szCs w:val="28"/>
                <w:lang w:val="uk-UA"/>
              </w:rPr>
              <w:t>до 10</w:t>
            </w:r>
          </w:p>
        </w:tc>
        <w:tc>
          <w:tcPr>
            <w:tcW w:w="720" w:type="dxa"/>
            <w:tcBorders>
              <w:top w:val="double" w:sz="4" w:space="0" w:color="auto"/>
            </w:tcBorders>
          </w:tcPr>
          <w:p w:rsidR="00BD0C62" w:rsidRPr="00BD0C62" w:rsidRDefault="00BD0C62" w:rsidP="00BD0C62">
            <w:pPr>
              <w:jc w:val="center"/>
              <w:rPr>
                <w:sz w:val="28"/>
                <w:szCs w:val="28"/>
                <w:lang w:val="uk-UA"/>
              </w:rPr>
            </w:pPr>
            <w:r w:rsidRPr="00BD0C62">
              <w:rPr>
                <w:sz w:val="28"/>
                <w:szCs w:val="28"/>
                <w:lang w:val="uk-UA"/>
              </w:rPr>
              <w:t>(+)</w:t>
            </w:r>
          </w:p>
        </w:tc>
        <w:tc>
          <w:tcPr>
            <w:tcW w:w="720" w:type="dxa"/>
            <w:tcBorders>
              <w:top w:val="double" w:sz="4" w:space="0" w:color="auto"/>
            </w:tcBorders>
          </w:tcPr>
          <w:p w:rsidR="00BD0C62" w:rsidRPr="00BD0C62" w:rsidRDefault="00BD0C62" w:rsidP="00BD0C62">
            <w:pPr>
              <w:jc w:val="center"/>
              <w:rPr>
                <w:sz w:val="28"/>
                <w:szCs w:val="28"/>
                <w:lang w:val="uk-UA"/>
              </w:rPr>
            </w:pPr>
            <w:r w:rsidRPr="00BD0C62">
              <w:rPr>
                <w:sz w:val="28"/>
                <w:szCs w:val="28"/>
                <w:lang w:val="uk-UA"/>
              </w:rPr>
              <w:t>(+)</w:t>
            </w:r>
          </w:p>
        </w:tc>
        <w:tc>
          <w:tcPr>
            <w:tcW w:w="540" w:type="dxa"/>
            <w:tcBorders>
              <w:top w:val="double" w:sz="4" w:space="0" w:color="auto"/>
            </w:tcBorders>
          </w:tcPr>
          <w:p w:rsidR="00BD0C62" w:rsidRPr="00BD0C62" w:rsidRDefault="00BD0C62" w:rsidP="00BD0C62">
            <w:pPr>
              <w:jc w:val="center"/>
              <w:rPr>
                <w:sz w:val="28"/>
                <w:szCs w:val="28"/>
                <w:lang w:val="uk-UA"/>
              </w:rPr>
            </w:pPr>
            <w:r w:rsidRPr="00BD0C62">
              <w:rPr>
                <w:sz w:val="28"/>
                <w:szCs w:val="28"/>
                <w:lang w:val="uk-UA"/>
              </w:rPr>
              <w:t>+</w:t>
            </w:r>
          </w:p>
        </w:tc>
        <w:tc>
          <w:tcPr>
            <w:tcW w:w="540" w:type="dxa"/>
            <w:tcBorders>
              <w:top w:val="double" w:sz="4" w:space="0" w:color="auto"/>
            </w:tcBorders>
          </w:tcPr>
          <w:p w:rsidR="00BD0C62" w:rsidRPr="00BD0C62" w:rsidRDefault="00BD0C62" w:rsidP="00BD0C62">
            <w:pPr>
              <w:jc w:val="center"/>
              <w:rPr>
                <w:sz w:val="28"/>
                <w:szCs w:val="28"/>
                <w:lang w:val="uk-UA"/>
              </w:rPr>
            </w:pPr>
            <w:r w:rsidRPr="00BD0C62">
              <w:rPr>
                <w:sz w:val="28"/>
                <w:szCs w:val="28"/>
                <w:lang w:val="uk-UA"/>
              </w:rPr>
              <w:t>+</w:t>
            </w: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uk-UA"/>
              </w:rPr>
            </w:pPr>
          </w:p>
        </w:tc>
        <w:tc>
          <w:tcPr>
            <w:tcW w:w="540" w:type="dxa"/>
            <w:tcBorders>
              <w:top w:val="double" w:sz="4" w:space="0" w:color="auto"/>
            </w:tcBorders>
          </w:tcPr>
          <w:p w:rsidR="00BD0C62" w:rsidRPr="00BD0C62" w:rsidRDefault="00BD0C62" w:rsidP="00BD0C62">
            <w:pPr>
              <w:jc w:val="center"/>
              <w:rPr>
                <w:sz w:val="28"/>
                <w:szCs w:val="28"/>
                <w:lang w:val="uk-UA"/>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uk-UA"/>
              </w:rPr>
            </w:pPr>
          </w:p>
        </w:tc>
        <w:tc>
          <w:tcPr>
            <w:tcW w:w="540" w:type="dxa"/>
            <w:tcBorders>
              <w:top w:val="double" w:sz="4" w:space="0" w:color="auto"/>
            </w:tcBorders>
          </w:tcPr>
          <w:p w:rsidR="00BD0C62" w:rsidRPr="00BD0C62" w:rsidRDefault="00BD0C62" w:rsidP="00BD0C62">
            <w:pPr>
              <w:jc w:val="center"/>
              <w:rPr>
                <w:sz w:val="28"/>
                <w:szCs w:val="28"/>
                <w:lang w:val="uk-UA"/>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uk-UA"/>
              </w:rPr>
            </w:pPr>
          </w:p>
        </w:tc>
        <w:tc>
          <w:tcPr>
            <w:tcW w:w="540" w:type="dxa"/>
            <w:tcBorders>
              <w:top w:val="double" w:sz="4" w:space="0" w:color="auto"/>
            </w:tcBorders>
          </w:tcPr>
          <w:p w:rsidR="00BD0C62" w:rsidRPr="00BD0C62" w:rsidRDefault="00BD0C62" w:rsidP="00BD0C62">
            <w:pPr>
              <w:jc w:val="center"/>
              <w:rPr>
                <w:sz w:val="28"/>
                <w:szCs w:val="28"/>
                <w:lang w:val="uk-UA"/>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uk-UA"/>
              </w:rPr>
            </w:pPr>
          </w:p>
        </w:tc>
        <w:tc>
          <w:tcPr>
            <w:tcW w:w="540" w:type="dxa"/>
            <w:tcBorders>
              <w:top w:val="double" w:sz="4" w:space="0" w:color="auto"/>
            </w:tcBorders>
          </w:tcPr>
          <w:p w:rsidR="00BD0C62" w:rsidRPr="00BD0C62" w:rsidRDefault="00BD0C62" w:rsidP="00BD0C62">
            <w:pPr>
              <w:jc w:val="center"/>
              <w:rPr>
                <w:sz w:val="28"/>
                <w:szCs w:val="28"/>
                <w:lang w:val="uk-UA"/>
              </w:rPr>
            </w:pPr>
          </w:p>
        </w:tc>
        <w:tc>
          <w:tcPr>
            <w:tcW w:w="720" w:type="dxa"/>
            <w:tcBorders>
              <w:top w:val="double" w:sz="4" w:space="0" w:color="auto"/>
            </w:tcBorders>
          </w:tcPr>
          <w:p w:rsidR="00BD0C62" w:rsidRPr="00BD0C62" w:rsidRDefault="00BD0C62" w:rsidP="00BD0C62">
            <w:pPr>
              <w:jc w:val="center"/>
              <w:rPr>
                <w:sz w:val="28"/>
                <w:szCs w:val="28"/>
                <w:lang w:val="uk-UA"/>
              </w:rPr>
            </w:pPr>
          </w:p>
        </w:tc>
        <w:tc>
          <w:tcPr>
            <w:tcW w:w="720" w:type="dxa"/>
            <w:tcBorders>
              <w:top w:val="double" w:sz="4" w:space="0" w:color="auto"/>
            </w:tcBorders>
          </w:tcPr>
          <w:p w:rsidR="00BD0C62" w:rsidRPr="00BD0C62" w:rsidRDefault="00BD0C62" w:rsidP="00BD0C62">
            <w:pPr>
              <w:jc w:val="center"/>
              <w:rPr>
                <w:sz w:val="28"/>
                <w:szCs w:val="28"/>
                <w:lang w:val="uk-UA"/>
              </w:rPr>
            </w:pPr>
          </w:p>
        </w:tc>
        <w:tc>
          <w:tcPr>
            <w:tcW w:w="1620" w:type="dxa"/>
            <w:vMerge w:val="restart"/>
            <w:tcBorders>
              <w:top w:val="double" w:sz="4" w:space="0" w:color="auto"/>
              <w:right w:val="double" w:sz="4" w:space="0" w:color="auto"/>
            </w:tcBorders>
          </w:tcPr>
          <w:p w:rsidR="00BD0C62" w:rsidRPr="00BD0C62" w:rsidRDefault="00BD0C62" w:rsidP="00BD0C62">
            <w:pPr>
              <w:jc w:val="center"/>
              <w:rPr>
                <w:sz w:val="28"/>
                <w:szCs w:val="28"/>
                <w:lang w:val="uk-UA"/>
              </w:rPr>
            </w:pPr>
            <w:r w:rsidRPr="00BD0C62">
              <w:rPr>
                <w:sz w:val="28"/>
                <w:szCs w:val="28"/>
                <w:lang w:val="uk-UA"/>
              </w:rPr>
              <w:t>Запліднені самки зимують під рослинними рештками, впорожни</w:t>
            </w:r>
          </w:p>
          <w:p w:rsidR="00BD0C62" w:rsidRPr="00BD0C62" w:rsidRDefault="00BD0C62" w:rsidP="00BD0C62">
            <w:pPr>
              <w:jc w:val="center"/>
              <w:rPr>
                <w:sz w:val="28"/>
                <w:szCs w:val="28"/>
                <w:lang w:val="uk-UA"/>
              </w:rPr>
            </w:pPr>
            <w:r w:rsidRPr="00BD0C62">
              <w:rPr>
                <w:sz w:val="28"/>
                <w:szCs w:val="28"/>
                <w:lang w:val="uk-UA"/>
              </w:rPr>
              <w:t>нах стеблел</w:t>
            </w:r>
          </w:p>
          <w:p w:rsidR="00BD0C62" w:rsidRPr="00BD0C62" w:rsidRDefault="00BD0C62" w:rsidP="00BD0C62">
            <w:pPr>
              <w:jc w:val="center"/>
              <w:rPr>
                <w:sz w:val="28"/>
                <w:szCs w:val="28"/>
                <w:lang w:val="uk-UA"/>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en-US"/>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en-US"/>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en-US"/>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lang w:val="uk-UA"/>
              </w:rPr>
            </w:pPr>
            <w:r w:rsidRPr="00BD0C62">
              <w:rPr>
                <w:sz w:val="28"/>
                <w:szCs w:val="28"/>
                <w:lang w:val="uk-UA"/>
              </w:rPr>
              <w:t>-</w:t>
            </w: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bottom w:val="double" w:sz="4" w:space="0" w:color="auto"/>
            </w:tcBorders>
          </w:tcPr>
          <w:p w:rsidR="00BD0C62" w:rsidRPr="00BD0C62" w:rsidRDefault="00BD0C62" w:rsidP="00BD0C62">
            <w:pPr>
              <w:jc w:val="center"/>
              <w:rPr>
                <w:sz w:val="28"/>
                <w:szCs w:val="28"/>
              </w:rPr>
            </w:pPr>
          </w:p>
        </w:tc>
        <w:tc>
          <w:tcPr>
            <w:tcW w:w="1260" w:type="dxa"/>
            <w:vMerge/>
            <w:tcBorders>
              <w:bottom w:val="double" w:sz="4" w:space="0" w:color="auto"/>
            </w:tcBorders>
          </w:tcPr>
          <w:p w:rsidR="00BD0C62" w:rsidRPr="00BD0C62" w:rsidRDefault="00BD0C62" w:rsidP="00BD0C62">
            <w:pPr>
              <w:jc w:val="center"/>
              <w:rPr>
                <w:sz w:val="28"/>
                <w:szCs w:val="28"/>
              </w:rPr>
            </w:pPr>
          </w:p>
        </w:tc>
        <w:tc>
          <w:tcPr>
            <w:tcW w:w="720" w:type="dxa"/>
            <w:tcBorders>
              <w:bottom w:val="double" w:sz="4" w:space="0" w:color="auto"/>
            </w:tcBorders>
          </w:tcPr>
          <w:p w:rsidR="00BD0C62" w:rsidRPr="00BD0C62" w:rsidRDefault="00BD0C62" w:rsidP="00BD0C62">
            <w:pPr>
              <w:jc w:val="center"/>
              <w:rPr>
                <w:sz w:val="28"/>
                <w:szCs w:val="28"/>
              </w:rPr>
            </w:pPr>
          </w:p>
        </w:tc>
        <w:tc>
          <w:tcPr>
            <w:tcW w:w="720" w:type="dxa"/>
            <w:tcBorders>
              <w:bottom w:val="double" w:sz="4" w:space="0" w:color="auto"/>
            </w:tcBorders>
          </w:tcPr>
          <w:p w:rsidR="00BD0C62" w:rsidRPr="00BD0C62" w:rsidRDefault="00BD0C62" w:rsidP="00BD0C62">
            <w:pPr>
              <w:jc w:val="center"/>
              <w:rPr>
                <w:sz w:val="28"/>
                <w:szCs w:val="28"/>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r w:rsidRPr="00BD0C62">
              <w:rPr>
                <w:sz w:val="28"/>
                <w:szCs w:val="28"/>
                <w:lang w:val="uk-UA"/>
              </w:rPr>
              <w:t>+</w:t>
            </w:r>
          </w:p>
        </w:tc>
        <w:tc>
          <w:tcPr>
            <w:tcW w:w="540" w:type="dxa"/>
            <w:tcBorders>
              <w:bottom w:val="double" w:sz="4" w:space="0" w:color="auto"/>
            </w:tcBorders>
          </w:tcPr>
          <w:p w:rsidR="00BD0C62" w:rsidRPr="00BD0C62" w:rsidRDefault="00BD0C62" w:rsidP="00BD0C62">
            <w:pPr>
              <w:jc w:val="center"/>
              <w:rPr>
                <w:sz w:val="28"/>
                <w:szCs w:val="28"/>
                <w:lang w:val="uk-UA"/>
              </w:rPr>
            </w:pPr>
            <w:r w:rsidRPr="00BD0C62">
              <w:rPr>
                <w:sz w:val="28"/>
                <w:szCs w:val="28"/>
                <w:lang w:val="uk-UA"/>
              </w:rPr>
              <w:t>+</w:t>
            </w:r>
          </w:p>
        </w:tc>
        <w:tc>
          <w:tcPr>
            <w:tcW w:w="720" w:type="dxa"/>
            <w:tcBorders>
              <w:bottom w:val="double" w:sz="4" w:space="0" w:color="auto"/>
            </w:tcBorders>
          </w:tcPr>
          <w:p w:rsidR="00BD0C62" w:rsidRPr="00BD0C62" w:rsidRDefault="00BD0C62" w:rsidP="00BD0C62">
            <w:pPr>
              <w:jc w:val="center"/>
              <w:rPr>
                <w:sz w:val="28"/>
                <w:szCs w:val="28"/>
                <w:lang w:val="uk-UA"/>
              </w:rPr>
            </w:pPr>
            <w:r w:rsidRPr="00BD0C62">
              <w:rPr>
                <w:sz w:val="28"/>
                <w:szCs w:val="28"/>
                <w:lang w:val="uk-UA"/>
              </w:rPr>
              <w:t>(+)</w:t>
            </w:r>
          </w:p>
        </w:tc>
        <w:tc>
          <w:tcPr>
            <w:tcW w:w="720" w:type="dxa"/>
            <w:tcBorders>
              <w:bottom w:val="double" w:sz="4" w:space="0" w:color="auto"/>
            </w:tcBorders>
          </w:tcPr>
          <w:p w:rsidR="00BD0C62" w:rsidRPr="00BD0C62" w:rsidRDefault="00BD0C62" w:rsidP="00BD0C62">
            <w:pPr>
              <w:jc w:val="center"/>
              <w:rPr>
                <w:sz w:val="28"/>
                <w:szCs w:val="28"/>
                <w:lang w:val="uk-UA"/>
              </w:rPr>
            </w:pPr>
            <w:r w:rsidRPr="00BD0C62">
              <w:rPr>
                <w:sz w:val="28"/>
                <w:szCs w:val="28"/>
                <w:lang w:val="uk-UA"/>
              </w:rPr>
              <w:t>(+)</w:t>
            </w:r>
          </w:p>
        </w:tc>
        <w:tc>
          <w:tcPr>
            <w:tcW w:w="1620" w:type="dxa"/>
            <w:vMerge/>
            <w:tcBorders>
              <w:bottom w:val="double" w:sz="4" w:space="0" w:color="auto"/>
              <w:right w:val="double" w:sz="4" w:space="0" w:color="auto"/>
            </w:tcBorders>
          </w:tcPr>
          <w:p w:rsidR="00BD0C62" w:rsidRPr="00BD0C62" w:rsidRDefault="00BD0C62" w:rsidP="00BD0C62">
            <w:pPr>
              <w:jc w:val="center"/>
              <w:rPr>
                <w:sz w:val="28"/>
                <w:szCs w:val="28"/>
              </w:rPr>
            </w:pPr>
          </w:p>
        </w:tc>
      </w:tr>
    </w:tbl>
    <w:p w:rsidR="00BD0C62" w:rsidRPr="00BD0C62" w:rsidRDefault="00BD0C62" w:rsidP="00BD0C62">
      <w:pPr>
        <w:spacing w:after="0" w:line="240" w:lineRule="auto"/>
        <w:rPr>
          <w:rFonts w:ascii="Times New Roman" w:eastAsia="Times New Roman" w:hAnsi="Times New Roman" w:cs="Times New Roman"/>
          <w:sz w:val="28"/>
          <w:szCs w:val="28"/>
          <w:lang w:eastAsia="ru-RU"/>
        </w:rPr>
      </w:pPr>
    </w:p>
    <w:p w:rsidR="00BD0C62" w:rsidRPr="00BD0C62" w:rsidRDefault="00BD0C62" w:rsidP="00BD0C62">
      <w:pPr>
        <w:spacing w:after="0" w:line="240" w:lineRule="auto"/>
        <w:rPr>
          <w:rFonts w:ascii="Times New Roman" w:eastAsia="Times New Roman" w:hAnsi="Times New Roman" w:cs="Times New Roman"/>
          <w:sz w:val="28"/>
          <w:szCs w:val="28"/>
          <w:lang w:eastAsia="ru-RU"/>
        </w:rPr>
      </w:pPr>
      <w:r w:rsidRPr="00BD0C62">
        <w:rPr>
          <w:rFonts w:ascii="Times New Roman" w:eastAsia="Times New Roman" w:hAnsi="Times New Roman" w:cs="Times New Roman"/>
          <w:sz w:val="28"/>
          <w:szCs w:val="28"/>
          <w:lang w:eastAsia="ru-RU"/>
        </w:rPr>
        <w:t>(+)  зимуючя фаза</w:t>
      </w:r>
    </w:p>
    <w:p w:rsidR="00BD0C62" w:rsidRPr="00BD0C62" w:rsidRDefault="00BD0C62" w:rsidP="00BD0C62">
      <w:pPr>
        <w:spacing w:after="0" w:line="240" w:lineRule="auto"/>
        <w:rPr>
          <w:rFonts w:ascii="Times New Roman" w:eastAsia="Times New Roman" w:hAnsi="Times New Roman" w:cs="Times New Roman"/>
          <w:sz w:val="28"/>
          <w:szCs w:val="28"/>
          <w:lang w:eastAsia="ru-RU"/>
        </w:rPr>
      </w:pPr>
      <w:r w:rsidRPr="00BD0C62">
        <w:rPr>
          <w:rFonts w:ascii="Times New Roman" w:eastAsia="Times New Roman" w:hAnsi="Times New Roman" w:cs="Times New Roman"/>
          <w:sz w:val="28"/>
          <w:szCs w:val="28"/>
          <w:lang w:eastAsia="ru-RU"/>
        </w:rPr>
        <w:t>+  доросла особина</w:t>
      </w:r>
    </w:p>
    <w:p w:rsidR="00BD0C62" w:rsidRPr="00BD0C62" w:rsidRDefault="00BD0C62" w:rsidP="00BD0C62">
      <w:pPr>
        <w:spacing w:after="0" w:line="240" w:lineRule="auto"/>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  яйце</w:t>
      </w:r>
    </w:p>
    <w:p w:rsidR="00BD0C62" w:rsidRPr="00BD0C62" w:rsidRDefault="00BD0C62" w:rsidP="00BD0C62">
      <w:pPr>
        <w:spacing w:after="0" w:line="240" w:lineRule="auto"/>
        <w:rPr>
          <w:rFonts w:ascii="Times New Roman" w:eastAsia="Times New Roman" w:hAnsi="Times New Roman" w:cs="Times New Roman"/>
          <w:sz w:val="28"/>
          <w:szCs w:val="28"/>
          <w:lang w:val="uk-UA" w:eastAsia="ru-RU"/>
        </w:rPr>
        <w:sectPr w:rsidR="00BD0C62" w:rsidRPr="00BD0C62" w:rsidSect="001C50A8">
          <w:pgSz w:w="16838" w:h="11906" w:orient="landscape"/>
          <w:pgMar w:top="1134" w:right="1134" w:bottom="567" w:left="1134" w:header="709" w:footer="709" w:gutter="0"/>
          <w:pgNumType w:start="3"/>
          <w:cols w:space="708"/>
          <w:docGrid w:linePitch="360"/>
        </w:sectPr>
      </w:pPr>
      <w:r w:rsidRPr="00BD0C62">
        <w:rPr>
          <w:rFonts w:ascii="Times New Roman" w:eastAsia="Times New Roman" w:hAnsi="Times New Roman" w:cs="Times New Roman"/>
          <w:sz w:val="28"/>
          <w:szCs w:val="28"/>
          <w:lang w:val="uk-UA" w:eastAsia="ru-RU"/>
        </w:rPr>
        <w:t>-  личинки</w:t>
      </w:r>
    </w:p>
    <w:p w:rsidR="00BD739B" w:rsidRDefault="00BD739B" w:rsidP="00BD739B">
      <w:pPr>
        <w:spacing w:after="0" w:line="360" w:lineRule="auto"/>
        <w:ind w:firstLine="709"/>
        <w:jc w:val="both"/>
        <w:rPr>
          <w:rFonts w:ascii="Times New Roman" w:eastAsia="Times New Roman" w:hAnsi="Times New Roman" w:cs="Times New Roman"/>
          <w:sz w:val="28"/>
          <w:szCs w:val="28"/>
          <w:lang w:val="uk-UA" w:eastAsia="ru-RU"/>
        </w:rPr>
      </w:pPr>
    </w:p>
    <w:p w:rsidR="001B3CAF" w:rsidRPr="001B3CAF" w:rsidRDefault="00BD0C62" w:rsidP="00070282">
      <w:pPr>
        <w:spacing w:after="0" w:line="360" w:lineRule="auto"/>
        <w:jc w:val="center"/>
        <w:rPr>
          <w:rFonts w:ascii="Times New Roman" w:eastAsia="Times New Roman" w:hAnsi="Times New Roman" w:cs="Times New Roman"/>
          <w:b/>
          <w:sz w:val="32"/>
          <w:szCs w:val="32"/>
          <w:lang w:val="uk-UA" w:eastAsia="ru-RU"/>
        </w:rPr>
      </w:pPr>
      <w:r w:rsidRPr="00BD0C62">
        <w:rPr>
          <w:rFonts w:ascii="Times New Roman" w:eastAsia="Times New Roman" w:hAnsi="Times New Roman" w:cs="Times New Roman"/>
          <w:b/>
          <w:sz w:val="32"/>
          <w:szCs w:val="32"/>
          <w:lang w:val="uk-UA" w:eastAsia="ru-RU"/>
        </w:rPr>
        <w:t>3.</w:t>
      </w:r>
      <w:r w:rsidR="00C76450">
        <w:rPr>
          <w:rFonts w:ascii="Times New Roman" w:eastAsia="Times New Roman" w:hAnsi="Times New Roman" w:cs="Times New Roman"/>
          <w:b/>
          <w:sz w:val="32"/>
          <w:szCs w:val="32"/>
          <w:lang w:val="uk-UA" w:eastAsia="ru-RU"/>
        </w:rPr>
        <w:t xml:space="preserve">2.3. Особливості </w:t>
      </w:r>
      <w:r w:rsidR="001B3CAF">
        <w:rPr>
          <w:rFonts w:ascii="Times New Roman" w:eastAsia="Times New Roman" w:hAnsi="Times New Roman" w:cs="Times New Roman"/>
          <w:b/>
          <w:sz w:val="32"/>
          <w:szCs w:val="32"/>
          <w:lang w:val="uk-UA" w:eastAsia="ru-RU"/>
        </w:rPr>
        <w:t xml:space="preserve"> розвитку </w:t>
      </w:r>
      <w:r w:rsidR="00C76450">
        <w:rPr>
          <w:rFonts w:ascii="Times New Roman" w:eastAsia="Times New Roman" w:hAnsi="Times New Roman" w:cs="Times New Roman"/>
          <w:b/>
          <w:sz w:val="32"/>
          <w:szCs w:val="32"/>
          <w:lang w:val="uk-UA" w:eastAsia="ru-RU"/>
        </w:rPr>
        <w:t>та шкідливості  попелиць</w:t>
      </w:r>
    </w:p>
    <w:p w:rsidR="00BC41BA" w:rsidRDefault="00BD0C62" w:rsidP="00410A18">
      <w:pPr>
        <w:spacing w:after="0" w:line="360" w:lineRule="auto"/>
        <w:ind w:firstLine="709"/>
        <w:jc w:val="both"/>
        <w:rPr>
          <w:rFonts w:ascii="Times New Roman" w:hAnsi="Times New Roman"/>
          <w:sz w:val="28"/>
          <w:szCs w:val="28"/>
          <w:lang w:val="uk-UA"/>
        </w:rPr>
      </w:pPr>
      <w:r w:rsidRPr="00BD0C62">
        <w:rPr>
          <w:rFonts w:ascii="Times New Roman" w:eastAsia="Times New Roman" w:hAnsi="Times New Roman" w:cs="Times New Roman"/>
          <w:sz w:val="28"/>
          <w:szCs w:val="28"/>
          <w:lang w:val="uk-UA" w:eastAsia="ru-RU"/>
        </w:rPr>
        <w:t>Нашими дослідженями встано</w:t>
      </w:r>
      <w:r w:rsidR="001B3CAF">
        <w:rPr>
          <w:rFonts w:ascii="Times New Roman" w:eastAsia="Times New Roman" w:hAnsi="Times New Roman" w:cs="Times New Roman"/>
          <w:sz w:val="28"/>
          <w:szCs w:val="28"/>
          <w:lang w:val="uk-UA" w:eastAsia="ru-RU"/>
        </w:rPr>
        <w:t>влено, що в умовах дослідного господарства</w:t>
      </w:r>
      <w:r w:rsidRPr="00BD0C62">
        <w:rPr>
          <w:rFonts w:ascii="Times New Roman" w:eastAsia="Times New Roman" w:hAnsi="Times New Roman" w:cs="Times New Roman"/>
          <w:sz w:val="28"/>
          <w:szCs w:val="28"/>
          <w:lang w:val="uk-UA" w:eastAsia="ru-RU"/>
        </w:rPr>
        <w:t xml:space="preserve">, хмелева попелиця зимує в стадії яйця. Весною, при температурі 8-10°С, з яєць, що перезимували відроджуються темно-зелені личинки попелиці. </w:t>
      </w:r>
      <w:r w:rsidR="001B3CAF">
        <w:rPr>
          <w:rFonts w:ascii="Times New Roman" w:eastAsia="Times New Roman" w:hAnsi="Times New Roman" w:cs="Times New Roman"/>
          <w:sz w:val="28"/>
          <w:szCs w:val="28"/>
          <w:lang w:val="uk-UA" w:eastAsia="ru-RU"/>
        </w:rPr>
        <w:t>(табл..3.2.)</w:t>
      </w:r>
      <w:r w:rsidRPr="00BD0C62">
        <w:rPr>
          <w:rFonts w:ascii="Times New Roman" w:eastAsia="Times New Roman" w:hAnsi="Times New Roman" w:cs="Times New Roman"/>
          <w:sz w:val="28"/>
          <w:szCs w:val="28"/>
          <w:lang w:val="uk-UA" w:eastAsia="ru-RU"/>
        </w:rPr>
        <w:t>.</w:t>
      </w:r>
      <w:r w:rsidR="00BC41BA" w:rsidRPr="00BC41BA">
        <w:rPr>
          <w:rFonts w:ascii="Times New Roman" w:hAnsi="Times New Roman"/>
          <w:sz w:val="28"/>
          <w:szCs w:val="28"/>
          <w:lang w:val="uk-UA"/>
        </w:rPr>
        <w:t xml:space="preserve"> які пізніше перетворюються в дорослі  самки засновниці, в результаті чого починається процес розмноження попелиць. </w:t>
      </w:r>
    </w:p>
    <w:p w:rsidR="00BD0C62" w:rsidRPr="00F37552" w:rsidRDefault="00BC41BA" w:rsidP="00410A18">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sz w:val="28"/>
          <w:szCs w:val="28"/>
        </w:rPr>
        <w:t xml:space="preserve">На рослинах </w:t>
      </w:r>
      <w:r>
        <w:rPr>
          <w:rFonts w:ascii="Times New Roman" w:hAnsi="Times New Roman"/>
          <w:sz w:val="28"/>
          <w:szCs w:val="28"/>
          <w:lang w:val="uk-UA"/>
        </w:rPr>
        <w:t>хмелю</w:t>
      </w:r>
      <w:r>
        <w:rPr>
          <w:rFonts w:ascii="Times New Roman" w:hAnsi="Times New Roman"/>
          <w:sz w:val="28"/>
          <w:szCs w:val="28"/>
        </w:rPr>
        <w:t xml:space="preserve"> імаго та личинки завдяки колюче-сисному ротовому апарату висмоктують сік із листків та стебел, в результаті чого листки жовтіють та скручуються. В умовах господарства попелиця люцернова розмножувалася в 8 поколіннях</w:t>
      </w:r>
      <w:r w:rsidR="00F37552">
        <w:rPr>
          <w:rFonts w:ascii="Times New Roman" w:hAnsi="Times New Roman"/>
          <w:sz w:val="28"/>
          <w:szCs w:val="28"/>
          <w:lang w:val="uk-UA"/>
        </w:rPr>
        <w:t>.</w:t>
      </w:r>
    </w:p>
    <w:p w:rsidR="00F37552" w:rsidRPr="00410A18" w:rsidRDefault="00F37552" w:rsidP="00F37552">
      <w:pPr>
        <w:spacing w:after="120" w:line="360" w:lineRule="auto"/>
        <w:ind w:left="283" w:firstLine="709"/>
        <w:jc w:val="both"/>
        <w:rPr>
          <w:rFonts w:ascii="Times New Roman" w:eastAsia="Times New Roman" w:hAnsi="Times New Roman" w:cs="Times New Roman"/>
          <w:b/>
          <w:i/>
          <w:sz w:val="28"/>
          <w:szCs w:val="28"/>
          <w:lang w:eastAsia="ru-RU"/>
        </w:rPr>
      </w:pPr>
      <w:r w:rsidRPr="00410A18">
        <w:rPr>
          <w:rFonts w:ascii="Times New Roman" w:eastAsia="Times New Roman" w:hAnsi="Times New Roman" w:cs="Times New Roman"/>
          <w:b/>
          <w:sz w:val="28"/>
          <w:szCs w:val="28"/>
          <w:lang w:eastAsia="ru-RU"/>
        </w:rPr>
        <w:t>3.</w:t>
      </w:r>
      <w:r w:rsidRPr="00410A18">
        <w:rPr>
          <w:rFonts w:ascii="Times New Roman" w:eastAsia="Times New Roman" w:hAnsi="Times New Roman" w:cs="Times New Roman"/>
          <w:b/>
          <w:sz w:val="28"/>
          <w:szCs w:val="28"/>
          <w:lang w:val="uk-UA" w:eastAsia="ru-RU"/>
        </w:rPr>
        <w:t>2</w:t>
      </w:r>
      <w:r w:rsidRPr="00410A18">
        <w:rPr>
          <w:rFonts w:ascii="Times New Roman" w:eastAsia="Times New Roman" w:hAnsi="Times New Roman" w:cs="Times New Roman"/>
          <w:b/>
          <w:sz w:val="28"/>
          <w:szCs w:val="28"/>
          <w:lang w:eastAsia="ru-RU"/>
        </w:rPr>
        <w:t>.</w:t>
      </w:r>
      <w:r w:rsidRPr="00410A18">
        <w:rPr>
          <w:rFonts w:ascii="Times New Roman" w:eastAsia="Times New Roman" w:hAnsi="Times New Roman" w:cs="Times New Roman"/>
          <w:b/>
          <w:sz w:val="28"/>
          <w:szCs w:val="28"/>
          <w:lang w:val="uk-UA" w:eastAsia="ru-RU"/>
        </w:rPr>
        <w:t>4.</w:t>
      </w:r>
      <w:r w:rsidRPr="00410A18">
        <w:rPr>
          <w:rFonts w:ascii="Times New Roman" w:eastAsia="Times New Roman" w:hAnsi="Times New Roman" w:cs="Times New Roman"/>
          <w:b/>
          <w:i/>
          <w:sz w:val="28"/>
          <w:szCs w:val="28"/>
          <w:lang w:val="uk-UA" w:eastAsia="ru-RU"/>
        </w:rPr>
        <w:t xml:space="preserve"> </w:t>
      </w:r>
      <w:r w:rsidRPr="00410A18">
        <w:rPr>
          <w:rFonts w:ascii="Times New Roman" w:eastAsia="Times New Roman" w:hAnsi="Times New Roman" w:cs="Times New Roman"/>
          <w:b/>
          <w:i/>
          <w:sz w:val="28"/>
          <w:szCs w:val="28"/>
          <w:lang w:eastAsia="ru-RU"/>
        </w:rPr>
        <w:t xml:space="preserve"> </w:t>
      </w:r>
      <w:r w:rsidRPr="00410A18">
        <w:rPr>
          <w:rFonts w:ascii="Times New Roman" w:eastAsia="Times New Roman" w:hAnsi="Times New Roman" w:cs="Times New Roman"/>
          <w:b/>
          <w:sz w:val="28"/>
          <w:szCs w:val="28"/>
          <w:lang w:eastAsia="ru-RU"/>
        </w:rPr>
        <w:t>Видовий склад ентомофагів попелиць</w:t>
      </w:r>
    </w:p>
    <w:p w:rsidR="00F37552" w:rsidRPr="005649C0" w:rsidRDefault="00410A18" w:rsidP="00F37552">
      <w:pPr>
        <w:spacing w:after="120" w:line="360" w:lineRule="auto"/>
        <w:ind w:left="283"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Упродовж</w:t>
      </w:r>
      <w:r w:rsidR="00F37552" w:rsidRPr="005649C0">
        <w:rPr>
          <w:rFonts w:ascii="Times New Roman" w:eastAsia="Times New Roman" w:hAnsi="Times New Roman" w:cs="Times New Roman"/>
          <w:sz w:val="28"/>
          <w:szCs w:val="28"/>
          <w:lang w:eastAsia="ru-RU"/>
        </w:rPr>
        <w:t xml:space="preserve"> в</w:t>
      </w:r>
      <w:r w:rsidR="00F37552">
        <w:rPr>
          <w:rFonts w:ascii="Times New Roman" w:eastAsia="Times New Roman" w:hAnsi="Times New Roman" w:cs="Times New Roman"/>
          <w:sz w:val="28"/>
          <w:szCs w:val="28"/>
          <w:lang w:eastAsia="ru-RU"/>
        </w:rPr>
        <w:t xml:space="preserve">егетаційного сезону </w:t>
      </w:r>
      <w:r w:rsidR="00F37552">
        <w:rPr>
          <w:rFonts w:ascii="Times New Roman" w:eastAsia="Times New Roman" w:hAnsi="Times New Roman" w:cs="Times New Roman"/>
          <w:sz w:val="28"/>
          <w:szCs w:val="28"/>
          <w:lang w:val="uk-UA" w:eastAsia="ru-RU"/>
        </w:rPr>
        <w:t xml:space="preserve">в агрофітоценозі хмелю нами </w:t>
      </w:r>
      <w:r w:rsidR="00F37552">
        <w:rPr>
          <w:rFonts w:ascii="Times New Roman" w:eastAsia="Times New Roman" w:hAnsi="Times New Roman" w:cs="Times New Roman"/>
          <w:sz w:val="28"/>
          <w:szCs w:val="28"/>
          <w:lang w:eastAsia="ru-RU"/>
        </w:rPr>
        <w:t>виявлені (табл. 3.</w:t>
      </w:r>
      <w:r w:rsidR="00F37552">
        <w:rPr>
          <w:rFonts w:ascii="Times New Roman" w:eastAsia="Times New Roman" w:hAnsi="Times New Roman" w:cs="Times New Roman"/>
          <w:sz w:val="28"/>
          <w:szCs w:val="28"/>
          <w:lang w:val="uk-UA" w:eastAsia="ru-RU"/>
        </w:rPr>
        <w:t>3</w:t>
      </w:r>
      <w:r w:rsidR="00F37552">
        <w:rPr>
          <w:rFonts w:ascii="Times New Roman" w:eastAsia="Times New Roman" w:hAnsi="Times New Roman" w:cs="Times New Roman"/>
          <w:sz w:val="28"/>
          <w:szCs w:val="28"/>
          <w:lang w:eastAsia="ru-RU"/>
        </w:rPr>
        <w:t xml:space="preserve">) </w:t>
      </w:r>
      <w:r w:rsidR="00F37552">
        <w:rPr>
          <w:rFonts w:ascii="Times New Roman" w:eastAsia="Times New Roman" w:hAnsi="Times New Roman" w:cs="Times New Roman"/>
          <w:sz w:val="28"/>
          <w:szCs w:val="28"/>
          <w:lang w:val="uk-UA" w:eastAsia="ru-RU"/>
        </w:rPr>
        <w:t xml:space="preserve">наступні </w:t>
      </w:r>
      <w:r w:rsidR="00F37552" w:rsidRPr="005649C0">
        <w:rPr>
          <w:rFonts w:ascii="Times New Roman" w:eastAsia="Times New Roman" w:hAnsi="Times New Roman" w:cs="Times New Roman"/>
          <w:sz w:val="28"/>
          <w:szCs w:val="28"/>
          <w:lang w:eastAsia="ru-RU"/>
        </w:rPr>
        <w:t xml:space="preserve"> види </w:t>
      </w:r>
      <w:r w:rsidR="00F37552">
        <w:rPr>
          <w:rFonts w:ascii="Times New Roman" w:eastAsia="Times New Roman" w:hAnsi="Times New Roman" w:cs="Times New Roman"/>
          <w:sz w:val="28"/>
          <w:szCs w:val="28"/>
          <w:lang w:val="uk-UA" w:eastAsia="ru-RU"/>
        </w:rPr>
        <w:t>комах-</w:t>
      </w:r>
      <w:r w:rsidR="00F37552" w:rsidRPr="005649C0">
        <w:rPr>
          <w:rFonts w:ascii="Times New Roman" w:eastAsia="Times New Roman" w:hAnsi="Times New Roman" w:cs="Times New Roman"/>
          <w:sz w:val="28"/>
          <w:szCs w:val="28"/>
          <w:lang w:eastAsia="ru-RU"/>
        </w:rPr>
        <w:t>ент</w:t>
      </w:r>
      <w:r w:rsidR="00F37552">
        <w:rPr>
          <w:rFonts w:ascii="Times New Roman" w:eastAsia="Times New Roman" w:hAnsi="Times New Roman" w:cs="Times New Roman"/>
          <w:sz w:val="28"/>
          <w:szCs w:val="28"/>
          <w:lang w:eastAsia="ru-RU"/>
        </w:rPr>
        <w:t xml:space="preserve">омофагів: сонечко семикрапове </w:t>
      </w:r>
      <w:r w:rsidR="00F37552" w:rsidRPr="005649C0">
        <w:rPr>
          <w:rFonts w:ascii="Times New Roman" w:eastAsia="Times New Roman" w:hAnsi="Times New Roman" w:cs="Times New Roman"/>
          <w:sz w:val="28"/>
          <w:szCs w:val="28"/>
          <w:lang w:eastAsia="ru-RU"/>
        </w:rPr>
        <w:t>, золотоочка зви</w:t>
      </w:r>
      <w:r w:rsidR="00F37552">
        <w:rPr>
          <w:rFonts w:ascii="Times New Roman" w:eastAsia="Times New Roman" w:hAnsi="Times New Roman" w:cs="Times New Roman"/>
          <w:sz w:val="28"/>
          <w:szCs w:val="28"/>
          <w:lang w:eastAsia="ru-RU"/>
        </w:rPr>
        <w:t>чайна, сирф перев’язаний</w:t>
      </w:r>
      <w:r w:rsidR="00F37552" w:rsidRPr="005649C0">
        <w:rPr>
          <w:rFonts w:ascii="Times New Roman" w:eastAsia="Times New Roman" w:hAnsi="Times New Roman" w:cs="Times New Roman"/>
          <w:sz w:val="28"/>
          <w:szCs w:val="28"/>
          <w:lang w:eastAsia="ru-RU"/>
        </w:rPr>
        <w:t>. Серед цих видів найбільш чисельним була золотоочка звичайна.</w:t>
      </w:r>
    </w:p>
    <w:p w:rsidR="00F37552" w:rsidRPr="000832C8" w:rsidRDefault="00F37552" w:rsidP="00F37552">
      <w:pPr>
        <w:spacing w:after="120" w:line="240" w:lineRule="auto"/>
        <w:ind w:left="283" w:firstLine="709"/>
        <w:jc w:val="right"/>
        <w:rPr>
          <w:rFonts w:ascii="Times New Roman" w:eastAsia="Times New Roman" w:hAnsi="Times New Roman" w:cs="Times New Roman"/>
          <w:sz w:val="28"/>
          <w:szCs w:val="28"/>
          <w:lang w:val="uk-UA" w:eastAsia="ru-RU"/>
        </w:rPr>
      </w:pPr>
      <w:r w:rsidRPr="00C81BDD">
        <w:rPr>
          <w:rFonts w:ascii="Times New Roman" w:eastAsia="Times New Roman" w:hAnsi="Times New Roman" w:cs="Times New Roman"/>
          <w:sz w:val="28"/>
          <w:szCs w:val="28"/>
          <w:lang w:eastAsia="ru-RU"/>
        </w:rPr>
        <w:t>Табл</w:t>
      </w:r>
      <w:r>
        <w:rPr>
          <w:rFonts w:ascii="Times New Roman" w:eastAsia="Times New Roman" w:hAnsi="Times New Roman" w:cs="Times New Roman"/>
          <w:sz w:val="28"/>
          <w:szCs w:val="28"/>
          <w:lang w:val="uk-UA" w:eastAsia="ru-RU"/>
        </w:rPr>
        <w:t>иця</w:t>
      </w:r>
      <w:r>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val="uk-UA" w:eastAsia="ru-RU"/>
        </w:rPr>
        <w:t>3</w:t>
      </w:r>
    </w:p>
    <w:p w:rsidR="00F37552" w:rsidRPr="00410A18" w:rsidRDefault="00F37552" w:rsidP="00F37552">
      <w:pPr>
        <w:spacing w:after="120" w:line="240" w:lineRule="auto"/>
        <w:ind w:left="283" w:firstLine="709"/>
        <w:jc w:val="center"/>
        <w:rPr>
          <w:rFonts w:ascii="Times New Roman" w:eastAsia="Times New Roman" w:hAnsi="Times New Roman" w:cs="Times New Roman"/>
          <w:sz w:val="28"/>
          <w:szCs w:val="28"/>
          <w:lang w:eastAsia="ru-RU"/>
        </w:rPr>
      </w:pPr>
      <w:r w:rsidRPr="00410A18">
        <w:rPr>
          <w:rFonts w:ascii="Times New Roman" w:eastAsia="Times New Roman" w:hAnsi="Times New Roman" w:cs="Times New Roman"/>
          <w:sz w:val="28"/>
          <w:szCs w:val="28"/>
          <w:lang w:eastAsia="ru-RU"/>
        </w:rPr>
        <w:t xml:space="preserve">Видовий склад ентомофагів та їх співвідношення </w:t>
      </w:r>
      <w:r w:rsidR="00410A18" w:rsidRPr="00410A18">
        <w:rPr>
          <w:rFonts w:ascii="Times New Roman" w:eastAsia="Times New Roman" w:hAnsi="Times New Roman" w:cs="Times New Roman"/>
          <w:sz w:val="28"/>
          <w:szCs w:val="28"/>
          <w:lang w:eastAsia="ru-RU"/>
        </w:rPr>
        <w:t>(2019-</w:t>
      </w:r>
      <w:r w:rsidRPr="00410A18">
        <w:rPr>
          <w:rFonts w:ascii="Times New Roman" w:eastAsia="Times New Roman" w:hAnsi="Times New Roman" w:cs="Times New Roman"/>
          <w:sz w:val="28"/>
          <w:szCs w:val="28"/>
          <w:lang w:eastAsia="ru-RU"/>
        </w:rPr>
        <w:t>20</w:t>
      </w:r>
      <w:r w:rsidRPr="00410A18">
        <w:rPr>
          <w:rFonts w:ascii="Times New Roman" w:eastAsia="Times New Roman" w:hAnsi="Times New Roman" w:cs="Times New Roman"/>
          <w:sz w:val="28"/>
          <w:szCs w:val="28"/>
          <w:lang w:val="uk-UA" w:eastAsia="ru-RU"/>
        </w:rPr>
        <w:t>20</w:t>
      </w:r>
      <w:r w:rsidRPr="00410A18">
        <w:rPr>
          <w:rFonts w:ascii="Times New Roman" w:eastAsia="Times New Roman" w:hAnsi="Times New Roman" w:cs="Times New Roman"/>
          <w:sz w:val="28"/>
          <w:szCs w:val="28"/>
          <w:lang w:eastAsia="ru-RU"/>
        </w:rPr>
        <w:t xml:space="preserve"> рр.)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2"/>
        <w:gridCol w:w="3970"/>
        <w:gridCol w:w="3119"/>
      </w:tblGrid>
      <w:tr w:rsidR="00F37552" w:rsidRPr="005649C0" w:rsidTr="00410A18">
        <w:trPr>
          <w:trHeight w:val="569"/>
        </w:trPr>
        <w:tc>
          <w:tcPr>
            <w:tcW w:w="2942" w:type="dxa"/>
          </w:tcPr>
          <w:p w:rsidR="00F37552" w:rsidRPr="00410A18" w:rsidRDefault="00F37552" w:rsidP="00567D45">
            <w:pPr>
              <w:spacing w:after="0" w:line="240" w:lineRule="auto"/>
              <w:ind w:firstLine="709"/>
              <w:jc w:val="both"/>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Видовий склад</w:t>
            </w:r>
          </w:p>
        </w:tc>
        <w:tc>
          <w:tcPr>
            <w:tcW w:w="3970" w:type="dxa"/>
          </w:tcPr>
          <w:p w:rsidR="00F37552" w:rsidRPr="00410A18" w:rsidRDefault="00F37552" w:rsidP="00567D45">
            <w:pPr>
              <w:spacing w:after="0" w:line="240" w:lineRule="auto"/>
              <w:ind w:firstLine="709"/>
              <w:jc w:val="both"/>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Латинська назва</w:t>
            </w:r>
          </w:p>
        </w:tc>
        <w:tc>
          <w:tcPr>
            <w:tcW w:w="3119" w:type="dxa"/>
          </w:tcPr>
          <w:p w:rsidR="00F37552" w:rsidRPr="00410A18" w:rsidRDefault="00F37552" w:rsidP="00567D45">
            <w:pPr>
              <w:spacing w:after="0" w:line="240" w:lineRule="auto"/>
              <w:ind w:firstLine="709"/>
              <w:jc w:val="both"/>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Співвідношення</w:t>
            </w:r>
            <w:r w:rsidR="00410A18">
              <w:rPr>
                <w:rFonts w:ascii="Times New Roman" w:eastAsia="Times New Roman" w:hAnsi="Times New Roman" w:cs="Times New Roman"/>
                <w:sz w:val="28"/>
                <w:szCs w:val="28"/>
                <w:lang w:val="uk-UA" w:eastAsia="ru-RU"/>
              </w:rPr>
              <w:t>, %</w:t>
            </w:r>
          </w:p>
        </w:tc>
      </w:tr>
      <w:tr w:rsidR="00F37552" w:rsidRPr="005649C0" w:rsidTr="00410A18">
        <w:tc>
          <w:tcPr>
            <w:tcW w:w="2942" w:type="dxa"/>
          </w:tcPr>
          <w:p w:rsidR="00F37552" w:rsidRPr="003305F0" w:rsidRDefault="00F37552" w:rsidP="00410A18">
            <w:pPr>
              <w:pStyle w:val="a3"/>
              <w:numPr>
                <w:ilvl w:val="0"/>
                <w:numId w:val="14"/>
              </w:numPr>
              <w:spacing w:after="0" w:line="240" w:lineRule="auto"/>
              <w:ind w:left="284" w:hanging="76"/>
              <w:jc w:val="both"/>
              <w:rPr>
                <w:rFonts w:ascii="Times New Roman" w:eastAsia="Times New Roman" w:hAnsi="Times New Roman" w:cs="Times New Roman"/>
                <w:sz w:val="28"/>
                <w:szCs w:val="28"/>
                <w:lang w:val="uk-UA" w:eastAsia="ru-RU"/>
              </w:rPr>
            </w:pPr>
            <w:r w:rsidRPr="003305F0">
              <w:rPr>
                <w:rFonts w:ascii="Times New Roman" w:eastAsia="Times New Roman" w:hAnsi="Times New Roman" w:cs="Times New Roman"/>
                <w:sz w:val="28"/>
                <w:szCs w:val="28"/>
                <w:lang w:val="uk-UA" w:eastAsia="ru-RU"/>
              </w:rPr>
              <w:t>Сонечко семикрапове</w:t>
            </w:r>
          </w:p>
        </w:tc>
        <w:tc>
          <w:tcPr>
            <w:tcW w:w="3970" w:type="dxa"/>
          </w:tcPr>
          <w:p w:rsidR="00F37552" w:rsidRPr="005649C0" w:rsidRDefault="00F37552" w:rsidP="00410A18">
            <w:pPr>
              <w:spacing w:after="0" w:line="240" w:lineRule="auto"/>
              <w:ind w:firstLine="30"/>
              <w:jc w:val="both"/>
              <w:rPr>
                <w:rFonts w:ascii="Times New Roman" w:eastAsia="Times New Roman" w:hAnsi="Times New Roman" w:cs="Times New Roman"/>
                <w:sz w:val="28"/>
                <w:szCs w:val="28"/>
                <w:lang w:val="uk-UA" w:eastAsia="ru-RU"/>
              </w:rPr>
            </w:pPr>
            <w:r w:rsidRPr="005649C0">
              <w:rPr>
                <w:rFonts w:ascii="Times New Roman" w:eastAsia="Times New Roman" w:hAnsi="Times New Roman" w:cs="Times New Roman"/>
                <w:sz w:val="28"/>
                <w:szCs w:val="28"/>
                <w:lang w:val="en-US" w:eastAsia="ru-RU"/>
              </w:rPr>
              <w:t>Coccinella septempunctata L.</w:t>
            </w:r>
          </w:p>
        </w:tc>
        <w:tc>
          <w:tcPr>
            <w:tcW w:w="3119" w:type="dxa"/>
          </w:tcPr>
          <w:p w:rsidR="00F37552" w:rsidRPr="005649C0" w:rsidRDefault="00410A18" w:rsidP="00410A1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r>
      <w:tr w:rsidR="00F37552" w:rsidRPr="005649C0" w:rsidTr="00410A18">
        <w:tc>
          <w:tcPr>
            <w:tcW w:w="2942" w:type="dxa"/>
          </w:tcPr>
          <w:p w:rsidR="00F37552" w:rsidRPr="003305F0" w:rsidRDefault="00F37552" w:rsidP="00410A18">
            <w:pPr>
              <w:pStyle w:val="a3"/>
              <w:numPr>
                <w:ilvl w:val="0"/>
                <w:numId w:val="14"/>
              </w:numPr>
              <w:spacing w:after="0" w:line="240" w:lineRule="auto"/>
              <w:ind w:left="284" w:hanging="76"/>
              <w:jc w:val="both"/>
              <w:rPr>
                <w:rFonts w:ascii="Times New Roman" w:eastAsia="Times New Roman" w:hAnsi="Times New Roman" w:cs="Times New Roman"/>
                <w:sz w:val="28"/>
                <w:szCs w:val="28"/>
                <w:lang w:val="uk-UA" w:eastAsia="ru-RU"/>
              </w:rPr>
            </w:pPr>
            <w:r w:rsidRPr="003305F0">
              <w:rPr>
                <w:rFonts w:ascii="Times New Roman" w:eastAsia="Times New Roman" w:hAnsi="Times New Roman" w:cs="Times New Roman"/>
                <w:sz w:val="28"/>
                <w:szCs w:val="28"/>
                <w:lang w:val="uk-UA" w:eastAsia="ru-RU"/>
              </w:rPr>
              <w:t>Золотоочка звичайна</w:t>
            </w:r>
          </w:p>
        </w:tc>
        <w:tc>
          <w:tcPr>
            <w:tcW w:w="3970" w:type="dxa"/>
          </w:tcPr>
          <w:p w:rsidR="00F37552" w:rsidRPr="005649C0" w:rsidRDefault="00F37552" w:rsidP="00410A18">
            <w:pPr>
              <w:spacing w:after="0" w:line="240" w:lineRule="auto"/>
              <w:ind w:firstLine="30"/>
              <w:jc w:val="both"/>
              <w:rPr>
                <w:rFonts w:ascii="Times New Roman" w:eastAsia="Times New Roman" w:hAnsi="Times New Roman" w:cs="Times New Roman"/>
                <w:sz w:val="28"/>
                <w:szCs w:val="28"/>
                <w:lang w:val="en-US" w:eastAsia="ru-RU"/>
              </w:rPr>
            </w:pPr>
            <w:r w:rsidRPr="005649C0">
              <w:rPr>
                <w:rFonts w:ascii="Times New Roman" w:eastAsia="Times New Roman" w:hAnsi="Times New Roman" w:cs="Times New Roman"/>
                <w:sz w:val="28"/>
                <w:szCs w:val="28"/>
                <w:lang w:val="en-US" w:eastAsia="ru-RU"/>
              </w:rPr>
              <w:t>Chrisopa carnea Steph</w:t>
            </w:r>
          </w:p>
        </w:tc>
        <w:tc>
          <w:tcPr>
            <w:tcW w:w="3119" w:type="dxa"/>
          </w:tcPr>
          <w:p w:rsidR="00F37552" w:rsidRPr="005649C0" w:rsidRDefault="00410A18" w:rsidP="00410A1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78</w:t>
            </w:r>
          </w:p>
        </w:tc>
      </w:tr>
      <w:tr w:rsidR="00F37552" w:rsidRPr="005649C0" w:rsidTr="00410A18">
        <w:tc>
          <w:tcPr>
            <w:tcW w:w="2942" w:type="dxa"/>
          </w:tcPr>
          <w:p w:rsidR="00F37552" w:rsidRPr="003305F0" w:rsidRDefault="00F37552" w:rsidP="00410A18">
            <w:pPr>
              <w:pStyle w:val="a3"/>
              <w:numPr>
                <w:ilvl w:val="0"/>
                <w:numId w:val="14"/>
              </w:numPr>
              <w:spacing w:after="0" w:line="240" w:lineRule="auto"/>
              <w:ind w:left="284" w:hanging="76"/>
              <w:jc w:val="both"/>
              <w:rPr>
                <w:rFonts w:ascii="Times New Roman" w:eastAsia="Times New Roman" w:hAnsi="Times New Roman" w:cs="Times New Roman"/>
                <w:sz w:val="28"/>
                <w:szCs w:val="28"/>
                <w:lang w:val="uk-UA" w:eastAsia="ru-RU"/>
              </w:rPr>
            </w:pPr>
            <w:r w:rsidRPr="003305F0">
              <w:rPr>
                <w:rFonts w:ascii="Times New Roman" w:eastAsia="Times New Roman" w:hAnsi="Times New Roman" w:cs="Times New Roman"/>
                <w:sz w:val="28"/>
                <w:szCs w:val="28"/>
                <w:lang w:val="uk-UA" w:eastAsia="ru-RU"/>
              </w:rPr>
              <w:t>Сирф перев</w:t>
            </w:r>
            <w:r w:rsidRPr="003305F0">
              <w:rPr>
                <w:rFonts w:ascii="Times New Roman" w:eastAsia="Times New Roman" w:hAnsi="Times New Roman" w:cs="Times New Roman"/>
                <w:sz w:val="28"/>
                <w:szCs w:val="28"/>
                <w:lang w:val="en-US" w:eastAsia="ru-RU"/>
              </w:rPr>
              <w:t>’</w:t>
            </w:r>
            <w:r w:rsidRPr="003305F0">
              <w:rPr>
                <w:rFonts w:ascii="Times New Roman" w:eastAsia="Times New Roman" w:hAnsi="Times New Roman" w:cs="Times New Roman"/>
                <w:sz w:val="28"/>
                <w:szCs w:val="28"/>
                <w:lang w:val="uk-UA" w:eastAsia="ru-RU"/>
              </w:rPr>
              <w:t>язаний</w:t>
            </w:r>
          </w:p>
        </w:tc>
        <w:tc>
          <w:tcPr>
            <w:tcW w:w="3970" w:type="dxa"/>
          </w:tcPr>
          <w:p w:rsidR="00F37552" w:rsidRPr="005649C0" w:rsidRDefault="00F37552" w:rsidP="00410A18">
            <w:pPr>
              <w:spacing w:after="0" w:line="240" w:lineRule="auto"/>
              <w:ind w:firstLine="30"/>
              <w:jc w:val="both"/>
              <w:rPr>
                <w:rFonts w:ascii="Times New Roman" w:eastAsia="Times New Roman" w:hAnsi="Times New Roman" w:cs="Times New Roman"/>
                <w:sz w:val="28"/>
                <w:szCs w:val="28"/>
                <w:lang w:val="en-US" w:eastAsia="ru-RU"/>
              </w:rPr>
            </w:pPr>
            <w:r w:rsidRPr="005649C0">
              <w:rPr>
                <w:rFonts w:ascii="Times New Roman" w:eastAsia="Times New Roman" w:hAnsi="Times New Roman" w:cs="Times New Roman"/>
                <w:sz w:val="28"/>
                <w:szCs w:val="28"/>
                <w:lang w:val="en-US" w:eastAsia="ru-RU"/>
              </w:rPr>
              <w:t>Sirphus ribesii L.</w:t>
            </w:r>
          </w:p>
        </w:tc>
        <w:tc>
          <w:tcPr>
            <w:tcW w:w="3119" w:type="dxa"/>
          </w:tcPr>
          <w:p w:rsidR="00F37552" w:rsidRPr="005649C0" w:rsidRDefault="00410A18" w:rsidP="0041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bl>
    <w:p w:rsidR="00F37552" w:rsidRDefault="00F37552" w:rsidP="00F37552">
      <w:pPr>
        <w:spacing w:after="0" w:line="360" w:lineRule="auto"/>
        <w:rPr>
          <w:rFonts w:ascii="Times New Roman" w:eastAsia="Times New Roman" w:hAnsi="Times New Roman" w:cs="Times New Roman"/>
          <w:b/>
          <w:sz w:val="32"/>
          <w:szCs w:val="32"/>
          <w:lang w:val="uk-UA" w:eastAsia="ru-RU"/>
        </w:rPr>
      </w:pPr>
    </w:p>
    <w:p w:rsidR="00F37552" w:rsidRPr="00BD0C62" w:rsidRDefault="00F37552" w:rsidP="00BD0C62">
      <w:pPr>
        <w:spacing w:after="0" w:line="360" w:lineRule="auto"/>
        <w:jc w:val="center"/>
        <w:rPr>
          <w:rFonts w:ascii="Times New Roman" w:eastAsia="Times New Roman" w:hAnsi="Times New Roman" w:cs="Times New Roman"/>
          <w:i/>
          <w:sz w:val="28"/>
          <w:szCs w:val="28"/>
          <w:lang w:val="uk-UA" w:eastAsia="ru-RU"/>
        </w:rPr>
        <w:sectPr w:rsidR="00F37552" w:rsidRPr="00BD0C62" w:rsidSect="001C50A8">
          <w:pgSz w:w="11906" w:h="16838"/>
          <w:pgMar w:top="1134" w:right="567" w:bottom="1134" w:left="1134" w:header="709" w:footer="709" w:gutter="0"/>
          <w:pgNumType w:start="3"/>
          <w:cols w:space="708"/>
          <w:docGrid w:linePitch="360"/>
        </w:sectPr>
      </w:pPr>
    </w:p>
    <w:p w:rsidR="00BD0C62" w:rsidRPr="00BD0C62" w:rsidRDefault="00BD0C62" w:rsidP="00BD0C62">
      <w:pPr>
        <w:spacing w:after="0" w:line="360" w:lineRule="auto"/>
        <w:jc w:val="center"/>
        <w:rPr>
          <w:rFonts w:ascii="Times New Roman" w:eastAsia="Times New Roman" w:hAnsi="Times New Roman" w:cs="Times New Roman"/>
          <w:i/>
          <w:sz w:val="28"/>
          <w:szCs w:val="28"/>
          <w:lang w:val="uk-UA" w:eastAsia="ru-RU"/>
        </w:rPr>
      </w:pPr>
    </w:p>
    <w:p w:rsidR="00BD0C62" w:rsidRPr="00BD0C62" w:rsidRDefault="00BD0C62" w:rsidP="00BD0C62">
      <w:pPr>
        <w:spacing w:after="0" w:line="240" w:lineRule="auto"/>
        <w:jc w:val="center"/>
        <w:rPr>
          <w:rFonts w:ascii="Times New Roman" w:eastAsia="Times New Roman" w:hAnsi="Times New Roman" w:cs="Times New Roman"/>
          <w:b/>
          <w:i/>
          <w:sz w:val="32"/>
          <w:szCs w:val="32"/>
          <w:lang w:val="uk-UA" w:eastAsia="ru-RU"/>
        </w:rPr>
      </w:pPr>
      <w:r w:rsidRPr="001B3CAF">
        <w:rPr>
          <w:rFonts w:ascii="Times New Roman" w:eastAsia="Times New Roman" w:hAnsi="Times New Roman" w:cs="Times New Roman"/>
          <w:b/>
          <w:i/>
          <w:sz w:val="32"/>
          <w:szCs w:val="32"/>
          <w:lang w:val="uk-UA" w:eastAsia="ru-RU"/>
        </w:rPr>
        <w:t>Табл</w:t>
      </w:r>
      <w:r w:rsidR="001B3CAF" w:rsidRPr="001B3CAF">
        <w:rPr>
          <w:rFonts w:ascii="Times New Roman" w:eastAsia="Times New Roman" w:hAnsi="Times New Roman" w:cs="Times New Roman"/>
          <w:b/>
          <w:i/>
          <w:sz w:val="32"/>
          <w:szCs w:val="32"/>
          <w:lang w:val="uk-UA" w:eastAsia="ru-RU"/>
        </w:rPr>
        <w:t xml:space="preserve">иця </w:t>
      </w:r>
      <w:r w:rsidRPr="001B3CAF">
        <w:rPr>
          <w:rFonts w:ascii="Times New Roman" w:eastAsia="Times New Roman" w:hAnsi="Times New Roman" w:cs="Times New Roman"/>
          <w:b/>
          <w:i/>
          <w:sz w:val="32"/>
          <w:szCs w:val="32"/>
          <w:lang w:val="uk-UA" w:eastAsia="ru-RU"/>
        </w:rPr>
        <w:t>3.</w:t>
      </w:r>
      <w:r w:rsidR="001B3CAF">
        <w:rPr>
          <w:rFonts w:ascii="Times New Roman" w:eastAsia="Times New Roman" w:hAnsi="Times New Roman" w:cs="Times New Roman"/>
          <w:b/>
          <w:i/>
          <w:sz w:val="32"/>
          <w:szCs w:val="32"/>
          <w:lang w:val="uk-UA" w:eastAsia="ru-RU"/>
        </w:rPr>
        <w:t>2.</w:t>
      </w:r>
      <w:r w:rsidRPr="001B3CAF">
        <w:rPr>
          <w:rFonts w:ascii="Times New Roman" w:eastAsia="Times New Roman" w:hAnsi="Times New Roman" w:cs="Times New Roman"/>
          <w:b/>
          <w:i/>
          <w:sz w:val="32"/>
          <w:szCs w:val="32"/>
          <w:lang w:val="uk-UA" w:eastAsia="ru-RU"/>
        </w:rPr>
        <w:t xml:space="preserve"> Фенолог</w:t>
      </w:r>
      <w:r w:rsidRPr="00BD0C62">
        <w:rPr>
          <w:rFonts w:ascii="Times New Roman" w:eastAsia="Times New Roman" w:hAnsi="Times New Roman" w:cs="Times New Roman"/>
          <w:b/>
          <w:i/>
          <w:sz w:val="32"/>
          <w:szCs w:val="32"/>
          <w:lang w:val="uk-UA" w:eastAsia="ru-RU"/>
        </w:rPr>
        <w:t>і</w:t>
      </w:r>
      <w:r w:rsidRPr="001B3CAF">
        <w:rPr>
          <w:rFonts w:ascii="Times New Roman" w:eastAsia="Times New Roman" w:hAnsi="Times New Roman" w:cs="Times New Roman"/>
          <w:b/>
          <w:i/>
          <w:sz w:val="32"/>
          <w:szCs w:val="32"/>
          <w:lang w:val="uk-UA" w:eastAsia="ru-RU"/>
        </w:rPr>
        <w:t xml:space="preserve">чний календар </w:t>
      </w:r>
      <w:r w:rsidRPr="00BD0C62">
        <w:rPr>
          <w:rFonts w:ascii="Times New Roman" w:eastAsia="Times New Roman" w:hAnsi="Times New Roman" w:cs="Times New Roman"/>
          <w:b/>
          <w:i/>
          <w:sz w:val="32"/>
          <w:szCs w:val="32"/>
          <w:lang w:val="uk-UA" w:eastAsia="ru-RU"/>
        </w:rPr>
        <w:t>хмелевої попелиці</w:t>
      </w:r>
    </w:p>
    <w:p w:rsidR="00BD0C62" w:rsidRPr="00BD0C62" w:rsidRDefault="00BD0C62" w:rsidP="00BD0C62">
      <w:pPr>
        <w:spacing w:after="0" w:line="240" w:lineRule="auto"/>
        <w:jc w:val="center"/>
        <w:rPr>
          <w:rFonts w:ascii="Times New Roman" w:eastAsia="Times New Roman" w:hAnsi="Times New Roman" w:cs="Times New Roman"/>
          <w:sz w:val="28"/>
          <w:szCs w:val="28"/>
          <w:lang w:val="uk-UA" w:eastAsia="ru-RU"/>
        </w:rPr>
      </w:pPr>
    </w:p>
    <w:tbl>
      <w:tblPr>
        <w:tblStyle w:val="15"/>
        <w:tblW w:w="14400" w:type="dxa"/>
        <w:tblInd w:w="288" w:type="dxa"/>
        <w:tblLayout w:type="fixed"/>
        <w:tblLook w:val="01E0" w:firstRow="1" w:lastRow="1" w:firstColumn="1" w:lastColumn="1" w:noHBand="0" w:noVBand="0"/>
      </w:tblPr>
      <w:tblGrid>
        <w:gridCol w:w="900"/>
        <w:gridCol w:w="1260"/>
        <w:gridCol w:w="720"/>
        <w:gridCol w:w="540"/>
        <w:gridCol w:w="540"/>
        <w:gridCol w:w="540"/>
        <w:gridCol w:w="540"/>
        <w:gridCol w:w="540"/>
        <w:gridCol w:w="540"/>
        <w:gridCol w:w="540"/>
        <w:gridCol w:w="540"/>
        <w:gridCol w:w="540"/>
        <w:gridCol w:w="540"/>
        <w:gridCol w:w="540"/>
        <w:gridCol w:w="540"/>
        <w:gridCol w:w="540"/>
        <w:gridCol w:w="720"/>
        <w:gridCol w:w="720"/>
        <w:gridCol w:w="720"/>
        <w:gridCol w:w="720"/>
        <w:gridCol w:w="1620"/>
      </w:tblGrid>
      <w:tr w:rsidR="00BD0C62" w:rsidRPr="001B3CAF" w:rsidTr="001C50A8">
        <w:tc>
          <w:tcPr>
            <w:tcW w:w="900" w:type="dxa"/>
            <w:vMerge w:val="restart"/>
            <w:tcBorders>
              <w:top w:val="double" w:sz="4" w:space="0" w:color="auto"/>
              <w:left w:val="double" w:sz="4" w:space="0" w:color="auto"/>
            </w:tcBorders>
            <w:textDirection w:val="tbRl"/>
          </w:tcPr>
          <w:p w:rsidR="00BD0C62" w:rsidRPr="00BD0C62" w:rsidRDefault="00BD0C62" w:rsidP="00BD0C62">
            <w:pPr>
              <w:ind w:left="113" w:right="113"/>
              <w:jc w:val="center"/>
              <w:rPr>
                <w:b/>
                <w:sz w:val="28"/>
                <w:szCs w:val="28"/>
                <w:lang w:val="uk-UA"/>
              </w:rPr>
            </w:pPr>
            <w:r w:rsidRPr="00BD0C62">
              <w:rPr>
                <w:b/>
                <w:sz w:val="28"/>
                <w:szCs w:val="28"/>
                <w:lang w:val="uk-UA"/>
              </w:rPr>
              <w:t>Шкідник</w:t>
            </w:r>
          </w:p>
        </w:tc>
        <w:tc>
          <w:tcPr>
            <w:tcW w:w="1260" w:type="dxa"/>
            <w:vMerge w:val="restart"/>
            <w:tcBorders>
              <w:top w:val="double" w:sz="4" w:space="0" w:color="auto"/>
            </w:tcBorders>
            <w:textDirection w:val="tbRl"/>
          </w:tcPr>
          <w:p w:rsidR="00BD0C62" w:rsidRPr="00BD0C62" w:rsidRDefault="00BD0C62" w:rsidP="00BD0C62">
            <w:pPr>
              <w:ind w:left="113" w:right="113"/>
              <w:jc w:val="center"/>
              <w:rPr>
                <w:b/>
                <w:sz w:val="28"/>
                <w:szCs w:val="28"/>
                <w:lang w:val="uk-UA"/>
              </w:rPr>
            </w:pPr>
            <w:r w:rsidRPr="00BD0C62">
              <w:rPr>
                <w:b/>
                <w:sz w:val="28"/>
                <w:szCs w:val="28"/>
                <w:lang w:val="uk-UA"/>
              </w:rPr>
              <w:t>К-ть. поколінь</w:t>
            </w:r>
          </w:p>
        </w:tc>
        <w:tc>
          <w:tcPr>
            <w:tcW w:w="10620" w:type="dxa"/>
            <w:gridSpan w:val="18"/>
            <w:tcBorders>
              <w:top w:val="double" w:sz="4" w:space="0" w:color="auto"/>
            </w:tcBorders>
          </w:tcPr>
          <w:p w:rsidR="00BD0C62" w:rsidRPr="00BD0C62" w:rsidRDefault="00BD0C62" w:rsidP="00BD0C62">
            <w:pPr>
              <w:jc w:val="center"/>
              <w:rPr>
                <w:b/>
                <w:sz w:val="28"/>
                <w:szCs w:val="28"/>
                <w:lang w:val="uk-UA"/>
              </w:rPr>
            </w:pPr>
            <w:r w:rsidRPr="00BD0C62">
              <w:rPr>
                <w:b/>
                <w:sz w:val="28"/>
                <w:szCs w:val="28"/>
                <w:lang w:val="uk-UA"/>
              </w:rPr>
              <w:t xml:space="preserve">Розвиток фаз за декадами місяців </w:t>
            </w:r>
          </w:p>
        </w:tc>
        <w:tc>
          <w:tcPr>
            <w:tcW w:w="1620" w:type="dxa"/>
            <w:vMerge w:val="restart"/>
            <w:tcBorders>
              <w:top w:val="double" w:sz="4" w:space="0" w:color="auto"/>
              <w:right w:val="double" w:sz="4" w:space="0" w:color="auto"/>
            </w:tcBorders>
          </w:tcPr>
          <w:p w:rsidR="00BD0C62" w:rsidRPr="00BD0C62" w:rsidRDefault="00BD0C62" w:rsidP="00BD0C62">
            <w:pPr>
              <w:jc w:val="center"/>
              <w:rPr>
                <w:b/>
                <w:sz w:val="28"/>
                <w:szCs w:val="28"/>
                <w:lang w:val="uk-UA"/>
              </w:rPr>
            </w:pPr>
            <w:r w:rsidRPr="00BD0C62">
              <w:rPr>
                <w:b/>
                <w:sz w:val="28"/>
                <w:szCs w:val="28"/>
                <w:lang w:val="uk-UA"/>
              </w:rPr>
              <w:t>Фаза і місце зимівлі</w:t>
            </w:r>
          </w:p>
        </w:tc>
      </w:tr>
      <w:tr w:rsidR="00BD0C62" w:rsidRPr="00BD0C62" w:rsidTr="001C50A8">
        <w:tc>
          <w:tcPr>
            <w:tcW w:w="900" w:type="dxa"/>
            <w:vMerge/>
            <w:tcBorders>
              <w:left w:val="double" w:sz="4" w:space="0" w:color="auto"/>
            </w:tcBorders>
            <w:textDirection w:val="tbRl"/>
          </w:tcPr>
          <w:p w:rsidR="00BD0C62" w:rsidRPr="001B3CAF" w:rsidRDefault="00BD0C62" w:rsidP="00BD0C62">
            <w:pPr>
              <w:ind w:left="113" w:right="113"/>
              <w:jc w:val="center"/>
              <w:rPr>
                <w:sz w:val="28"/>
                <w:szCs w:val="28"/>
                <w:lang w:val="uk-UA"/>
              </w:rPr>
            </w:pPr>
          </w:p>
        </w:tc>
        <w:tc>
          <w:tcPr>
            <w:tcW w:w="1260" w:type="dxa"/>
            <w:vMerge/>
            <w:textDirection w:val="tbRl"/>
          </w:tcPr>
          <w:p w:rsidR="00BD0C62" w:rsidRPr="001B3CAF" w:rsidRDefault="00BD0C62" w:rsidP="00BD0C62">
            <w:pPr>
              <w:ind w:left="113" w:right="113"/>
              <w:jc w:val="center"/>
              <w:rPr>
                <w:sz w:val="28"/>
                <w:szCs w:val="28"/>
                <w:lang w:val="uk-UA"/>
              </w:rPr>
            </w:pPr>
          </w:p>
        </w:tc>
        <w:tc>
          <w:tcPr>
            <w:tcW w:w="1800" w:type="dxa"/>
            <w:gridSpan w:val="3"/>
          </w:tcPr>
          <w:p w:rsidR="00BD0C62" w:rsidRPr="00BD0C62" w:rsidRDefault="00BD0C62" w:rsidP="00BD0C62">
            <w:pPr>
              <w:jc w:val="center"/>
              <w:rPr>
                <w:sz w:val="28"/>
                <w:szCs w:val="28"/>
                <w:lang w:val="uk-UA"/>
              </w:rPr>
            </w:pPr>
            <w:r w:rsidRPr="00BD0C62">
              <w:rPr>
                <w:sz w:val="28"/>
                <w:szCs w:val="28"/>
                <w:lang w:val="uk-UA"/>
              </w:rPr>
              <w:t>квітень</w:t>
            </w:r>
          </w:p>
        </w:tc>
        <w:tc>
          <w:tcPr>
            <w:tcW w:w="1620" w:type="dxa"/>
            <w:gridSpan w:val="3"/>
          </w:tcPr>
          <w:p w:rsidR="00BD0C62" w:rsidRPr="00BD0C62" w:rsidRDefault="00BD0C62" w:rsidP="00BD0C62">
            <w:pPr>
              <w:jc w:val="center"/>
              <w:rPr>
                <w:sz w:val="28"/>
                <w:szCs w:val="28"/>
                <w:lang w:val="uk-UA"/>
              </w:rPr>
            </w:pPr>
            <w:r w:rsidRPr="00BD0C62">
              <w:rPr>
                <w:sz w:val="28"/>
                <w:szCs w:val="28"/>
                <w:lang w:val="uk-UA"/>
              </w:rPr>
              <w:t>травень</w:t>
            </w:r>
          </w:p>
        </w:tc>
        <w:tc>
          <w:tcPr>
            <w:tcW w:w="1620" w:type="dxa"/>
            <w:gridSpan w:val="3"/>
          </w:tcPr>
          <w:p w:rsidR="00BD0C62" w:rsidRPr="00BD0C62" w:rsidRDefault="00BD0C62" w:rsidP="00BD0C62">
            <w:pPr>
              <w:jc w:val="center"/>
              <w:rPr>
                <w:sz w:val="28"/>
                <w:szCs w:val="28"/>
                <w:lang w:val="uk-UA"/>
              </w:rPr>
            </w:pPr>
            <w:r w:rsidRPr="00BD0C62">
              <w:rPr>
                <w:sz w:val="28"/>
                <w:szCs w:val="28"/>
                <w:lang w:val="uk-UA"/>
              </w:rPr>
              <w:t>червень</w:t>
            </w:r>
          </w:p>
        </w:tc>
        <w:tc>
          <w:tcPr>
            <w:tcW w:w="1620" w:type="dxa"/>
            <w:gridSpan w:val="3"/>
          </w:tcPr>
          <w:p w:rsidR="00BD0C62" w:rsidRPr="00BD0C62" w:rsidRDefault="00BD0C62" w:rsidP="00BD0C62">
            <w:pPr>
              <w:jc w:val="center"/>
              <w:rPr>
                <w:sz w:val="28"/>
                <w:szCs w:val="28"/>
                <w:lang w:val="uk-UA"/>
              </w:rPr>
            </w:pPr>
            <w:r w:rsidRPr="00BD0C62">
              <w:rPr>
                <w:sz w:val="28"/>
                <w:szCs w:val="28"/>
                <w:lang w:val="uk-UA"/>
              </w:rPr>
              <w:t>липень</w:t>
            </w:r>
          </w:p>
        </w:tc>
        <w:tc>
          <w:tcPr>
            <w:tcW w:w="1800" w:type="dxa"/>
            <w:gridSpan w:val="3"/>
          </w:tcPr>
          <w:p w:rsidR="00BD0C62" w:rsidRPr="00BD0C62" w:rsidRDefault="00BD0C62" w:rsidP="00BD0C62">
            <w:pPr>
              <w:jc w:val="center"/>
              <w:rPr>
                <w:sz w:val="28"/>
                <w:szCs w:val="28"/>
                <w:lang w:val="uk-UA"/>
              </w:rPr>
            </w:pPr>
            <w:r w:rsidRPr="00BD0C62">
              <w:rPr>
                <w:sz w:val="28"/>
                <w:szCs w:val="28"/>
                <w:lang w:val="uk-UA"/>
              </w:rPr>
              <w:t>серпень</w:t>
            </w:r>
          </w:p>
        </w:tc>
        <w:tc>
          <w:tcPr>
            <w:tcW w:w="2160" w:type="dxa"/>
            <w:gridSpan w:val="3"/>
          </w:tcPr>
          <w:p w:rsidR="00BD0C62" w:rsidRPr="00BD0C62" w:rsidRDefault="00BD0C62" w:rsidP="00BD0C62">
            <w:pPr>
              <w:jc w:val="center"/>
              <w:rPr>
                <w:sz w:val="28"/>
                <w:szCs w:val="28"/>
                <w:lang w:val="uk-UA"/>
              </w:rPr>
            </w:pPr>
            <w:r w:rsidRPr="00BD0C62">
              <w:rPr>
                <w:sz w:val="28"/>
                <w:szCs w:val="28"/>
                <w:lang w:val="uk-UA"/>
              </w:rPr>
              <w:t>вересень</w:t>
            </w: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bottom w:val="double" w:sz="4" w:space="0" w:color="auto"/>
            </w:tcBorders>
            <w:textDirection w:val="tbRl"/>
          </w:tcPr>
          <w:p w:rsidR="00BD0C62" w:rsidRPr="00BD0C62" w:rsidRDefault="00BD0C62" w:rsidP="00BD0C62">
            <w:pPr>
              <w:ind w:left="113" w:right="113"/>
              <w:jc w:val="center"/>
              <w:rPr>
                <w:sz w:val="28"/>
                <w:szCs w:val="28"/>
              </w:rPr>
            </w:pPr>
          </w:p>
        </w:tc>
        <w:tc>
          <w:tcPr>
            <w:tcW w:w="1260" w:type="dxa"/>
            <w:vMerge/>
            <w:tcBorders>
              <w:bottom w:val="double" w:sz="4" w:space="0" w:color="auto"/>
            </w:tcBorders>
            <w:textDirection w:val="tbRl"/>
          </w:tcPr>
          <w:p w:rsidR="00BD0C62" w:rsidRPr="00BD0C62" w:rsidRDefault="00BD0C62" w:rsidP="00BD0C62">
            <w:pPr>
              <w:ind w:left="113" w:right="113"/>
              <w:jc w:val="center"/>
              <w:rPr>
                <w:sz w:val="28"/>
                <w:szCs w:val="28"/>
              </w:rPr>
            </w:pPr>
          </w:p>
        </w:tc>
        <w:tc>
          <w:tcPr>
            <w:tcW w:w="72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1</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2</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3</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1</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2</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3</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1</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2</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3</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1</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2</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3</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1</w:t>
            </w:r>
          </w:p>
        </w:tc>
        <w:tc>
          <w:tcPr>
            <w:tcW w:w="54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2</w:t>
            </w:r>
          </w:p>
        </w:tc>
        <w:tc>
          <w:tcPr>
            <w:tcW w:w="72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3</w:t>
            </w:r>
          </w:p>
        </w:tc>
        <w:tc>
          <w:tcPr>
            <w:tcW w:w="72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1</w:t>
            </w:r>
          </w:p>
        </w:tc>
        <w:tc>
          <w:tcPr>
            <w:tcW w:w="720" w:type="dxa"/>
            <w:tcBorders>
              <w:bottom w:val="double" w:sz="4" w:space="0" w:color="auto"/>
            </w:tcBorders>
          </w:tcPr>
          <w:p w:rsidR="00BD0C62" w:rsidRPr="002436A9" w:rsidRDefault="002436A9" w:rsidP="00BD0C62">
            <w:pPr>
              <w:jc w:val="center"/>
              <w:rPr>
                <w:sz w:val="28"/>
                <w:szCs w:val="28"/>
                <w:lang w:val="uk-UA"/>
              </w:rPr>
            </w:pPr>
            <w:r>
              <w:rPr>
                <w:sz w:val="28"/>
                <w:szCs w:val="28"/>
                <w:lang w:val="uk-UA"/>
              </w:rPr>
              <w:t>2</w:t>
            </w:r>
          </w:p>
        </w:tc>
        <w:tc>
          <w:tcPr>
            <w:tcW w:w="720" w:type="dxa"/>
            <w:tcBorders>
              <w:bottom w:val="double" w:sz="4" w:space="0" w:color="auto"/>
            </w:tcBorders>
          </w:tcPr>
          <w:p w:rsidR="00BD0C62" w:rsidRPr="002436A9" w:rsidRDefault="002436A9" w:rsidP="00BD0C62">
            <w:pPr>
              <w:rPr>
                <w:sz w:val="28"/>
                <w:szCs w:val="28"/>
                <w:lang w:val="uk-UA"/>
              </w:rPr>
            </w:pPr>
            <w:r>
              <w:rPr>
                <w:sz w:val="28"/>
                <w:szCs w:val="28"/>
                <w:lang w:val="uk-UA"/>
              </w:rPr>
              <w:t>3</w:t>
            </w:r>
          </w:p>
        </w:tc>
        <w:tc>
          <w:tcPr>
            <w:tcW w:w="1620" w:type="dxa"/>
            <w:vMerge/>
            <w:tcBorders>
              <w:bottom w:val="double" w:sz="4" w:space="0" w:color="auto"/>
              <w:right w:val="double" w:sz="4" w:space="0" w:color="auto"/>
            </w:tcBorders>
          </w:tcPr>
          <w:p w:rsidR="00BD0C62" w:rsidRPr="00BD0C62" w:rsidRDefault="00BD0C62" w:rsidP="00BD0C62">
            <w:pPr>
              <w:jc w:val="center"/>
              <w:rPr>
                <w:sz w:val="28"/>
                <w:szCs w:val="28"/>
                <w:lang w:val="en-US"/>
              </w:rPr>
            </w:pPr>
          </w:p>
        </w:tc>
      </w:tr>
      <w:tr w:rsidR="00BD0C62" w:rsidRPr="00BD0C62" w:rsidTr="001C50A8">
        <w:tc>
          <w:tcPr>
            <w:tcW w:w="900" w:type="dxa"/>
            <w:vMerge w:val="restart"/>
            <w:tcBorders>
              <w:top w:val="double" w:sz="4" w:space="0" w:color="auto"/>
              <w:left w:val="double" w:sz="4" w:space="0" w:color="auto"/>
            </w:tcBorders>
            <w:textDirection w:val="tbRl"/>
          </w:tcPr>
          <w:p w:rsidR="00BD0C62" w:rsidRPr="00BD0C62" w:rsidRDefault="00BD0C62" w:rsidP="00BD0C62">
            <w:pPr>
              <w:ind w:left="113" w:right="113"/>
              <w:jc w:val="center"/>
              <w:rPr>
                <w:sz w:val="28"/>
                <w:szCs w:val="28"/>
                <w:lang w:val="uk-UA"/>
              </w:rPr>
            </w:pPr>
            <w:r w:rsidRPr="00BD0C62">
              <w:rPr>
                <w:sz w:val="28"/>
                <w:szCs w:val="28"/>
                <w:lang w:val="uk-UA"/>
              </w:rPr>
              <w:t>Хмелева попелиця</w:t>
            </w:r>
          </w:p>
        </w:tc>
        <w:tc>
          <w:tcPr>
            <w:tcW w:w="1260" w:type="dxa"/>
            <w:vMerge w:val="restart"/>
            <w:tcBorders>
              <w:top w:val="double" w:sz="4" w:space="0" w:color="auto"/>
            </w:tcBorders>
            <w:textDirection w:val="tbRl"/>
          </w:tcPr>
          <w:p w:rsidR="00BD0C62" w:rsidRPr="00BD0C62" w:rsidRDefault="00BD0C62" w:rsidP="00BD0C62">
            <w:pPr>
              <w:ind w:left="113" w:right="113"/>
              <w:jc w:val="center"/>
              <w:rPr>
                <w:sz w:val="28"/>
                <w:szCs w:val="28"/>
                <w:lang w:val="uk-UA"/>
              </w:rPr>
            </w:pPr>
            <w:r w:rsidRPr="00BD0C62">
              <w:rPr>
                <w:sz w:val="28"/>
                <w:szCs w:val="28"/>
                <w:lang w:val="uk-UA"/>
              </w:rPr>
              <w:t xml:space="preserve">8-9 </w:t>
            </w:r>
          </w:p>
        </w:tc>
        <w:tc>
          <w:tcPr>
            <w:tcW w:w="720" w:type="dxa"/>
            <w:tcBorders>
              <w:top w:val="doub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top w:val="doub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top w:val="doub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top w:val="doub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top w:val="doub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top w:val="double" w:sz="4" w:space="0" w:color="auto"/>
            </w:tcBorders>
          </w:tcPr>
          <w:p w:rsidR="00BD0C62" w:rsidRPr="00BD0C62" w:rsidRDefault="00BD0C62" w:rsidP="00BD0C62">
            <w:pPr>
              <w:jc w:val="center"/>
              <w:rPr>
                <w:sz w:val="28"/>
                <w:szCs w:val="28"/>
                <w:lang w:val="uk-UA"/>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540" w:type="dxa"/>
            <w:tcBorders>
              <w:top w:val="double" w:sz="4" w:space="0" w:color="auto"/>
            </w:tcBorders>
          </w:tcPr>
          <w:p w:rsidR="00BD0C62" w:rsidRPr="00BD0C62" w:rsidRDefault="00BD0C62" w:rsidP="00BD0C62">
            <w:pPr>
              <w:jc w:val="center"/>
              <w:rPr>
                <w:sz w:val="28"/>
                <w:szCs w:val="28"/>
                <w:lang w:val="en-US"/>
              </w:rPr>
            </w:pPr>
          </w:p>
        </w:tc>
        <w:tc>
          <w:tcPr>
            <w:tcW w:w="720" w:type="dxa"/>
            <w:tcBorders>
              <w:top w:val="double" w:sz="4" w:space="0" w:color="auto"/>
            </w:tcBorders>
          </w:tcPr>
          <w:p w:rsidR="00BD0C62" w:rsidRPr="00BD0C62" w:rsidRDefault="00BD0C62" w:rsidP="00BD0C62">
            <w:pPr>
              <w:jc w:val="center"/>
              <w:rPr>
                <w:sz w:val="28"/>
                <w:szCs w:val="28"/>
                <w:lang w:val="en-US"/>
              </w:rPr>
            </w:pPr>
          </w:p>
        </w:tc>
        <w:tc>
          <w:tcPr>
            <w:tcW w:w="720" w:type="dxa"/>
            <w:tcBorders>
              <w:top w:val="double" w:sz="4" w:space="0" w:color="auto"/>
            </w:tcBorders>
          </w:tcPr>
          <w:p w:rsidR="00BD0C62" w:rsidRPr="00BD0C62" w:rsidRDefault="00BD0C62" w:rsidP="00BD0C62">
            <w:pPr>
              <w:jc w:val="center"/>
              <w:rPr>
                <w:sz w:val="28"/>
                <w:szCs w:val="28"/>
                <w:lang w:val="en-US"/>
              </w:rPr>
            </w:pPr>
          </w:p>
        </w:tc>
        <w:tc>
          <w:tcPr>
            <w:tcW w:w="720" w:type="dxa"/>
            <w:tcBorders>
              <w:top w:val="double" w:sz="4" w:space="0" w:color="auto"/>
            </w:tcBorders>
          </w:tcPr>
          <w:p w:rsidR="00BD0C62" w:rsidRPr="00BD0C62" w:rsidRDefault="00BD0C62" w:rsidP="00BD0C62">
            <w:pPr>
              <w:jc w:val="center"/>
              <w:rPr>
                <w:sz w:val="28"/>
                <w:szCs w:val="28"/>
                <w:lang w:val="en-US"/>
              </w:rPr>
            </w:pPr>
          </w:p>
        </w:tc>
        <w:tc>
          <w:tcPr>
            <w:tcW w:w="720" w:type="dxa"/>
            <w:tcBorders>
              <w:top w:val="double" w:sz="4" w:space="0" w:color="auto"/>
            </w:tcBorders>
          </w:tcPr>
          <w:p w:rsidR="00BD0C62" w:rsidRPr="00BD0C62" w:rsidRDefault="00BD0C62" w:rsidP="00BD0C62">
            <w:pPr>
              <w:jc w:val="center"/>
              <w:rPr>
                <w:sz w:val="28"/>
                <w:szCs w:val="28"/>
                <w:lang w:val="en-US"/>
              </w:rPr>
            </w:pPr>
          </w:p>
        </w:tc>
        <w:tc>
          <w:tcPr>
            <w:tcW w:w="1620" w:type="dxa"/>
            <w:vMerge w:val="restart"/>
            <w:tcBorders>
              <w:top w:val="double" w:sz="4" w:space="0" w:color="auto"/>
              <w:right w:val="double" w:sz="4" w:space="0" w:color="auto"/>
            </w:tcBorders>
          </w:tcPr>
          <w:p w:rsidR="00BD0C62" w:rsidRPr="00BD0C62" w:rsidRDefault="00BD0C62" w:rsidP="00BD0C62">
            <w:pPr>
              <w:jc w:val="center"/>
              <w:rPr>
                <w:sz w:val="28"/>
                <w:szCs w:val="28"/>
                <w:lang w:val="uk-UA"/>
              </w:rPr>
            </w:pPr>
            <w:r w:rsidRPr="00BD0C62">
              <w:rPr>
                <w:color w:val="000000"/>
                <w:spacing w:val="4"/>
                <w:sz w:val="28"/>
                <w:szCs w:val="28"/>
                <w:lang w:val="uk-UA"/>
              </w:rPr>
              <w:t xml:space="preserve">Зимують запліднені яйця на одно,- </w:t>
            </w:r>
            <w:r w:rsidRPr="00BD0C62">
              <w:rPr>
                <w:color w:val="000000"/>
                <w:spacing w:val="-4"/>
                <w:sz w:val="28"/>
                <w:szCs w:val="28"/>
                <w:lang w:val="uk-UA"/>
              </w:rPr>
              <w:t xml:space="preserve">дворічних пагонах, а також на прикореневій порослі сливи, аличі, терену, біля бруньок, в складках кори </w:t>
            </w: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rPr>
                <w:sz w:val="28"/>
                <w:szCs w:val="28"/>
                <w:lang w:val="uk-UA"/>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720" w:type="dxa"/>
          </w:tcPr>
          <w:p w:rsidR="00BD0C62" w:rsidRPr="00BD0C62" w:rsidRDefault="00BD0C62" w:rsidP="00BD0C62">
            <w:pPr>
              <w:jc w:val="center"/>
              <w:rPr>
                <w:sz w:val="28"/>
                <w:szCs w:val="28"/>
                <w:lang w:val="uk-UA"/>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720" w:type="dxa"/>
          </w:tcPr>
          <w:p w:rsidR="00BD0C62" w:rsidRPr="00BD0C62" w:rsidRDefault="00BD0C62" w:rsidP="00BD0C62">
            <w:pPr>
              <w:rPr>
                <w:sz w:val="28"/>
                <w:szCs w:val="28"/>
                <w:lang w:val="uk-UA"/>
              </w:rPr>
            </w:pPr>
          </w:p>
        </w:tc>
        <w:tc>
          <w:tcPr>
            <w:tcW w:w="720" w:type="dxa"/>
          </w:tcPr>
          <w:p w:rsidR="00BD0C62" w:rsidRPr="00BD0C62" w:rsidRDefault="00BD0C62" w:rsidP="00BD0C62">
            <w:pPr>
              <w:jc w:val="center"/>
              <w:rPr>
                <w:sz w:val="28"/>
                <w:szCs w:val="28"/>
                <w:lang w:val="uk-UA"/>
              </w:rPr>
            </w:pPr>
          </w:p>
        </w:tc>
        <w:tc>
          <w:tcPr>
            <w:tcW w:w="720" w:type="dxa"/>
          </w:tcPr>
          <w:p w:rsidR="00BD0C62" w:rsidRPr="00BD0C62" w:rsidRDefault="00BD0C62" w:rsidP="00BD0C62">
            <w:pP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rPr>
                <w:sz w:val="28"/>
                <w:szCs w:val="28"/>
              </w:rPr>
            </w:pPr>
          </w:p>
        </w:tc>
        <w:tc>
          <w:tcPr>
            <w:tcW w:w="540" w:type="dxa"/>
          </w:tcPr>
          <w:p w:rsidR="00BD0C62" w:rsidRPr="00BD0C62" w:rsidRDefault="00BD0C62" w:rsidP="00BD0C62">
            <w:pPr>
              <w:jc w:val="center"/>
              <w:rPr>
                <w:sz w:val="28"/>
                <w:szCs w:val="28"/>
                <w:lang w:val="uk-UA"/>
              </w:rPr>
            </w:pPr>
          </w:p>
        </w:tc>
        <w:tc>
          <w:tcPr>
            <w:tcW w:w="720" w:type="dxa"/>
          </w:tcPr>
          <w:p w:rsidR="00BD0C62" w:rsidRPr="00BD0C62" w:rsidRDefault="00BD0C62" w:rsidP="00BD0C62">
            <w:pPr>
              <w:jc w:val="center"/>
              <w:rPr>
                <w:sz w:val="28"/>
                <w:szCs w:val="28"/>
                <w:lang w:val="uk-UA"/>
              </w:rPr>
            </w:pPr>
          </w:p>
        </w:tc>
        <w:tc>
          <w:tcPr>
            <w:tcW w:w="720" w:type="dxa"/>
          </w:tcPr>
          <w:p w:rsidR="00BD0C62" w:rsidRPr="00BD0C62" w:rsidRDefault="00BD0C62" w:rsidP="00BD0C62">
            <w:pPr>
              <w:jc w:val="center"/>
              <w:rPr>
                <w:sz w:val="28"/>
                <w:szCs w:val="28"/>
                <w:lang w:val="uk-UA"/>
              </w:rPr>
            </w:pPr>
          </w:p>
        </w:tc>
        <w:tc>
          <w:tcPr>
            <w:tcW w:w="720" w:type="dxa"/>
          </w:tcPr>
          <w:p w:rsidR="00BD0C62" w:rsidRPr="00BD0C62" w:rsidRDefault="00BD0C62" w:rsidP="00BD0C62">
            <w:pPr>
              <w:jc w:val="center"/>
              <w:rPr>
                <w:sz w:val="28"/>
                <w:szCs w:val="28"/>
                <w:lang w:val="uk-UA"/>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bottom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bottom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bottom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bottom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bottom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bottom w:val="single" w:sz="4" w:space="0" w:color="auto"/>
            </w:tcBorders>
          </w:tcPr>
          <w:p w:rsidR="00BD0C62" w:rsidRPr="00BD0C62" w:rsidRDefault="00BD0C62" w:rsidP="00BD0C62">
            <w:pPr>
              <w:rPr>
                <w:sz w:val="28"/>
                <w:szCs w:val="28"/>
              </w:rPr>
            </w:pPr>
          </w:p>
        </w:tc>
        <w:tc>
          <w:tcPr>
            <w:tcW w:w="720" w:type="dxa"/>
            <w:tcBorders>
              <w:bottom w:val="single" w:sz="4" w:space="0" w:color="auto"/>
            </w:tcBorders>
          </w:tcPr>
          <w:p w:rsidR="00BD0C62" w:rsidRPr="00BD0C62" w:rsidRDefault="00BD0C62" w:rsidP="00BD0C62">
            <w:pPr>
              <w:jc w:val="center"/>
              <w:rPr>
                <w:sz w:val="28"/>
                <w:szCs w:val="28"/>
                <w:lang w:val="uk-UA"/>
              </w:rPr>
            </w:pPr>
          </w:p>
        </w:tc>
        <w:tc>
          <w:tcPr>
            <w:tcW w:w="720" w:type="dxa"/>
            <w:tcBorders>
              <w:bottom w:val="single" w:sz="4" w:space="0" w:color="auto"/>
            </w:tcBorders>
          </w:tcPr>
          <w:p w:rsidR="00BD0C62" w:rsidRPr="00BD0C62" w:rsidRDefault="00BD0C62" w:rsidP="00BD0C62">
            <w:pPr>
              <w:jc w:val="center"/>
              <w:rPr>
                <w:sz w:val="28"/>
                <w:szCs w:val="28"/>
                <w:lang w:val="uk-UA"/>
              </w:rPr>
            </w:pPr>
          </w:p>
        </w:tc>
        <w:tc>
          <w:tcPr>
            <w:tcW w:w="720" w:type="dxa"/>
            <w:tcBorders>
              <w:bottom w:val="single" w:sz="4" w:space="0" w:color="auto"/>
            </w:tcBorders>
          </w:tcPr>
          <w:p w:rsidR="00BD0C62" w:rsidRPr="00BD0C62" w:rsidRDefault="00BD0C62" w:rsidP="00BD0C62">
            <w:pPr>
              <w:jc w:val="center"/>
              <w:rPr>
                <w:sz w:val="28"/>
                <w:szCs w:val="28"/>
                <w:lang w:val="uk-UA"/>
              </w:rPr>
            </w:pPr>
          </w:p>
        </w:tc>
        <w:tc>
          <w:tcPr>
            <w:tcW w:w="720" w:type="dxa"/>
            <w:tcBorders>
              <w:bottom w:val="single" w:sz="4" w:space="0" w:color="auto"/>
            </w:tcBorders>
          </w:tcPr>
          <w:p w:rsidR="00BD0C62" w:rsidRPr="00BD0C62" w:rsidRDefault="00BD0C62" w:rsidP="00BD0C62">
            <w:pPr>
              <w:rPr>
                <w:sz w:val="28"/>
                <w:szCs w:val="28"/>
                <w:lang w:val="uk-UA"/>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lang w:val="uk-UA"/>
              </w:rPr>
            </w:pPr>
          </w:p>
        </w:tc>
        <w:tc>
          <w:tcPr>
            <w:tcW w:w="1260" w:type="dxa"/>
            <w:vMerge/>
          </w:tcPr>
          <w:p w:rsidR="00BD0C62" w:rsidRPr="00BD0C62" w:rsidRDefault="00BD0C62" w:rsidP="00BD0C62">
            <w:pPr>
              <w:jc w:val="center"/>
              <w:rPr>
                <w:sz w:val="28"/>
                <w:szCs w:val="28"/>
                <w:lang w:val="uk-UA"/>
              </w:rPr>
            </w:pPr>
          </w:p>
        </w:tc>
        <w:tc>
          <w:tcPr>
            <w:tcW w:w="72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top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top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top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top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top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top w:val="single" w:sz="4" w:space="0" w:color="auto"/>
            </w:tcBorders>
          </w:tcPr>
          <w:p w:rsidR="00BD0C62" w:rsidRPr="00BD0C62" w:rsidRDefault="00BD0C62" w:rsidP="00BD0C62">
            <w:pPr>
              <w:jc w:val="center"/>
              <w:rPr>
                <w:sz w:val="28"/>
                <w:szCs w:val="28"/>
              </w:rPr>
            </w:pPr>
            <w:r w:rsidRPr="00BD0C62">
              <w:rPr>
                <w:sz w:val="28"/>
                <w:szCs w:val="28"/>
              </w:rPr>
              <w:t>−</w:t>
            </w:r>
          </w:p>
        </w:tc>
        <w:tc>
          <w:tcPr>
            <w:tcW w:w="720" w:type="dxa"/>
            <w:tcBorders>
              <w:top w:val="single" w:sz="4" w:space="0" w:color="auto"/>
            </w:tcBorders>
          </w:tcPr>
          <w:p w:rsidR="00BD0C62" w:rsidRPr="00BD0C62" w:rsidRDefault="00BD0C62" w:rsidP="00BD0C62">
            <w:pPr>
              <w:jc w:val="center"/>
              <w:rPr>
                <w:sz w:val="28"/>
                <w:szCs w:val="28"/>
                <w:lang w:val="uk-UA"/>
              </w:rPr>
            </w:pPr>
          </w:p>
        </w:tc>
        <w:tc>
          <w:tcPr>
            <w:tcW w:w="720" w:type="dxa"/>
            <w:tcBorders>
              <w:top w:val="single" w:sz="4" w:space="0" w:color="auto"/>
            </w:tcBorders>
          </w:tcPr>
          <w:p w:rsidR="00BD0C62" w:rsidRPr="00BD0C62" w:rsidRDefault="00BD0C62" w:rsidP="00BD0C62">
            <w:pPr>
              <w:jc w:val="center"/>
              <w:rPr>
                <w:sz w:val="28"/>
                <w:szCs w:val="28"/>
                <w:lang w:val="uk-UA"/>
              </w:rPr>
            </w:pPr>
          </w:p>
        </w:tc>
        <w:tc>
          <w:tcPr>
            <w:tcW w:w="720" w:type="dxa"/>
            <w:tcBorders>
              <w:top w:val="single" w:sz="4" w:space="0" w:color="auto"/>
            </w:tcBorders>
          </w:tcPr>
          <w:p w:rsidR="00BD0C62" w:rsidRPr="00BD0C62" w:rsidRDefault="00BD0C62" w:rsidP="00BD0C62">
            <w:pPr>
              <w:jc w:val="center"/>
              <w:rPr>
                <w:sz w:val="28"/>
                <w:szCs w:val="28"/>
                <w:lang w:val="uk-UA"/>
              </w:rPr>
            </w:pPr>
          </w:p>
        </w:tc>
        <w:tc>
          <w:tcPr>
            <w:tcW w:w="720" w:type="dxa"/>
            <w:tcBorders>
              <w:top w:val="single" w:sz="4" w:space="0" w:color="auto"/>
            </w:tcBorders>
          </w:tcPr>
          <w:p w:rsidR="00BD0C62" w:rsidRPr="00BD0C62" w:rsidRDefault="00BD0C62" w:rsidP="00BD0C62">
            <w:pPr>
              <w:rPr>
                <w:sz w:val="28"/>
                <w:szCs w:val="28"/>
                <w:lang w:val="uk-UA"/>
              </w:rPr>
            </w:pPr>
          </w:p>
        </w:tc>
        <w:tc>
          <w:tcPr>
            <w:tcW w:w="1620" w:type="dxa"/>
            <w:vMerge/>
            <w:tcBorders>
              <w:right w:val="double" w:sz="4" w:space="0" w:color="auto"/>
            </w:tcBorders>
          </w:tcPr>
          <w:p w:rsidR="00BD0C62" w:rsidRPr="00BD0C62" w:rsidRDefault="00BD0C62" w:rsidP="00BD0C62">
            <w:pPr>
              <w:jc w:val="center"/>
              <w:rPr>
                <w:sz w:val="28"/>
                <w:szCs w:val="28"/>
                <w:lang w:val="uk-UA"/>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720" w:type="dxa"/>
          </w:tcPr>
          <w:p w:rsidR="00BD0C62" w:rsidRPr="00BD0C62" w:rsidRDefault="00BD0C62" w:rsidP="00BD0C62">
            <w:pPr>
              <w:jc w:val="center"/>
              <w:rPr>
                <w:sz w:val="28"/>
                <w:szCs w:val="28"/>
              </w:rPr>
            </w:pPr>
            <w:r w:rsidRPr="00BD0C62">
              <w:rPr>
                <w:sz w:val="28"/>
                <w:szCs w:val="28"/>
              </w:rPr>
              <w:t>♀</w:t>
            </w: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rPr>
            </w:pPr>
            <w:r w:rsidRPr="00BD0C62">
              <w:rPr>
                <w:sz w:val="28"/>
                <w:szCs w:val="28"/>
              </w:rPr>
              <w:t>−</w:t>
            </w:r>
          </w:p>
        </w:tc>
        <w:tc>
          <w:tcPr>
            <w:tcW w:w="720" w:type="dxa"/>
          </w:tcPr>
          <w:p w:rsidR="00BD0C62" w:rsidRPr="00BD0C62" w:rsidRDefault="00BD0C62" w:rsidP="00BD0C62">
            <w:pPr>
              <w:jc w:val="center"/>
              <w:rPr>
                <w:sz w:val="28"/>
                <w:szCs w:val="28"/>
              </w:rPr>
            </w:pPr>
            <w:r w:rsidRPr="00BD0C62">
              <w:rPr>
                <w:sz w:val="28"/>
                <w:szCs w:val="28"/>
              </w:rPr>
              <w:t>−</w:t>
            </w:r>
          </w:p>
        </w:tc>
        <w:tc>
          <w:tcPr>
            <w:tcW w:w="720" w:type="dxa"/>
          </w:tcPr>
          <w:p w:rsidR="00BD0C62" w:rsidRPr="00BD0C62" w:rsidRDefault="00BD0C62" w:rsidP="00BD0C62">
            <w:pPr>
              <w:jc w:val="center"/>
              <w:rPr>
                <w:sz w:val="28"/>
                <w:szCs w:val="28"/>
              </w:rPr>
            </w:pPr>
            <w:r w:rsidRPr="00BD0C62">
              <w:rPr>
                <w:sz w:val="28"/>
                <w:szCs w:val="28"/>
              </w:rPr>
              <w:t>−</w:t>
            </w:r>
          </w:p>
        </w:tc>
        <w:tc>
          <w:tcPr>
            <w:tcW w:w="720" w:type="dxa"/>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jc w:val="center"/>
              <w:rPr>
                <w:sz w:val="28"/>
                <w:szCs w:val="28"/>
              </w:rPr>
            </w:pPr>
          </w:p>
        </w:tc>
        <w:tc>
          <w:tcPr>
            <w:tcW w:w="540" w:type="dxa"/>
            <w:tcBorders>
              <w:bottom w:val="single" w:sz="4" w:space="0" w:color="auto"/>
            </w:tcBorders>
          </w:tcPr>
          <w:p w:rsidR="00BD0C62" w:rsidRPr="00BD0C62" w:rsidRDefault="00BD0C62" w:rsidP="00BD0C62">
            <w:pPr>
              <w:rPr>
                <w:sz w:val="28"/>
                <w:szCs w:val="28"/>
                <w:lang w:val="uk-UA"/>
              </w:rPr>
            </w:pPr>
          </w:p>
        </w:tc>
        <w:tc>
          <w:tcPr>
            <w:tcW w:w="540" w:type="dxa"/>
            <w:tcBorders>
              <w:bottom w:val="single" w:sz="4" w:space="0" w:color="auto"/>
            </w:tcBorders>
          </w:tcPr>
          <w:p w:rsidR="00BD0C62" w:rsidRPr="00BD0C62" w:rsidRDefault="00BD0C62" w:rsidP="00BD0C62">
            <w:pPr>
              <w:jc w:val="center"/>
              <w:rPr>
                <w:sz w:val="28"/>
                <w:szCs w:val="28"/>
                <w:lang w:val="uk-UA"/>
              </w:rPr>
            </w:pPr>
          </w:p>
        </w:tc>
        <w:tc>
          <w:tcPr>
            <w:tcW w:w="540" w:type="dxa"/>
            <w:tcBorders>
              <w:bottom w:val="single" w:sz="4" w:space="0" w:color="auto"/>
            </w:tcBorders>
          </w:tcPr>
          <w:p w:rsidR="00BD0C62" w:rsidRPr="00BD0C62" w:rsidRDefault="00BD0C62" w:rsidP="00BD0C62">
            <w:pPr>
              <w:jc w:val="center"/>
              <w:rPr>
                <w:sz w:val="28"/>
                <w:szCs w:val="28"/>
                <w:lang w:val="uk-UA"/>
              </w:rPr>
            </w:pPr>
          </w:p>
        </w:tc>
        <w:tc>
          <w:tcPr>
            <w:tcW w:w="540" w:type="dxa"/>
            <w:tcBorders>
              <w:bottom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bottom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bottom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bottom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bottom w:val="single" w:sz="4" w:space="0" w:color="auto"/>
            </w:tcBorders>
          </w:tcPr>
          <w:p w:rsidR="00BD0C62" w:rsidRPr="00BD0C62" w:rsidRDefault="00BD0C62" w:rsidP="00BD0C62">
            <w:pPr>
              <w:jc w:val="center"/>
              <w:rPr>
                <w:sz w:val="28"/>
                <w:szCs w:val="28"/>
              </w:rPr>
            </w:pPr>
            <w:r w:rsidRPr="00BD0C62">
              <w:rPr>
                <w:sz w:val="28"/>
                <w:szCs w:val="28"/>
              </w:rPr>
              <w:t>♀</w:t>
            </w:r>
          </w:p>
        </w:tc>
        <w:tc>
          <w:tcPr>
            <w:tcW w:w="720" w:type="dxa"/>
            <w:tcBorders>
              <w:bottom w:val="single" w:sz="4" w:space="0" w:color="auto"/>
            </w:tcBorders>
          </w:tcPr>
          <w:p w:rsidR="00BD0C62" w:rsidRPr="00BD0C62" w:rsidRDefault="00BD0C62" w:rsidP="00BD0C62">
            <w:pPr>
              <w:jc w:val="center"/>
              <w:rPr>
                <w:sz w:val="28"/>
                <w:szCs w:val="28"/>
              </w:rPr>
            </w:pPr>
            <w:r w:rsidRPr="00BD0C62">
              <w:rPr>
                <w:sz w:val="28"/>
                <w:szCs w:val="28"/>
              </w:rPr>
              <w:t>♀</w:t>
            </w:r>
          </w:p>
        </w:tc>
        <w:tc>
          <w:tcPr>
            <w:tcW w:w="720" w:type="dxa"/>
            <w:tcBorders>
              <w:bottom w:val="single" w:sz="4" w:space="0" w:color="auto"/>
            </w:tcBorders>
          </w:tcPr>
          <w:p w:rsidR="00BD0C62" w:rsidRPr="00BD0C62" w:rsidRDefault="00BD0C62" w:rsidP="00BD0C62">
            <w:pPr>
              <w:jc w:val="center"/>
              <w:rPr>
                <w:sz w:val="28"/>
                <w:szCs w:val="28"/>
              </w:rPr>
            </w:pPr>
            <w:r w:rsidRPr="00BD0C62">
              <w:rPr>
                <w:sz w:val="28"/>
                <w:szCs w:val="28"/>
                <w:lang w:val="uk-UA"/>
              </w:rPr>
              <w:t>♂</w:t>
            </w:r>
          </w:p>
        </w:tc>
        <w:tc>
          <w:tcPr>
            <w:tcW w:w="720" w:type="dxa"/>
            <w:tcBorders>
              <w:bottom w:val="single" w:sz="4" w:space="0" w:color="auto"/>
            </w:tcBorders>
          </w:tcPr>
          <w:p w:rsidR="00BD0C62" w:rsidRPr="00BD0C62" w:rsidRDefault="00BD0C62" w:rsidP="00BD0C62">
            <w:pPr>
              <w:jc w:val="center"/>
              <w:rPr>
                <w:sz w:val="28"/>
                <w:szCs w:val="28"/>
              </w:rPr>
            </w:pPr>
            <w:r w:rsidRPr="00BD0C62">
              <w:rPr>
                <w:sz w:val="28"/>
                <w:szCs w:val="28"/>
                <w:lang w:val="uk-UA"/>
              </w:rPr>
              <w:t>♂</w:t>
            </w:r>
          </w:p>
        </w:tc>
        <w:tc>
          <w:tcPr>
            <w:tcW w:w="720" w:type="dxa"/>
            <w:tcBorders>
              <w:bottom w:val="single" w:sz="4" w:space="0" w:color="auto"/>
            </w:tcBorders>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lang w:val="uk-UA"/>
              </w:rPr>
            </w:pPr>
          </w:p>
        </w:tc>
        <w:tc>
          <w:tcPr>
            <w:tcW w:w="1260" w:type="dxa"/>
            <w:vMerge/>
          </w:tcPr>
          <w:p w:rsidR="00BD0C62" w:rsidRPr="00BD0C62" w:rsidRDefault="00BD0C62" w:rsidP="00BD0C62">
            <w:pPr>
              <w:jc w:val="center"/>
              <w:rPr>
                <w:sz w:val="28"/>
                <w:szCs w:val="28"/>
                <w:lang w:val="uk-UA"/>
              </w:rPr>
            </w:pPr>
          </w:p>
        </w:tc>
        <w:tc>
          <w:tcPr>
            <w:tcW w:w="72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rPr>
            </w:pPr>
          </w:p>
        </w:tc>
        <w:tc>
          <w:tcPr>
            <w:tcW w:w="540" w:type="dxa"/>
            <w:tcBorders>
              <w:top w:val="single" w:sz="4" w:space="0" w:color="auto"/>
            </w:tcBorders>
          </w:tcPr>
          <w:p w:rsidR="00BD0C62" w:rsidRPr="00BD0C62" w:rsidRDefault="00BD0C62" w:rsidP="00BD0C62">
            <w:pP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rPr>
                <w:sz w:val="28"/>
                <w:szCs w:val="28"/>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lang w:val="uk-UA"/>
              </w:rPr>
            </w:pPr>
          </w:p>
        </w:tc>
        <w:tc>
          <w:tcPr>
            <w:tcW w:w="540" w:type="dxa"/>
            <w:tcBorders>
              <w:top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top w:val="single" w:sz="4" w:space="0" w:color="auto"/>
            </w:tcBorders>
          </w:tcPr>
          <w:p w:rsidR="00BD0C62" w:rsidRPr="00BD0C62" w:rsidRDefault="00BD0C62" w:rsidP="00BD0C62">
            <w:pPr>
              <w:jc w:val="center"/>
              <w:rPr>
                <w:sz w:val="28"/>
                <w:szCs w:val="28"/>
              </w:rPr>
            </w:pPr>
            <w:r w:rsidRPr="00BD0C62">
              <w:rPr>
                <w:sz w:val="28"/>
                <w:szCs w:val="28"/>
              </w:rPr>
              <w:t>−</w:t>
            </w:r>
          </w:p>
        </w:tc>
        <w:tc>
          <w:tcPr>
            <w:tcW w:w="540" w:type="dxa"/>
            <w:tcBorders>
              <w:top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540" w:type="dxa"/>
            <w:tcBorders>
              <w:top w:val="single" w:sz="4" w:space="0" w:color="auto"/>
            </w:tcBorders>
          </w:tcPr>
          <w:p w:rsidR="00BD0C62" w:rsidRPr="00BD0C62" w:rsidRDefault="00BD0C62" w:rsidP="00BD0C62">
            <w:pPr>
              <w:jc w:val="center"/>
              <w:rPr>
                <w:sz w:val="28"/>
                <w:szCs w:val="28"/>
                <w:lang w:val="uk-UA"/>
              </w:rPr>
            </w:pPr>
            <w:r w:rsidRPr="00BD0C62">
              <w:rPr>
                <w:sz w:val="28"/>
                <w:szCs w:val="28"/>
              </w:rPr>
              <w:t>−</w:t>
            </w:r>
          </w:p>
        </w:tc>
        <w:tc>
          <w:tcPr>
            <w:tcW w:w="720" w:type="dxa"/>
            <w:tcBorders>
              <w:top w:val="single" w:sz="4" w:space="0" w:color="auto"/>
            </w:tcBorders>
          </w:tcPr>
          <w:p w:rsidR="00BD0C62" w:rsidRPr="00BD0C62" w:rsidRDefault="00BD0C62" w:rsidP="00BD0C62">
            <w:pPr>
              <w:jc w:val="center"/>
              <w:rPr>
                <w:sz w:val="28"/>
                <w:szCs w:val="28"/>
              </w:rPr>
            </w:pPr>
            <w:r w:rsidRPr="00BD0C62">
              <w:rPr>
                <w:sz w:val="28"/>
                <w:szCs w:val="28"/>
              </w:rPr>
              <w:t>−</w:t>
            </w:r>
          </w:p>
        </w:tc>
        <w:tc>
          <w:tcPr>
            <w:tcW w:w="720" w:type="dxa"/>
            <w:tcBorders>
              <w:top w:val="single" w:sz="4" w:space="0" w:color="auto"/>
            </w:tcBorders>
          </w:tcPr>
          <w:p w:rsidR="00BD0C62" w:rsidRPr="00BD0C62" w:rsidRDefault="00BD0C62" w:rsidP="00BD0C62">
            <w:pPr>
              <w:jc w:val="center"/>
              <w:rPr>
                <w:sz w:val="28"/>
                <w:szCs w:val="28"/>
              </w:rPr>
            </w:pPr>
            <w:r w:rsidRPr="00BD0C62">
              <w:rPr>
                <w:sz w:val="28"/>
                <w:szCs w:val="28"/>
                <w:lang w:val="uk-UA"/>
              </w:rPr>
              <w:t>♂</w:t>
            </w:r>
          </w:p>
        </w:tc>
        <w:tc>
          <w:tcPr>
            <w:tcW w:w="720" w:type="dxa"/>
            <w:tcBorders>
              <w:top w:val="single" w:sz="4" w:space="0" w:color="auto"/>
            </w:tcBorders>
          </w:tcPr>
          <w:p w:rsidR="00BD0C62" w:rsidRPr="00BD0C62" w:rsidRDefault="00BD0C62" w:rsidP="00BD0C62">
            <w:pPr>
              <w:jc w:val="center"/>
              <w:rPr>
                <w:sz w:val="28"/>
                <w:szCs w:val="28"/>
              </w:rPr>
            </w:pPr>
            <w:r w:rsidRPr="00BD0C62">
              <w:rPr>
                <w:sz w:val="28"/>
                <w:szCs w:val="28"/>
                <w:lang w:val="uk-UA"/>
              </w:rPr>
              <w:t>♂</w:t>
            </w:r>
          </w:p>
        </w:tc>
        <w:tc>
          <w:tcPr>
            <w:tcW w:w="720" w:type="dxa"/>
            <w:tcBorders>
              <w:top w:val="single" w:sz="4" w:space="0" w:color="auto"/>
            </w:tcBorders>
          </w:tcPr>
          <w:p w:rsidR="00BD0C62" w:rsidRPr="00BD0C62" w:rsidRDefault="00BD0C62" w:rsidP="00BD0C62">
            <w:pPr>
              <w:jc w:val="center"/>
              <w:rPr>
                <w:sz w:val="28"/>
                <w:szCs w:val="28"/>
                <w:lang w:val="uk-UA"/>
              </w:rPr>
            </w:pPr>
          </w:p>
        </w:tc>
        <w:tc>
          <w:tcPr>
            <w:tcW w:w="1620" w:type="dxa"/>
            <w:vMerge/>
            <w:tcBorders>
              <w:right w:val="double" w:sz="4" w:space="0" w:color="auto"/>
            </w:tcBorders>
          </w:tcPr>
          <w:p w:rsidR="00BD0C62" w:rsidRPr="00BD0C62" w:rsidRDefault="00BD0C62" w:rsidP="00BD0C62">
            <w:pPr>
              <w:jc w:val="center"/>
              <w:rPr>
                <w:sz w:val="28"/>
                <w:szCs w:val="28"/>
                <w:lang w:val="uk-UA"/>
              </w:rPr>
            </w:pPr>
          </w:p>
        </w:tc>
      </w:tr>
      <w:tr w:rsidR="00BD0C62" w:rsidRPr="00BD0C62" w:rsidTr="001C50A8">
        <w:tc>
          <w:tcPr>
            <w:tcW w:w="900" w:type="dxa"/>
            <w:vMerge/>
            <w:tcBorders>
              <w:left w:val="double" w:sz="4" w:space="0" w:color="auto"/>
            </w:tcBorders>
          </w:tcPr>
          <w:p w:rsidR="00BD0C62" w:rsidRPr="00BD0C62" w:rsidRDefault="00BD0C62" w:rsidP="00BD0C62">
            <w:pPr>
              <w:jc w:val="center"/>
              <w:rPr>
                <w:sz w:val="28"/>
                <w:szCs w:val="28"/>
              </w:rPr>
            </w:pPr>
          </w:p>
        </w:tc>
        <w:tc>
          <w:tcPr>
            <w:tcW w:w="1260" w:type="dxa"/>
            <w:vMerge/>
          </w:tcPr>
          <w:p w:rsidR="00BD0C62" w:rsidRPr="00BD0C62" w:rsidRDefault="00BD0C62" w:rsidP="00BD0C62">
            <w:pPr>
              <w:jc w:val="center"/>
              <w:rPr>
                <w:sz w:val="28"/>
                <w:szCs w:val="28"/>
              </w:rPr>
            </w:pPr>
          </w:p>
        </w:tc>
        <w:tc>
          <w:tcPr>
            <w:tcW w:w="72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rPr>
                <w:sz w:val="28"/>
                <w:szCs w:val="28"/>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jc w:val="center"/>
              <w:rPr>
                <w:sz w:val="28"/>
                <w:szCs w:val="28"/>
                <w:lang w:val="uk-UA"/>
              </w:rPr>
            </w:pPr>
          </w:p>
        </w:tc>
        <w:tc>
          <w:tcPr>
            <w:tcW w:w="540" w:type="dxa"/>
          </w:tcPr>
          <w:p w:rsidR="00BD0C62" w:rsidRPr="00BD0C62" w:rsidRDefault="00BD0C62" w:rsidP="00BD0C62">
            <w:pPr>
              <w:rPr>
                <w:sz w:val="28"/>
                <w:szCs w:val="28"/>
              </w:rPr>
            </w:pPr>
          </w:p>
        </w:tc>
        <w:tc>
          <w:tcPr>
            <w:tcW w:w="540" w:type="dxa"/>
          </w:tcPr>
          <w:p w:rsidR="00BD0C62" w:rsidRPr="00BD0C62" w:rsidRDefault="00BD0C62" w:rsidP="00BD0C62">
            <w:pPr>
              <w:jc w:val="center"/>
              <w:rPr>
                <w:sz w:val="28"/>
                <w:szCs w:val="28"/>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540" w:type="dxa"/>
          </w:tcPr>
          <w:p w:rsidR="00BD0C62" w:rsidRPr="00BD0C62" w:rsidRDefault="00BD0C62" w:rsidP="00BD0C62">
            <w:pPr>
              <w:jc w:val="center"/>
              <w:rPr>
                <w:sz w:val="28"/>
                <w:szCs w:val="28"/>
                <w:lang w:val="uk-UA"/>
              </w:rPr>
            </w:pPr>
            <w:r w:rsidRPr="00BD0C62">
              <w:rPr>
                <w:sz w:val="28"/>
                <w:szCs w:val="28"/>
              </w:rPr>
              <w:t>♀</w:t>
            </w:r>
          </w:p>
        </w:tc>
        <w:tc>
          <w:tcPr>
            <w:tcW w:w="720" w:type="dxa"/>
          </w:tcPr>
          <w:p w:rsidR="00BD0C62" w:rsidRPr="00BD0C62" w:rsidRDefault="00BD0C62" w:rsidP="00BD0C62">
            <w:pPr>
              <w:jc w:val="center"/>
              <w:rPr>
                <w:sz w:val="28"/>
                <w:szCs w:val="28"/>
                <w:lang w:val="uk-UA"/>
              </w:rPr>
            </w:pPr>
            <w:r w:rsidRPr="00BD0C62">
              <w:rPr>
                <w:sz w:val="28"/>
                <w:szCs w:val="28"/>
              </w:rPr>
              <w:t>♀</w:t>
            </w:r>
          </w:p>
        </w:tc>
        <w:tc>
          <w:tcPr>
            <w:tcW w:w="720" w:type="dxa"/>
          </w:tcPr>
          <w:p w:rsidR="00BD0C62" w:rsidRPr="00BD0C62" w:rsidRDefault="00BD0C62" w:rsidP="00BD0C62">
            <w:pPr>
              <w:jc w:val="center"/>
              <w:rPr>
                <w:sz w:val="28"/>
                <w:szCs w:val="28"/>
              </w:rPr>
            </w:pPr>
            <w:r w:rsidRPr="00BD0C62">
              <w:rPr>
                <w:sz w:val="28"/>
                <w:szCs w:val="28"/>
              </w:rPr>
              <w:t>♀</w:t>
            </w:r>
          </w:p>
        </w:tc>
        <w:tc>
          <w:tcPr>
            <w:tcW w:w="720" w:type="dxa"/>
          </w:tcPr>
          <w:p w:rsidR="00BD0C62" w:rsidRPr="00BD0C62" w:rsidRDefault="00BD0C62" w:rsidP="00BD0C62">
            <w:pPr>
              <w:jc w:val="center"/>
              <w:rPr>
                <w:sz w:val="28"/>
                <w:szCs w:val="28"/>
              </w:rPr>
            </w:pPr>
            <w:r w:rsidRPr="00BD0C62">
              <w:rPr>
                <w:sz w:val="28"/>
                <w:szCs w:val="28"/>
              </w:rPr>
              <w:t>♀</w:t>
            </w:r>
          </w:p>
        </w:tc>
        <w:tc>
          <w:tcPr>
            <w:tcW w:w="720" w:type="dxa"/>
          </w:tcPr>
          <w:p w:rsidR="00BD0C62" w:rsidRPr="00BD0C62" w:rsidRDefault="00BD0C62" w:rsidP="00BD0C62">
            <w:pPr>
              <w:jc w:val="center"/>
              <w:rPr>
                <w:sz w:val="28"/>
                <w:szCs w:val="28"/>
              </w:rPr>
            </w:pPr>
          </w:p>
        </w:tc>
        <w:tc>
          <w:tcPr>
            <w:tcW w:w="1620" w:type="dxa"/>
            <w:vMerge/>
            <w:tcBorders>
              <w:right w:val="double" w:sz="4" w:space="0" w:color="auto"/>
            </w:tcBorders>
          </w:tcPr>
          <w:p w:rsidR="00BD0C62" w:rsidRPr="00BD0C62" w:rsidRDefault="00BD0C62" w:rsidP="00BD0C62">
            <w:pPr>
              <w:jc w:val="center"/>
              <w:rPr>
                <w:sz w:val="28"/>
                <w:szCs w:val="28"/>
              </w:rPr>
            </w:pPr>
          </w:p>
        </w:tc>
      </w:tr>
      <w:tr w:rsidR="00BD0C62" w:rsidRPr="00BD0C62" w:rsidTr="001C50A8">
        <w:tc>
          <w:tcPr>
            <w:tcW w:w="900" w:type="dxa"/>
            <w:vMerge/>
            <w:tcBorders>
              <w:left w:val="double" w:sz="4" w:space="0" w:color="auto"/>
              <w:bottom w:val="double" w:sz="4" w:space="0" w:color="auto"/>
            </w:tcBorders>
          </w:tcPr>
          <w:p w:rsidR="00BD0C62" w:rsidRPr="00BD0C62" w:rsidRDefault="00BD0C62" w:rsidP="00BD0C62">
            <w:pPr>
              <w:jc w:val="center"/>
              <w:rPr>
                <w:sz w:val="28"/>
                <w:szCs w:val="28"/>
              </w:rPr>
            </w:pPr>
          </w:p>
        </w:tc>
        <w:tc>
          <w:tcPr>
            <w:tcW w:w="1260" w:type="dxa"/>
            <w:vMerge/>
            <w:tcBorders>
              <w:bottom w:val="double" w:sz="4" w:space="0" w:color="auto"/>
            </w:tcBorders>
          </w:tcPr>
          <w:p w:rsidR="00BD0C62" w:rsidRPr="00BD0C62" w:rsidRDefault="00BD0C62" w:rsidP="00BD0C62">
            <w:pPr>
              <w:jc w:val="center"/>
              <w:rPr>
                <w:sz w:val="28"/>
                <w:szCs w:val="28"/>
              </w:rPr>
            </w:pPr>
          </w:p>
        </w:tc>
        <w:tc>
          <w:tcPr>
            <w:tcW w:w="720" w:type="dxa"/>
            <w:tcBorders>
              <w:bottom w:val="double" w:sz="4" w:space="0" w:color="auto"/>
            </w:tcBorders>
          </w:tcPr>
          <w:p w:rsidR="00BD0C62" w:rsidRPr="00BD0C62" w:rsidRDefault="00BD0C62" w:rsidP="00BD0C62">
            <w:pPr>
              <w:jc w:val="center"/>
              <w:rPr>
                <w:sz w:val="28"/>
                <w:szCs w:val="28"/>
              </w:rPr>
            </w:pPr>
          </w:p>
        </w:tc>
        <w:tc>
          <w:tcPr>
            <w:tcW w:w="540" w:type="dxa"/>
            <w:tcBorders>
              <w:bottom w:val="double" w:sz="4" w:space="0" w:color="auto"/>
            </w:tcBorders>
          </w:tcPr>
          <w:p w:rsidR="00BD0C62" w:rsidRPr="00BD0C62" w:rsidRDefault="00BD0C62" w:rsidP="00BD0C62">
            <w:pPr>
              <w:jc w:val="center"/>
              <w:rPr>
                <w:sz w:val="28"/>
                <w:szCs w:val="28"/>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rPr>
                <w:sz w:val="28"/>
                <w:szCs w:val="28"/>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rPr>
            </w:pPr>
          </w:p>
        </w:tc>
        <w:tc>
          <w:tcPr>
            <w:tcW w:w="540" w:type="dxa"/>
            <w:tcBorders>
              <w:bottom w:val="double" w:sz="4" w:space="0" w:color="auto"/>
            </w:tcBorders>
          </w:tcPr>
          <w:p w:rsidR="00BD0C62" w:rsidRPr="00BD0C62" w:rsidRDefault="00BD0C62" w:rsidP="00BD0C62">
            <w:pPr>
              <w:rPr>
                <w:sz w:val="28"/>
                <w:szCs w:val="28"/>
                <w:lang w:val="uk-UA"/>
              </w:rPr>
            </w:pPr>
          </w:p>
        </w:tc>
        <w:tc>
          <w:tcPr>
            <w:tcW w:w="540" w:type="dxa"/>
            <w:tcBorders>
              <w:bottom w:val="double" w:sz="4" w:space="0" w:color="auto"/>
            </w:tcBorders>
          </w:tcPr>
          <w:p w:rsidR="00BD0C62" w:rsidRPr="00BD0C62" w:rsidRDefault="00BD0C62" w:rsidP="00BD0C62">
            <w:pPr>
              <w:jc w:val="center"/>
              <w:rPr>
                <w:sz w:val="28"/>
                <w:szCs w:val="28"/>
                <w:lang w:val="uk-UA"/>
              </w:rPr>
            </w:pPr>
          </w:p>
        </w:tc>
        <w:tc>
          <w:tcPr>
            <w:tcW w:w="720" w:type="dxa"/>
            <w:tcBorders>
              <w:bottom w:val="double" w:sz="4" w:space="0" w:color="auto"/>
            </w:tcBorders>
          </w:tcPr>
          <w:p w:rsidR="00BD0C62" w:rsidRPr="00BD0C62" w:rsidRDefault="00BD0C62" w:rsidP="00BD0C62">
            <w:pPr>
              <w:jc w:val="center"/>
              <w:rPr>
                <w:sz w:val="28"/>
                <w:szCs w:val="28"/>
                <w:lang w:val="uk-UA"/>
              </w:rPr>
            </w:pPr>
            <w:r w:rsidRPr="00BD0C62">
              <w:rPr>
                <w:sz w:val="28"/>
                <w:szCs w:val="28"/>
              </w:rPr>
              <w:t>(●)</w:t>
            </w:r>
          </w:p>
        </w:tc>
        <w:tc>
          <w:tcPr>
            <w:tcW w:w="720" w:type="dxa"/>
            <w:tcBorders>
              <w:bottom w:val="double" w:sz="4" w:space="0" w:color="auto"/>
            </w:tcBorders>
          </w:tcPr>
          <w:p w:rsidR="00BD0C62" w:rsidRPr="00BD0C62" w:rsidRDefault="00BD0C62" w:rsidP="00BD0C62">
            <w:pPr>
              <w:jc w:val="center"/>
              <w:rPr>
                <w:sz w:val="28"/>
                <w:szCs w:val="28"/>
                <w:lang w:val="uk-UA"/>
              </w:rPr>
            </w:pPr>
            <w:r w:rsidRPr="00BD0C62">
              <w:rPr>
                <w:sz w:val="28"/>
                <w:szCs w:val="28"/>
              </w:rPr>
              <w:t>(●)</w:t>
            </w:r>
          </w:p>
        </w:tc>
        <w:tc>
          <w:tcPr>
            <w:tcW w:w="720" w:type="dxa"/>
            <w:tcBorders>
              <w:bottom w:val="double" w:sz="4" w:space="0" w:color="auto"/>
            </w:tcBorders>
          </w:tcPr>
          <w:p w:rsidR="00BD0C62" w:rsidRPr="00BD0C62" w:rsidRDefault="00BD0C62" w:rsidP="00BD0C62">
            <w:pPr>
              <w:jc w:val="center"/>
              <w:rPr>
                <w:sz w:val="28"/>
                <w:szCs w:val="28"/>
                <w:lang w:val="uk-UA"/>
              </w:rPr>
            </w:pPr>
            <w:r w:rsidRPr="00BD0C62">
              <w:rPr>
                <w:sz w:val="28"/>
                <w:szCs w:val="28"/>
              </w:rPr>
              <w:t>(●)</w:t>
            </w:r>
          </w:p>
        </w:tc>
        <w:tc>
          <w:tcPr>
            <w:tcW w:w="720" w:type="dxa"/>
            <w:tcBorders>
              <w:bottom w:val="double" w:sz="4" w:space="0" w:color="auto"/>
            </w:tcBorders>
          </w:tcPr>
          <w:p w:rsidR="00BD0C62" w:rsidRPr="00BD0C62" w:rsidRDefault="00BD0C62" w:rsidP="00BD0C62">
            <w:pPr>
              <w:jc w:val="center"/>
              <w:rPr>
                <w:sz w:val="28"/>
                <w:szCs w:val="28"/>
                <w:lang w:val="uk-UA"/>
              </w:rPr>
            </w:pPr>
            <w:r w:rsidRPr="00BD0C62">
              <w:rPr>
                <w:sz w:val="28"/>
                <w:szCs w:val="28"/>
              </w:rPr>
              <w:t>(●)</w:t>
            </w:r>
          </w:p>
        </w:tc>
        <w:tc>
          <w:tcPr>
            <w:tcW w:w="1620" w:type="dxa"/>
            <w:vMerge/>
            <w:tcBorders>
              <w:bottom w:val="double" w:sz="4" w:space="0" w:color="auto"/>
              <w:right w:val="double" w:sz="4" w:space="0" w:color="auto"/>
            </w:tcBorders>
          </w:tcPr>
          <w:p w:rsidR="00BD0C62" w:rsidRPr="00BD0C62" w:rsidRDefault="00BD0C62" w:rsidP="00BD0C62">
            <w:pPr>
              <w:jc w:val="center"/>
              <w:rPr>
                <w:sz w:val="28"/>
                <w:szCs w:val="28"/>
              </w:rPr>
            </w:pPr>
          </w:p>
        </w:tc>
      </w:tr>
    </w:tbl>
    <w:p w:rsidR="00BD0C62" w:rsidRPr="00BD0C62" w:rsidRDefault="00BD0C62" w:rsidP="00BD0C62">
      <w:pPr>
        <w:spacing w:after="0" w:line="240" w:lineRule="auto"/>
        <w:ind w:firstLine="708"/>
        <w:rPr>
          <w:rFonts w:ascii="Times New Roman" w:eastAsia="Times New Roman" w:hAnsi="Times New Roman" w:cs="Times New Roman"/>
          <w:sz w:val="28"/>
          <w:szCs w:val="28"/>
          <w:lang w:eastAsia="ru-RU"/>
        </w:rPr>
      </w:pPr>
    </w:p>
    <w:p w:rsidR="00BD0C62" w:rsidRPr="00BD0C62" w:rsidRDefault="00BD0C62" w:rsidP="00BD0C62">
      <w:pPr>
        <w:spacing w:after="0" w:line="240" w:lineRule="auto"/>
        <w:ind w:firstLine="708"/>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eastAsia="ru-RU"/>
        </w:rPr>
        <w:t xml:space="preserve">● </w:t>
      </w:r>
      <w:r w:rsidRPr="00BD0C62">
        <w:rPr>
          <w:rFonts w:ascii="Times New Roman" w:eastAsia="Times New Roman" w:hAnsi="Times New Roman" w:cs="Times New Roman"/>
          <w:sz w:val="28"/>
          <w:szCs w:val="28"/>
          <w:lang w:val="uk-UA" w:eastAsia="ru-RU"/>
        </w:rPr>
        <w:t>- яйця</w:t>
      </w:r>
    </w:p>
    <w:p w:rsidR="00BD0C62" w:rsidRPr="00BD0C62" w:rsidRDefault="00BD0C62" w:rsidP="00BD0C62">
      <w:pPr>
        <w:spacing w:after="0" w:line="240" w:lineRule="auto"/>
        <w:ind w:firstLine="708"/>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eastAsia="ru-RU"/>
        </w:rPr>
        <w:t>−</w:t>
      </w:r>
      <w:r w:rsidRPr="00BD0C62">
        <w:rPr>
          <w:rFonts w:ascii="Times New Roman" w:eastAsia="Times New Roman" w:hAnsi="Times New Roman" w:cs="Times New Roman"/>
          <w:sz w:val="28"/>
          <w:szCs w:val="28"/>
          <w:lang w:val="uk-UA" w:eastAsia="ru-RU"/>
        </w:rPr>
        <w:t xml:space="preserve"> - личинка</w:t>
      </w:r>
    </w:p>
    <w:p w:rsidR="00BD0C62" w:rsidRPr="00BD0C62" w:rsidRDefault="00BD0C62" w:rsidP="00BD0C62">
      <w:pPr>
        <w:spacing w:after="0" w:line="240" w:lineRule="auto"/>
        <w:ind w:firstLine="708"/>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eastAsia="ru-RU"/>
        </w:rPr>
        <w:t>♀</w:t>
      </w:r>
      <w:r w:rsidRPr="00BD0C62">
        <w:rPr>
          <w:rFonts w:ascii="Times New Roman" w:eastAsia="Times New Roman" w:hAnsi="Times New Roman" w:cs="Times New Roman"/>
          <w:sz w:val="28"/>
          <w:szCs w:val="28"/>
          <w:lang w:val="uk-UA" w:eastAsia="ru-RU"/>
        </w:rPr>
        <w:t xml:space="preserve"> - самка</w:t>
      </w:r>
    </w:p>
    <w:p w:rsidR="00BD0C62" w:rsidRPr="00BD0C62" w:rsidRDefault="00BD0C62" w:rsidP="00BD0C62">
      <w:pPr>
        <w:spacing w:after="0" w:line="240" w:lineRule="auto"/>
        <w:ind w:firstLine="708"/>
        <w:rPr>
          <w:rFonts w:ascii="Times New Roman" w:eastAsia="Times New Roman" w:hAnsi="Times New Roman" w:cs="Times New Roman"/>
          <w:sz w:val="28"/>
          <w:szCs w:val="28"/>
          <w:lang w:eastAsia="ru-RU"/>
        </w:rPr>
      </w:pPr>
      <w:r w:rsidRPr="00BD0C62">
        <w:rPr>
          <w:rFonts w:ascii="Times New Roman" w:eastAsia="Times New Roman" w:hAnsi="Times New Roman" w:cs="Times New Roman"/>
          <w:sz w:val="28"/>
          <w:szCs w:val="28"/>
          <w:lang w:val="uk-UA" w:eastAsia="ru-RU"/>
        </w:rPr>
        <w:t>♂ - самець</w:t>
      </w:r>
    </w:p>
    <w:p w:rsidR="00BD0C62" w:rsidRPr="00BD0C62" w:rsidRDefault="00BD0C62" w:rsidP="00546EA5">
      <w:pPr>
        <w:spacing w:after="0" w:line="360" w:lineRule="auto"/>
        <w:rPr>
          <w:rFonts w:ascii="Times New Roman" w:eastAsia="Times New Roman" w:hAnsi="Times New Roman" w:cs="Times New Roman"/>
          <w:i/>
          <w:sz w:val="28"/>
          <w:szCs w:val="28"/>
          <w:lang w:val="uk-UA" w:eastAsia="ru-RU"/>
        </w:rPr>
        <w:sectPr w:rsidR="00BD0C62" w:rsidRPr="00BD0C62" w:rsidSect="001C50A8">
          <w:pgSz w:w="16838" w:h="11906" w:orient="landscape"/>
          <w:pgMar w:top="1134" w:right="1134" w:bottom="567" w:left="1134" w:header="709" w:footer="709" w:gutter="0"/>
          <w:pgNumType w:start="3"/>
          <w:cols w:space="708"/>
          <w:docGrid w:linePitch="360"/>
        </w:sectPr>
      </w:pPr>
    </w:p>
    <w:p w:rsidR="00BD0C62" w:rsidRPr="001F10BF" w:rsidRDefault="00BD0C62" w:rsidP="001F10BF">
      <w:pPr>
        <w:spacing w:after="0" w:line="360" w:lineRule="auto"/>
        <w:jc w:val="center"/>
        <w:rPr>
          <w:rFonts w:ascii="Times New Roman" w:eastAsia="Times New Roman" w:hAnsi="Times New Roman" w:cs="Times New Roman"/>
          <w:b/>
          <w:sz w:val="32"/>
          <w:szCs w:val="32"/>
          <w:lang w:val="uk-UA" w:eastAsia="ru-RU"/>
        </w:rPr>
      </w:pPr>
      <w:r w:rsidRPr="00BD0C62">
        <w:rPr>
          <w:rFonts w:ascii="Times New Roman" w:eastAsia="Times New Roman" w:hAnsi="Times New Roman" w:cs="Times New Roman"/>
          <w:b/>
          <w:sz w:val="32"/>
          <w:szCs w:val="32"/>
          <w:lang w:val="uk-UA" w:eastAsia="ru-RU"/>
        </w:rPr>
        <w:lastRenderedPageBreak/>
        <w:t>3.</w:t>
      </w:r>
      <w:r w:rsidR="007B721E">
        <w:rPr>
          <w:rFonts w:ascii="Times New Roman" w:eastAsia="Times New Roman" w:hAnsi="Times New Roman" w:cs="Times New Roman"/>
          <w:b/>
          <w:sz w:val="32"/>
          <w:szCs w:val="32"/>
          <w:lang w:val="uk-UA" w:eastAsia="ru-RU"/>
        </w:rPr>
        <w:t>3</w:t>
      </w:r>
      <w:r w:rsidR="00C76450">
        <w:rPr>
          <w:rFonts w:ascii="Times New Roman" w:eastAsia="Times New Roman" w:hAnsi="Times New Roman" w:cs="Times New Roman"/>
          <w:b/>
          <w:sz w:val="32"/>
          <w:szCs w:val="32"/>
          <w:lang w:val="uk-UA" w:eastAsia="ru-RU"/>
        </w:rPr>
        <w:t>. Ефективність захисту насаджень від попелиць</w:t>
      </w:r>
    </w:p>
    <w:p w:rsidR="00827752" w:rsidRPr="00BD0C62" w:rsidRDefault="00BD0C62" w:rsidP="00546EA5">
      <w:pPr>
        <w:spacing w:after="0" w:line="360" w:lineRule="auto"/>
        <w:ind w:firstLine="839"/>
        <w:jc w:val="both"/>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Після обробітку вели спостереження за дослідними ділянками згідно методик Трибеля та Борового, враховуючи чисельність живих і мертвих шкідників. Отримані дані обробляли згідно методики Доспєхова, проводили статистичну обробку. Результати ефективності дії біологічного препарату Актофіт, 0,2% к.е., проти хмеле</w:t>
      </w:r>
      <w:r w:rsidR="007B5ADD">
        <w:rPr>
          <w:rFonts w:ascii="Times New Roman" w:eastAsia="Times New Roman" w:hAnsi="Times New Roman" w:cs="Times New Roman"/>
          <w:sz w:val="28"/>
          <w:szCs w:val="28"/>
          <w:lang w:val="uk-UA" w:eastAsia="ru-RU"/>
        </w:rPr>
        <w:t xml:space="preserve">вої попелиці </w:t>
      </w:r>
      <w:r w:rsidRPr="00BD0C62">
        <w:rPr>
          <w:rFonts w:ascii="Times New Roman" w:eastAsia="Times New Roman" w:hAnsi="Times New Roman" w:cs="Times New Roman"/>
          <w:sz w:val="28"/>
          <w:szCs w:val="28"/>
          <w:lang w:val="uk-UA" w:eastAsia="ru-RU"/>
        </w:rPr>
        <w:t xml:space="preserve"> представлені</w:t>
      </w:r>
      <w:r w:rsidR="00714E32">
        <w:rPr>
          <w:rFonts w:ascii="Times New Roman" w:eastAsia="Times New Roman" w:hAnsi="Times New Roman" w:cs="Times New Roman"/>
          <w:sz w:val="28"/>
          <w:szCs w:val="28"/>
          <w:lang w:val="uk-UA" w:eastAsia="ru-RU"/>
        </w:rPr>
        <w:t xml:space="preserve"> в таблиці 3.4</w:t>
      </w:r>
      <w:r w:rsidRPr="00BD0C62">
        <w:rPr>
          <w:rFonts w:ascii="Times New Roman" w:eastAsia="Times New Roman" w:hAnsi="Times New Roman" w:cs="Times New Roman"/>
          <w:sz w:val="28"/>
          <w:szCs w:val="28"/>
          <w:lang w:val="uk-UA" w:eastAsia="ru-RU"/>
        </w:rPr>
        <w:t xml:space="preserve">. </w:t>
      </w:r>
    </w:p>
    <w:p w:rsidR="00BD0C62" w:rsidRPr="00410A18" w:rsidRDefault="00BD0C62" w:rsidP="00BD0C62">
      <w:pPr>
        <w:spacing w:after="0" w:line="360" w:lineRule="auto"/>
        <w:ind w:firstLine="567"/>
        <w:jc w:val="right"/>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Т</w:t>
      </w:r>
      <w:r w:rsidR="007736DF" w:rsidRPr="00410A18">
        <w:rPr>
          <w:rFonts w:ascii="Times New Roman" w:eastAsia="Times New Roman" w:hAnsi="Times New Roman" w:cs="Times New Roman"/>
          <w:sz w:val="28"/>
          <w:szCs w:val="28"/>
          <w:lang w:val="uk-UA" w:eastAsia="ru-RU"/>
        </w:rPr>
        <w:t>аблиця 3.4</w:t>
      </w:r>
    </w:p>
    <w:p w:rsidR="00BD0C62" w:rsidRPr="00410A18" w:rsidRDefault="00BD0C62" w:rsidP="00BD0C62">
      <w:pPr>
        <w:spacing w:after="0" w:line="360" w:lineRule="auto"/>
        <w:ind w:firstLine="567"/>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 xml:space="preserve"> Ефективність  біологічного препарату Актофіт, 0,2% к.</w:t>
      </w:r>
      <w:r w:rsidR="00410A18">
        <w:rPr>
          <w:rFonts w:ascii="Times New Roman" w:eastAsia="Times New Roman" w:hAnsi="Times New Roman" w:cs="Times New Roman"/>
          <w:sz w:val="28"/>
          <w:szCs w:val="28"/>
          <w:lang w:val="uk-UA" w:eastAsia="ru-RU"/>
        </w:rPr>
        <w:t>е. проти хмелевої попелиці, 2019-</w:t>
      </w:r>
      <w:r w:rsidR="001F10BF" w:rsidRPr="00410A18">
        <w:rPr>
          <w:rFonts w:ascii="Times New Roman" w:eastAsia="Times New Roman" w:hAnsi="Times New Roman" w:cs="Times New Roman"/>
          <w:sz w:val="28"/>
          <w:szCs w:val="28"/>
          <w:lang w:val="uk-UA" w:eastAsia="ru-RU"/>
        </w:rPr>
        <w:t>2020</w:t>
      </w:r>
      <w:r w:rsidRPr="00410A18">
        <w:rPr>
          <w:rFonts w:ascii="Times New Roman" w:eastAsia="Times New Roman" w:hAnsi="Times New Roman" w:cs="Times New Roman"/>
          <w:sz w:val="28"/>
          <w:szCs w:val="28"/>
          <w:lang w:val="uk-UA" w:eastAsia="ru-RU"/>
        </w:rPr>
        <w:t xml:space="preserve"> </w:t>
      </w:r>
      <w:r w:rsidR="00410A18">
        <w:rPr>
          <w:rFonts w:ascii="Times New Roman" w:eastAsia="Times New Roman" w:hAnsi="Times New Roman" w:cs="Times New Roman"/>
          <w:sz w:val="28"/>
          <w:szCs w:val="28"/>
          <w:lang w:val="uk-UA" w:eastAsia="ru-RU"/>
        </w:rPr>
        <w:t>р</w:t>
      </w:r>
      <w:r w:rsidRPr="00410A18">
        <w:rPr>
          <w:rFonts w:ascii="Times New Roman" w:eastAsia="Times New Roman" w:hAnsi="Times New Roman" w:cs="Times New Roman"/>
          <w:sz w:val="28"/>
          <w:szCs w:val="28"/>
          <w:lang w:val="uk-UA" w:eastAsia="ru-RU"/>
        </w:rPr>
        <w:t>р.</w:t>
      </w:r>
    </w:p>
    <w:tbl>
      <w:tblPr>
        <w:tblW w:w="9072"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24"/>
        <w:gridCol w:w="2318"/>
        <w:gridCol w:w="700"/>
        <w:gridCol w:w="861"/>
        <w:gridCol w:w="559"/>
        <w:gridCol w:w="787"/>
        <w:gridCol w:w="612"/>
        <w:gridCol w:w="869"/>
        <w:gridCol w:w="850"/>
        <w:gridCol w:w="974"/>
        <w:gridCol w:w="18"/>
      </w:tblGrid>
      <w:tr w:rsidR="001F10BF" w:rsidRPr="00BD0C62" w:rsidTr="001F10BF">
        <w:trPr>
          <w:cantSplit/>
          <w:trHeight w:val="483"/>
        </w:trPr>
        <w:tc>
          <w:tcPr>
            <w:tcW w:w="524" w:type="dxa"/>
            <w:vMerge w:val="restart"/>
            <w:tcBorders>
              <w:top w:val="single" w:sz="6" w:space="0" w:color="000000"/>
              <w:left w:val="single" w:sz="6" w:space="0" w:color="000000"/>
              <w:bottom w:val="single" w:sz="6" w:space="0" w:color="000000"/>
              <w:right w:val="single" w:sz="6" w:space="0" w:color="000000"/>
            </w:tcBorders>
          </w:tcPr>
          <w:p w:rsidR="001F10BF" w:rsidRPr="00BD0C62" w:rsidRDefault="00410A18" w:rsidP="00BD0C62">
            <w:pPr>
              <w:tabs>
                <w:tab w:val="left" w:pos="9000"/>
              </w:tabs>
              <w:spacing w:after="0" w:line="240" w:lineRule="auto"/>
              <w:ind w:right="-12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з</w:t>
            </w:r>
            <w:r w:rsidR="001F10BF" w:rsidRPr="00BD0C62">
              <w:rPr>
                <w:rFonts w:ascii="Times New Roman" w:eastAsia="Times New Roman" w:hAnsi="Times New Roman" w:cs="Times New Roman"/>
                <w:sz w:val="28"/>
                <w:szCs w:val="28"/>
                <w:lang w:val="uk-UA" w:eastAsia="ru-RU"/>
              </w:rPr>
              <w:t>/п</w:t>
            </w:r>
          </w:p>
        </w:tc>
        <w:tc>
          <w:tcPr>
            <w:tcW w:w="2318" w:type="dxa"/>
            <w:vMerge w:val="restart"/>
            <w:tcBorders>
              <w:top w:val="single" w:sz="6" w:space="0" w:color="000000"/>
              <w:left w:val="single" w:sz="6" w:space="0" w:color="000000"/>
              <w:bottom w:val="single" w:sz="6" w:space="0" w:color="000000"/>
              <w:right w:val="single" w:sz="6" w:space="0" w:color="000000"/>
            </w:tcBorders>
          </w:tcPr>
          <w:p w:rsidR="001F10BF" w:rsidRPr="00BD0C62" w:rsidRDefault="001F10BF" w:rsidP="00BD0C62">
            <w:pPr>
              <w:tabs>
                <w:tab w:val="left" w:pos="9000"/>
              </w:tabs>
              <w:spacing w:after="0" w:line="240" w:lineRule="auto"/>
              <w:jc w:val="center"/>
              <w:rPr>
                <w:rFonts w:ascii="Times New Roman" w:eastAsia="Times New Roman" w:hAnsi="Times New Roman" w:cs="Times New Roman"/>
                <w:sz w:val="28"/>
                <w:szCs w:val="28"/>
                <w:lang w:val="uk-UA" w:eastAsia="ru-RU"/>
              </w:rPr>
            </w:pPr>
          </w:p>
          <w:p w:rsidR="001F10BF" w:rsidRPr="00BD0C62" w:rsidRDefault="001F10BF" w:rsidP="00BD0C62">
            <w:pPr>
              <w:tabs>
                <w:tab w:val="left" w:pos="9000"/>
              </w:tabs>
              <w:spacing w:after="0" w:line="240" w:lineRule="auto"/>
              <w:jc w:val="center"/>
              <w:rPr>
                <w:rFonts w:ascii="Times New Roman" w:eastAsia="Times New Roman" w:hAnsi="Times New Roman" w:cs="Times New Roman"/>
                <w:sz w:val="28"/>
                <w:szCs w:val="28"/>
                <w:lang w:val="uk-UA" w:eastAsia="ru-RU"/>
              </w:rPr>
            </w:pPr>
          </w:p>
          <w:p w:rsidR="001F10BF" w:rsidRPr="00BD0C62" w:rsidRDefault="001F10BF" w:rsidP="00BD0C62">
            <w:pPr>
              <w:tabs>
                <w:tab w:val="left" w:pos="9000"/>
              </w:tabs>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Варіанти</w:t>
            </w:r>
          </w:p>
        </w:tc>
        <w:tc>
          <w:tcPr>
            <w:tcW w:w="700" w:type="dxa"/>
            <w:vMerge w:val="restart"/>
            <w:tcBorders>
              <w:top w:val="single" w:sz="6" w:space="0" w:color="000000"/>
              <w:left w:val="single" w:sz="6" w:space="0" w:color="000000"/>
              <w:bottom w:val="single" w:sz="6" w:space="0" w:color="000000"/>
              <w:right w:val="single" w:sz="6" w:space="0" w:color="000000"/>
            </w:tcBorders>
            <w:textDirection w:val="btLr"/>
          </w:tcPr>
          <w:p w:rsidR="001F10BF" w:rsidRPr="00BD0C62" w:rsidRDefault="001F10BF" w:rsidP="00BD0C62">
            <w:pPr>
              <w:tabs>
                <w:tab w:val="left" w:pos="9000"/>
              </w:tabs>
              <w:spacing w:after="0" w:line="240" w:lineRule="auto"/>
              <w:ind w:left="-89" w:right="-50"/>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Норма витрати, л/га</w:t>
            </w:r>
          </w:p>
        </w:tc>
        <w:tc>
          <w:tcPr>
            <w:tcW w:w="2819" w:type="dxa"/>
            <w:gridSpan w:val="4"/>
            <w:tcBorders>
              <w:top w:val="single" w:sz="6" w:space="0" w:color="000000"/>
              <w:left w:val="single" w:sz="6" w:space="0" w:color="000000"/>
              <w:bottom w:val="single" w:sz="4" w:space="0" w:color="auto"/>
              <w:right w:val="single" w:sz="6" w:space="0" w:color="000000"/>
            </w:tcBorders>
          </w:tcPr>
          <w:p w:rsidR="001F10BF" w:rsidRPr="00BD0C62" w:rsidRDefault="001F10BF" w:rsidP="00BD0C62">
            <w:pPr>
              <w:tabs>
                <w:tab w:val="left" w:pos="9000"/>
              </w:tabs>
              <w:spacing w:after="0" w:line="240" w:lineRule="auto"/>
              <w:ind w:left="-108" w:right="-184"/>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 xml:space="preserve">Кількість виду на </w:t>
            </w:r>
          </w:p>
          <w:p w:rsidR="001F10BF" w:rsidRPr="00BD0C62" w:rsidRDefault="001F10BF" w:rsidP="00BD0C62">
            <w:pPr>
              <w:tabs>
                <w:tab w:val="left" w:pos="9000"/>
              </w:tabs>
              <w:spacing w:after="0" w:line="240" w:lineRule="auto"/>
              <w:ind w:left="-108" w:right="-184"/>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один листок, особин</w:t>
            </w:r>
          </w:p>
        </w:tc>
        <w:tc>
          <w:tcPr>
            <w:tcW w:w="2711" w:type="dxa"/>
            <w:gridSpan w:val="4"/>
            <w:tcBorders>
              <w:top w:val="single" w:sz="6" w:space="0" w:color="000000"/>
              <w:left w:val="single" w:sz="6" w:space="0" w:color="000000"/>
              <w:bottom w:val="single" w:sz="6" w:space="0" w:color="000000"/>
              <w:right w:val="single" w:sz="4" w:space="0" w:color="auto"/>
            </w:tcBorders>
          </w:tcPr>
          <w:p w:rsidR="001F10BF" w:rsidRPr="00BD0C62" w:rsidRDefault="001F10BF" w:rsidP="00BD0C62">
            <w:pPr>
              <w:tabs>
                <w:tab w:val="left" w:pos="9000"/>
              </w:tabs>
              <w:spacing w:after="0" w:line="240" w:lineRule="auto"/>
              <w:ind w:left="-32" w:right="-190"/>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 xml:space="preserve">Ефективність, </w:t>
            </w:r>
          </w:p>
          <w:p w:rsidR="001F10BF" w:rsidRPr="00BD0C62" w:rsidRDefault="001F10BF" w:rsidP="00BD0C62">
            <w:pPr>
              <w:tabs>
                <w:tab w:val="left" w:pos="9000"/>
              </w:tabs>
              <w:spacing w:after="0" w:line="240" w:lineRule="auto"/>
              <w:ind w:left="-32" w:right="-190"/>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w:t>
            </w:r>
          </w:p>
        </w:tc>
      </w:tr>
      <w:tr w:rsidR="001F10BF" w:rsidRPr="00BD0C62" w:rsidTr="001F10BF">
        <w:trPr>
          <w:cantSplit/>
          <w:trHeight w:val="157"/>
        </w:trPr>
        <w:tc>
          <w:tcPr>
            <w:tcW w:w="524" w:type="dxa"/>
            <w:vMerge/>
            <w:tcBorders>
              <w:top w:val="single" w:sz="6" w:space="0" w:color="000000"/>
              <w:left w:val="single" w:sz="6" w:space="0" w:color="000000"/>
              <w:bottom w:val="single" w:sz="6" w:space="0" w:color="000000"/>
              <w:right w:val="single" w:sz="6" w:space="0" w:color="000000"/>
            </w:tcBorders>
            <w:vAlign w:val="center"/>
          </w:tcPr>
          <w:p w:rsidR="001F10BF" w:rsidRPr="00BD0C62" w:rsidRDefault="001F10BF" w:rsidP="00BD0C62">
            <w:pPr>
              <w:spacing w:after="0" w:line="240" w:lineRule="auto"/>
              <w:rPr>
                <w:rFonts w:ascii="Times New Roman" w:eastAsia="Times New Roman" w:hAnsi="Times New Roman" w:cs="Times New Roman"/>
                <w:sz w:val="28"/>
                <w:szCs w:val="28"/>
                <w:lang w:eastAsia="ru-RU"/>
              </w:rPr>
            </w:pPr>
          </w:p>
        </w:tc>
        <w:tc>
          <w:tcPr>
            <w:tcW w:w="2318" w:type="dxa"/>
            <w:vMerge/>
            <w:tcBorders>
              <w:top w:val="single" w:sz="6" w:space="0" w:color="000000"/>
              <w:left w:val="single" w:sz="6" w:space="0" w:color="000000"/>
              <w:bottom w:val="single" w:sz="6" w:space="0" w:color="000000"/>
              <w:right w:val="single" w:sz="6" w:space="0" w:color="000000"/>
            </w:tcBorders>
            <w:vAlign w:val="center"/>
          </w:tcPr>
          <w:p w:rsidR="001F10BF" w:rsidRPr="00BD0C62" w:rsidRDefault="001F10BF" w:rsidP="00BD0C62">
            <w:pPr>
              <w:spacing w:after="0" w:line="240" w:lineRule="auto"/>
              <w:rPr>
                <w:rFonts w:ascii="Times New Roman" w:eastAsia="Times New Roman" w:hAnsi="Times New Roman" w:cs="Times New Roman"/>
                <w:sz w:val="28"/>
                <w:szCs w:val="28"/>
                <w:lang w:eastAsia="ru-RU"/>
              </w:rPr>
            </w:pPr>
          </w:p>
        </w:tc>
        <w:tc>
          <w:tcPr>
            <w:tcW w:w="700" w:type="dxa"/>
            <w:vMerge/>
            <w:tcBorders>
              <w:top w:val="single" w:sz="6" w:space="0" w:color="000000"/>
              <w:left w:val="single" w:sz="6" w:space="0" w:color="000000"/>
              <w:bottom w:val="single" w:sz="6" w:space="0" w:color="000000"/>
              <w:right w:val="single" w:sz="6" w:space="0" w:color="000000"/>
            </w:tcBorders>
            <w:vAlign w:val="center"/>
          </w:tcPr>
          <w:p w:rsidR="001F10BF" w:rsidRPr="00BD0C62" w:rsidRDefault="001F10BF" w:rsidP="00BD0C62">
            <w:pPr>
              <w:spacing w:after="0" w:line="240" w:lineRule="auto"/>
              <w:rPr>
                <w:rFonts w:ascii="Times New Roman" w:eastAsia="Times New Roman" w:hAnsi="Times New Roman" w:cs="Times New Roman"/>
                <w:sz w:val="28"/>
                <w:szCs w:val="28"/>
                <w:lang w:eastAsia="ru-RU"/>
              </w:rPr>
            </w:pPr>
          </w:p>
        </w:tc>
        <w:tc>
          <w:tcPr>
            <w:tcW w:w="861" w:type="dxa"/>
            <w:vMerge w:val="restart"/>
            <w:tcBorders>
              <w:top w:val="single" w:sz="4" w:space="0" w:color="auto"/>
              <w:left w:val="single" w:sz="6" w:space="0" w:color="000000"/>
              <w:bottom w:val="single" w:sz="6" w:space="0" w:color="000000"/>
              <w:right w:val="single" w:sz="6" w:space="0" w:color="000000"/>
            </w:tcBorders>
          </w:tcPr>
          <w:p w:rsidR="001F10BF" w:rsidRPr="00BD0C62" w:rsidRDefault="001F10BF"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до обробки</w:t>
            </w:r>
          </w:p>
        </w:tc>
        <w:tc>
          <w:tcPr>
            <w:tcW w:w="1958" w:type="dxa"/>
            <w:gridSpan w:val="3"/>
            <w:tcBorders>
              <w:top w:val="single" w:sz="6" w:space="0" w:color="000000"/>
              <w:left w:val="single" w:sz="6" w:space="0" w:color="000000"/>
              <w:bottom w:val="single" w:sz="6" w:space="0" w:color="000000"/>
              <w:right w:val="single" w:sz="6" w:space="0" w:color="000000"/>
            </w:tcBorders>
          </w:tcPr>
          <w:p w:rsidR="001F10BF" w:rsidRPr="00BD0C62" w:rsidRDefault="001F10BF"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на день після обробки</w:t>
            </w:r>
          </w:p>
        </w:tc>
        <w:tc>
          <w:tcPr>
            <w:tcW w:w="2711" w:type="dxa"/>
            <w:gridSpan w:val="4"/>
            <w:tcBorders>
              <w:top w:val="single" w:sz="6" w:space="0" w:color="000000"/>
              <w:left w:val="single" w:sz="6" w:space="0" w:color="000000"/>
              <w:bottom w:val="single" w:sz="6" w:space="0" w:color="000000"/>
              <w:right w:val="single" w:sz="4" w:space="0" w:color="auto"/>
            </w:tcBorders>
          </w:tcPr>
          <w:p w:rsidR="001F10BF" w:rsidRPr="00BD0C62" w:rsidRDefault="001F10BF"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на день після обробки</w:t>
            </w:r>
          </w:p>
        </w:tc>
      </w:tr>
      <w:tr w:rsidR="001F10BF" w:rsidRPr="00BD0C62" w:rsidTr="00410A18">
        <w:trPr>
          <w:cantSplit/>
          <w:trHeight w:val="157"/>
        </w:trPr>
        <w:tc>
          <w:tcPr>
            <w:tcW w:w="524" w:type="dxa"/>
            <w:vMerge/>
            <w:tcBorders>
              <w:top w:val="single" w:sz="6" w:space="0" w:color="000000"/>
              <w:left w:val="single" w:sz="6" w:space="0" w:color="000000"/>
              <w:bottom w:val="single" w:sz="6" w:space="0" w:color="000000"/>
              <w:right w:val="single" w:sz="6" w:space="0" w:color="000000"/>
            </w:tcBorders>
            <w:vAlign w:val="center"/>
          </w:tcPr>
          <w:p w:rsidR="001F10BF" w:rsidRPr="00BD0C62" w:rsidRDefault="001F10BF" w:rsidP="00BD0C62">
            <w:pPr>
              <w:spacing w:after="0" w:line="240" w:lineRule="auto"/>
              <w:rPr>
                <w:rFonts w:ascii="Times New Roman" w:eastAsia="Times New Roman" w:hAnsi="Times New Roman" w:cs="Times New Roman"/>
                <w:sz w:val="28"/>
                <w:szCs w:val="28"/>
                <w:lang w:eastAsia="ru-RU"/>
              </w:rPr>
            </w:pPr>
          </w:p>
        </w:tc>
        <w:tc>
          <w:tcPr>
            <w:tcW w:w="2318" w:type="dxa"/>
            <w:vMerge/>
            <w:tcBorders>
              <w:top w:val="single" w:sz="6" w:space="0" w:color="000000"/>
              <w:left w:val="single" w:sz="6" w:space="0" w:color="000000"/>
              <w:bottom w:val="single" w:sz="6" w:space="0" w:color="000000"/>
              <w:right w:val="single" w:sz="6" w:space="0" w:color="000000"/>
            </w:tcBorders>
            <w:vAlign w:val="center"/>
          </w:tcPr>
          <w:p w:rsidR="001F10BF" w:rsidRPr="00BD0C62" w:rsidRDefault="001F10BF" w:rsidP="00BD0C62">
            <w:pPr>
              <w:spacing w:after="0" w:line="240" w:lineRule="auto"/>
              <w:rPr>
                <w:rFonts w:ascii="Times New Roman" w:eastAsia="Times New Roman" w:hAnsi="Times New Roman" w:cs="Times New Roman"/>
                <w:sz w:val="28"/>
                <w:szCs w:val="28"/>
                <w:lang w:eastAsia="ru-RU"/>
              </w:rPr>
            </w:pPr>
          </w:p>
        </w:tc>
        <w:tc>
          <w:tcPr>
            <w:tcW w:w="700" w:type="dxa"/>
            <w:vMerge/>
            <w:tcBorders>
              <w:top w:val="single" w:sz="6" w:space="0" w:color="000000"/>
              <w:left w:val="single" w:sz="6" w:space="0" w:color="000000"/>
              <w:bottom w:val="single" w:sz="6" w:space="0" w:color="000000"/>
              <w:right w:val="single" w:sz="6" w:space="0" w:color="000000"/>
            </w:tcBorders>
            <w:vAlign w:val="center"/>
          </w:tcPr>
          <w:p w:rsidR="001F10BF" w:rsidRPr="00BD0C62" w:rsidRDefault="001F10BF" w:rsidP="00BD0C62">
            <w:pPr>
              <w:spacing w:after="0" w:line="240" w:lineRule="auto"/>
              <w:rPr>
                <w:rFonts w:ascii="Times New Roman" w:eastAsia="Times New Roman" w:hAnsi="Times New Roman" w:cs="Times New Roman"/>
                <w:sz w:val="28"/>
                <w:szCs w:val="28"/>
                <w:lang w:eastAsia="ru-RU"/>
              </w:rPr>
            </w:pPr>
          </w:p>
        </w:tc>
        <w:tc>
          <w:tcPr>
            <w:tcW w:w="861" w:type="dxa"/>
            <w:vMerge/>
            <w:tcBorders>
              <w:top w:val="single" w:sz="4" w:space="0" w:color="auto"/>
              <w:left w:val="single" w:sz="6" w:space="0" w:color="000000"/>
              <w:bottom w:val="single" w:sz="6" w:space="0" w:color="000000"/>
              <w:right w:val="single" w:sz="6" w:space="0" w:color="000000"/>
            </w:tcBorders>
            <w:vAlign w:val="center"/>
          </w:tcPr>
          <w:p w:rsidR="001F10BF" w:rsidRPr="00BD0C62" w:rsidRDefault="001F10BF" w:rsidP="00BD0C62">
            <w:pPr>
              <w:spacing w:after="0" w:line="240" w:lineRule="auto"/>
              <w:rPr>
                <w:rFonts w:ascii="Times New Roman" w:eastAsia="Times New Roman" w:hAnsi="Times New Roman" w:cs="Times New Roman"/>
                <w:sz w:val="28"/>
                <w:szCs w:val="28"/>
                <w:lang w:eastAsia="ru-RU"/>
              </w:rPr>
            </w:pPr>
          </w:p>
        </w:tc>
        <w:tc>
          <w:tcPr>
            <w:tcW w:w="559" w:type="dxa"/>
            <w:tcBorders>
              <w:top w:val="single" w:sz="6" w:space="0" w:color="000000"/>
              <w:left w:val="single" w:sz="6" w:space="0" w:color="000000"/>
              <w:bottom w:val="single" w:sz="6" w:space="0" w:color="000000"/>
              <w:right w:val="single" w:sz="6" w:space="0" w:color="000000"/>
            </w:tcBorders>
          </w:tcPr>
          <w:p w:rsidR="001F10BF" w:rsidRPr="00BD0C62" w:rsidRDefault="001F10BF"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3</w:t>
            </w:r>
          </w:p>
        </w:tc>
        <w:tc>
          <w:tcPr>
            <w:tcW w:w="787" w:type="dxa"/>
            <w:tcBorders>
              <w:top w:val="single" w:sz="6" w:space="0" w:color="000000"/>
              <w:left w:val="single" w:sz="6" w:space="0" w:color="000000"/>
              <w:bottom w:val="single" w:sz="6" w:space="0" w:color="000000"/>
              <w:right w:val="single" w:sz="6" w:space="0" w:color="000000"/>
            </w:tcBorders>
          </w:tcPr>
          <w:p w:rsidR="001F10BF" w:rsidRPr="00BD0C62" w:rsidRDefault="00C24CEC" w:rsidP="00BD0C6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612" w:type="dxa"/>
            <w:tcBorders>
              <w:top w:val="single" w:sz="6" w:space="0" w:color="000000"/>
              <w:left w:val="single" w:sz="6" w:space="0" w:color="000000"/>
              <w:bottom w:val="single" w:sz="6" w:space="0" w:color="000000"/>
              <w:right w:val="single" w:sz="6" w:space="0" w:color="000000"/>
            </w:tcBorders>
          </w:tcPr>
          <w:p w:rsidR="001F10BF" w:rsidRPr="00BD0C62" w:rsidRDefault="00C24CEC" w:rsidP="00BD0C6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c>
          <w:tcPr>
            <w:tcW w:w="869" w:type="dxa"/>
            <w:tcBorders>
              <w:top w:val="single" w:sz="6" w:space="0" w:color="000000"/>
              <w:left w:val="single" w:sz="6" w:space="0" w:color="000000"/>
              <w:bottom w:val="single" w:sz="6" w:space="0" w:color="000000"/>
              <w:right w:val="single" w:sz="6" w:space="0" w:color="000000"/>
            </w:tcBorders>
          </w:tcPr>
          <w:p w:rsidR="001F10BF" w:rsidRPr="00BD0C62" w:rsidRDefault="001F10BF"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3</w:t>
            </w:r>
          </w:p>
        </w:tc>
        <w:tc>
          <w:tcPr>
            <w:tcW w:w="850" w:type="dxa"/>
            <w:tcBorders>
              <w:top w:val="single" w:sz="6" w:space="0" w:color="000000"/>
              <w:left w:val="single" w:sz="6" w:space="0" w:color="000000"/>
              <w:bottom w:val="single" w:sz="6" w:space="0" w:color="000000"/>
              <w:right w:val="single" w:sz="6" w:space="0" w:color="000000"/>
            </w:tcBorders>
          </w:tcPr>
          <w:p w:rsidR="001F10BF" w:rsidRPr="00BD0C62" w:rsidRDefault="00C24CEC" w:rsidP="00BD0C6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992" w:type="dxa"/>
            <w:gridSpan w:val="2"/>
            <w:tcBorders>
              <w:top w:val="single" w:sz="6" w:space="0" w:color="000000"/>
              <w:left w:val="single" w:sz="6" w:space="0" w:color="000000"/>
              <w:bottom w:val="single" w:sz="6" w:space="0" w:color="000000"/>
              <w:right w:val="single" w:sz="4" w:space="0" w:color="auto"/>
            </w:tcBorders>
          </w:tcPr>
          <w:p w:rsidR="001F10BF" w:rsidRPr="00BD0C62" w:rsidRDefault="00C24CEC" w:rsidP="00BD0C6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r>
      <w:tr w:rsidR="00410A18" w:rsidRPr="00BD0C62" w:rsidTr="00410A18">
        <w:trPr>
          <w:gridAfter w:val="1"/>
          <w:wAfter w:w="18" w:type="dxa"/>
          <w:cantSplit/>
          <w:trHeight w:val="56"/>
        </w:trPr>
        <w:tc>
          <w:tcPr>
            <w:tcW w:w="524"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1</w:t>
            </w:r>
          </w:p>
        </w:tc>
        <w:tc>
          <w:tcPr>
            <w:tcW w:w="2318"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410A18">
            <w:pPr>
              <w:tabs>
                <w:tab w:val="left" w:pos="-1409"/>
              </w:tabs>
              <w:spacing w:after="0" w:line="240" w:lineRule="auto"/>
              <w:ind w:left="-62" w:right="-152"/>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Контроль</w:t>
            </w:r>
            <w:r>
              <w:rPr>
                <w:rFonts w:ascii="Times New Roman" w:eastAsia="Times New Roman" w:hAnsi="Times New Roman" w:cs="Times New Roman"/>
                <w:sz w:val="28"/>
                <w:szCs w:val="28"/>
                <w:lang w:val="uk-UA" w:eastAsia="ru-RU"/>
              </w:rPr>
              <w:t xml:space="preserve">, </w:t>
            </w:r>
            <w:r w:rsidRPr="00BD0C62">
              <w:rPr>
                <w:rFonts w:ascii="Times New Roman" w:eastAsia="Times New Roman" w:hAnsi="Times New Roman" w:cs="Times New Roman"/>
                <w:sz w:val="28"/>
                <w:szCs w:val="28"/>
                <w:lang w:val="uk-UA" w:eastAsia="ru-RU"/>
              </w:rPr>
              <w:t xml:space="preserve"> оброб</w:t>
            </w:r>
            <w:r>
              <w:rPr>
                <w:rFonts w:ascii="Times New Roman" w:eastAsia="Times New Roman" w:hAnsi="Times New Roman" w:cs="Times New Roman"/>
                <w:sz w:val="28"/>
                <w:szCs w:val="28"/>
                <w:lang w:val="uk-UA" w:eastAsia="ru-RU"/>
              </w:rPr>
              <w:t xml:space="preserve">-ка водою </w:t>
            </w:r>
          </w:p>
        </w:tc>
        <w:tc>
          <w:tcPr>
            <w:tcW w:w="700" w:type="dxa"/>
            <w:tcBorders>
              <w:top w:val="single" w:sz="6" w:space="0" w:color="000000"/>
              <w:left w:val="single" w:sz="6" w:space="0" w:color="000000"/>
              <w:bottom w:val="single" w:sz="6" w:space="0" w:color="000000"/>
              <w:right w:val="single" w:sz="6" w:space="0" w:color="000000"/>
            </w:tcBorders>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w:t>
            </w:r>
          </w:p>
        </w:tc>
        <w:tc>
          <w:tcPr>
            <w:tcW w:w="861"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88</w:t>
            </w:r>
          </w:p>
        </w:tc>
        <w:tc>
          <w:tcPr>
            <w:tcW w:w="559"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410A18">
            <w:pPr>
              <w:spacing w:after="0" w:line="240" w:lineRule="auto"/>
              <w:ind w:left="-116" w:right="-113"/>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105</w:t>
            </w:r>
          </w:p>
        </w:tc>
        <w:tc>
          <w:tcPr>
            <w:tcW w:w="787"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410A18">
            <w:pPr>
              <w:spacing w:after="0" w:line="240" w:lineRule="auto"/>
              <w:ind w:left="-116" w:right="-113"/>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124</w:t>
            </w:r>
          </w:p>
        </w:tc>
        <w:tc>
          <w:tcPr>
            <w:tcW w:w="612"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410A18">
            <w:pPr>
              <w:spacing w:after="0" w:line="240" w:lineRule="auto"/>
              <w:ind w:left="-116" w:right="-113"/>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135</w:t>
            </w:r>
          </w:p>
        </w:tc>
        <w:tc>
          <w:tcPr>
            <w:tcW w:w="869"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w:t>
            </w:r>
          </w:p>
        </w:tc>
        <w:tc>
          <w:tcPr>
            <w:tcW w:w="850"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w:t>
            </w:r>
          </w:p>
        </w:tc>
        <w:tc>
          <w:tcPr>
            <w:tcW w:w="974" w:type="dxa"/>
            <w:tcBorders>
              <w:top w:val="single" w:sz="6" w:space="0" w:color="000000"/>
              <w:left w:val="single" w:sz="6" w:space="0" w:color="000000"/>
              <w:bottom w:val="single" w:sz="6" w:space="0" w:color="000000"/>
              <w:right w:val="single" w:sz="4" w:space="0" w:color="auto"/>
            </w:tcBorders>
            <w:vAlign w:val="center"/>
          </w:tcPr>
          <w:p w:rsidR="00410A18" w:rsidRPr="00BD0C62" w:rsidRDefault="00410A18" w:rsidP="001F10BF">
            <w:pPr>
              <w:spacing w:after="0" w:line="240" w:lineRule="auto"/>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w:t>
            </w:r>
          </w:p>
        </w:tc>
      </w:tr>
      <w:tr w:rsidR="00410A18" w:rsidRPr="00BD0C62" w:rsidTr="00410A18">
        <w:trPr>
          <w:gridAfter w:val="1"/>
          <w:wAfter w:w="18" w:type="dxa"/>
          <w:cantSplit/>
          <w:trHeight w:val="683"/>
        </w:trPr>
        <w:tc>
          <w:tcPr>
            <w:tcW w:w="524"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2</w:t>
            </w:r>
          </w:p>
        </w:tc>
        <w:tc>
          <w:tcPr>
            <w:tcW w:w="2318"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410A18">
            <w:pPr>
              <w:tabs>
                <w:tab w:val="left" w:pos="-1409"/>
              </w:tabs>
              <w:spacing w:after="0" w:line="240" w:lineRule="auto"/>
              <w:ind w:left="-62" w:right="-152"/>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 xml:space="preserve">Еталон – Бі-58 новий, 40% к.е. </w:t>
            </w:r>
          </w:p>
        </w:tc>
        <w:tc>
          <w:tcPr>
            <w:tcW w:w="700"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4,0</w:t>
            </w:r>
          </w:p>
        </w:tc>
        <w:tc>
          <w:tcPr>
            <w:tcW w:w="861"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79</w:t>
            </w:r>
          </w:p>
        </w:tc>
        <w:tc>
          <w:tcPr>
            <w:tcW w:w="559"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3</w:t>
            </w:r>
          </w:p>
        </w:tc>
        <w:tc>
          <w:tcPr>
            <w:tcW w:w="787"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7</w:t>
            </w:r>
          </w:p>
        </w:tc>
        <w:tc>
          <w:tcPr>
            <w:tcW w:w="612"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12</w:t>
            </w:r>
          </w:p>
        </w:tc>
        <w:tc>
          <w:tcPr>
            <w:tcW w:w="869"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97</w:t>
            </w:r>
          </w:p>
        </w:tc>
        <w:tc>
          <w:tcPr>
            <w:tcW w:w="850"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94</w:t>
            </w:r>
          </w:p>
        </w:tc>
        <w:tc>
          <w:tcPr>
            <w:tcW w:w="974" w:type="dxa"/>
            <w:tcBorders>
              <w:top w:val="single" w:sz="6" w:space="0" w:color="000000"/>
              <w:left w:val="single" w:sz="6" w:space="0" w:color="000000"/>
              <w:bottom w:val="single" w:sz="6" w:space="0" w:color="000000"/>
              <w:right w:val="single" w:sz="4" w:space="0" w:color="auto"/>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91</w:t>
            </w:r>
          </w:p>
        </w:tc>
      </w:tr>
      <w:tr w:rsidR="00410A18" w:rsidRPr="00BD0C62" w:rsidTr="00410A18">
        <w:trPr>
          <w:gridAfter w:val="1"/>
          <w:wAfter w:w="18" w:type="dxa"/>
          <w:cantSplit/>
          <w:trHeight w:val="56"/>
        </w:trPr>
        <w:tc>
          <w:tcPr>
            <w:tcW w:w="524"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3</w:t>
            </w:r>
          </w:p>
        </w:tc>
        <w:tc>
          <w:tcPr>
            <w:tcW w:w="2318"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410A18">
            <w:pPr>
              <w:spacing w:after="0" w:line="240" w:lineRule="auto"/>
              <w:ind w:left="-62"/>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Актофіт, 0,2% к. е.</w:t>
            </w:r>
          </w:p>
        </w:tc>
        <w:tc>
          <w:tcPr>
            <w:tcW w:w="700"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2,0</w:t>
            </w:r>
          </w:p>
        </w:tc>
        <w:tc>
          <w:tcPr>
            <w:tcW w:w="861"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92</w:t>
            </w:r>
          </w:p>
        </w:tc>
        <w:tc>
          <w:tcPr>
            <w:tcW w:w="559"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3</w:t>
            </w:r>
          </w:p>
        </w:tc>
        <w:tc>
          <w:tcPr>
            <w:tcW w:w="787"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6</w:t>
            </w:r>
          </w:p>
        </w:tc>
        <w:tc>
          <w:tcPr>
            <w:tcW w:w="612"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12</w:t>
            </w:r>
          </w:p>
        </w:tc>
        <w:tc>
          <w:tcPr>
            <w:tcW w:w="869"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97</w:t>
            </w:r>
          </w:p>
        </w:tc>
        <w:tc>
          <w:tcPr>
            <w:tcW w:w="850"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95</w:t>
            </w:r>
          </w:p>
        </w:tc>
        <w:tc>
          <w:tcPr>
            <w:tcW w:w="974" w:type="dxa"/>
            <w:tcBorders>
              <w:top w:val="single" w:sz="6" w:space="0" w:color="000000"/>
              <w:left w:val="single" w:sz="6" w:space="0" w:color="000000"/>
              <w:bottom w:val="single" w:sz="6" w:space="0" w:color="000000"/>
              <w:right w:val="single" w:sz="4" w:space="0" w:color="auto"/>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91</w:t>
            </w:r>
          </w:p>
        </w:tc>
      </w:tr>
      <w:tr w:rsidR="00410A18" w:rsidRPr="00410A18" w:rsidTr="00410A18">
        <w:trPr>
          <w:gridAfter w:val="1"/>
          <w:wAfter w:w="18" w:type="dxa"/>
          <w:cantSplit/>
          <w:trHeight w:val="56"/>
        </w:trPr>
        <w:tc>
          <w:tcPr>
            <w:tcW w:w="524" w:type="dxa"/>
            <w:tcBorders>
              <w:top w:val="single" w:sz="6" w:space="0" w:color="000000"/>
              <w:left w:val="single" w:sz="6" w:space="0" w:color="000000"/>
              <w:bottom w:val="single" w:sz="6" w:space="0" w:color="000000"/>
              <w:right w:val="single" w:sz="6" w:space="0" w:color="000000"/>
            </w:tcBorders>
            <w:vAlign w:val="center"/>
          </w:tcPr>
          <w:p w:rsidR="00410A18" w:rsidRPr="00410A18" w:rsidRDefault="00410A18" w:rsidP="00BD0C62">
            <w:pPr>
              <w:spacing w:after="0" w:line="24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4</w:t>
            </w:r>
          </w:p>
        </w:tc>
        <w:tc>
          <w:tcPr>
            <w:tcW w:w="2318" w:type="dxa"/>
            <w:tcBorders>
              <w:top w:val="single" w:sz="6" w:space="0" w:color="000000"/>
              <w:left w:val="single" w:sz="6" w:space="0" w:color="000000"/>
              <w:bottom w:val="single" w:sz="6" w:space="0" w:color="000000"/>
              <w:right w:val="single" w:sz="6" w:space="0" w:color="000000"/>
            </w:tcBorders>
            <w:vAlign w:val="center"/>
          </w:tcPr>
          <w:p w:rsidR="00410A18" w:rsidRPr="00410A18" w:rsidRDefault="00410A18" w:rsidP="00410A18">
            <w:pPr>
              <w:spacing w:after="0" w:line="240" w:lineRule="auto"/>
              <w:ind w:left="-62"/>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Актофіт, 0,2% к. е.</w:t>
            </w:r>
          </w:p>
        </w:tc>
        <w:tc>
          <w:tcPr>
            <w:tcW w:w="700" w:type="dxa"/>
            <w:tcBorders>
              <w:top w:val="single" w:sz="6" w:space="0" w:color="000000"/>
              <w:left w:val="single" w:sz="6" w:space="0" w:color="000000"/>
              <w:bottom w:val="single" w:sz="6" w:space="0" w:color="000000"/>
              <w:right w:val="single" w:sz="6" w:space="0" w:color="000000"/>
            </w:tcBorders>
            <w:vAlign w:val="center"/>
          </w:tcPr>
          <w:p w:rsidR="00410A18" w:rsidRPr="00410A18" w:rsidRDefault="00410A18" w:rsidP="00BD0C62">
            <w:pPr>
              <w:spacing w:after="0" w:line="24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2,5</w:t>
            </w:r>
          </w:p>
        </w:tc>
        <w:tc>
          <w:tcPr>
            <w:tcW w:w="861" w:type="dxa"/>
            <w:tcBorders>
              <w:top w:val="single" w:sz="6" w:space="0" w:color="000000"/>
              <w:left w:val="single" w:sz="6" w:space="0" w:color="000000"/>
              <w:bottom w:val="single" w:sz="6" w:space="0" w:color="000000"/>
              <w:right w:val="single" w:sz="6" w:space="0" w:color="000000"/>
            </w:tcBorders>
            <w:vAlign w:val="center"/>
          </w:tcPr>
          <w:p w:rsidR="00410A18" w:rsidRPr="00410A18" w:rsidRDefault="00410A18" w:rsidP="00BD0C62">
            <w:pPr>
              <w:spacing w:after="0" w:line="24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83</w:t>
            </w:r>
          </w:p>
        </w:tc>
        <w:tc>
          <w:tcPr>
            <w:tcW w:w="559" w:type="dxa"/>
            <w:tcBorders>
              <w:top w:val="single" w:sz="6" w:space="0" w:color="000000"/>
              <w:left w:val="single" w:sz="6" w:space="0" w:color="000000"/>
              <w:bottom w:val="single" w:sz="6" w:space="0" w:color="000000"/>
              <w:right w:val="single" w:sz="6" w:space="0" w:color="000000"/>
            </w:tcBorders>
            <w:vAlign w:val="center"/>
          </w:tcPr>
          <w:p w:rsidR="00410A18" w:rsidRPr="00410A18" w:rsidRDefault="00410A18" w:rsidP="00BD0C62">
            <w:pPr>
              <w:spacing w:after="0" w:line="24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1</w:t>
            </w:r>
          </w:p>
        </w:tc>
        <w:tc>
          <w:tcPr>
            <w:tcW w:w="787" w:type="dxa"/>
            <w:tcBorders>
              <w:top w:val="single" w:sz="6" w:space="0" w:color="000000"/>
              <w:left w:val="single" w:sz="6" w:space="0" w:color="000000"/>
              <w:bottom w:val="single" w:sz="6" w:space="0" w:color="000000"/>
              <w:right w:val="single" w:sz="6" w:space="0" w:color="000000"/>
            </w:tcBorders>
            <w:vAlign w:val="center"/>
          </w:tcPr>
          <w:p w:rsidR="00410A18" w:rsidRPr="00410A18" w:rsidRDefault="00410A18" w:rsidP="00BD0C62">
            <w:pPr>
              <w:spacing w:after="0" w:line="24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4</w:t>
            </w:r>
          </w:p>
        </w:tc>
        <w:tc>
          <w:tcPr>
            <w:tcW w:w="612" w:type="dxa"/>
            <w:tcBorders>
              <w:top w:val="single" w:sz="6" w:space="0" w:color="000000"/>
              <w:left w:val="single" w:sz="6" w:space="0" w:color="000000"/>
              <w:bottom w:val="single" w:sz="6" w:space="0" w:color="000000"/>
              <w:right w:val="single" w:sz="6" w:space="0" w:color="000000"/>
            </w:tcBorders>
            <w:vAlign w:val="center"/>
          </w:tcPr>
          <w:p w:rsidR="00410A18" w:rsidRPr="00410A18" w:rsidRDefault="00410A18" w:rsidP="00BD0C62">
            <w:pPr>
              <w:spacing w:after="0" w:line="24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9</w:t>
            </w:r>
          </w:p>
        </w:tc>
        <w:tc>
          <w:tcPr>
            <w:tcW w:w="869" w:type="dxa"/>
            <w:tcBorders>
              <w:top w:val="single" w:sz="6" w:space="0" w:color="000000"/>
              <w:left w:val="single" w:sz="6" w:space="0" w:color="000000"/>
              <w:bottom w:val="single" w:sz="6" w:space="0" w:color="000000"/>
              <w:right w:val="single" w:sz="6" w:space="0" w:color="000000"/>
            </w:tcBorders>
            <w:vAlign w:val="center"/>
          </w:tcPr>
          <w:p w:rsidR="00410A18" w:rsidRPr="00410A18" w:rsidRDefault="00410A18" w:rsidP="00BD0C62">
            <w:pPr>
              <w:spacing w:after="0" w:line="24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99</w:t>
            </w:r>
          </w:p>
        </w:tc>
        <w:tc>
          <w:tcPr>
            <w:tcW w:w="850" w:type="dxa"/>
            <w:tcBorders>
              <w:top w:val="single" w:sz="6" w:space="0" w:color="000000"/>
              <w:left w:val="single" w:sz="6" w:space="0" w:color="000000"/>
              <w:bottom w:val="single" w:sz="6" w:space="0" w:color="000000"/>
              <w:right w:val="single" w:sz="6" w:space="0" w:color="000000"/>
            </w:tcBorders>
            <w:vAlign w:val="center"/>
          </w:tcPr>
          <w:p w:rsidR="00410A18" w:rsidRPr="00410A18" w:rsidRDefault="00410A18" w:rsidP="00BD0C62">
            <w:pPr>
              <w:spacing w:after="0" w:line="24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97</w:t>
            </w:r>
          </w:p>
        </w:tc>
        <w:tc>
          <w:tcPr>
            <w:tcW w:w="974" w:type="dxa"/>
            <w:tcBorders>
              <w:top w:val="single" w:sz="6" w:space="0" w:color="000000"/>
              <w:left w:val="single" w:sz="6" w:space="0" w:color="000000"/>
              <w:bottom w:val="single" w:sz="6" w:space="0" w:color="000000"/>
              <w:right w:val="single" w:sz="4" w:space="0" w:color="auto"/>
            </w:tcBorders>
            <w:vAlign w:val="center"/>
          </w:tcPr>
          <w:p w:rsidR="00410A18" w:rsidRPr="00410A18" w:rsidRDefault="00410A18" w:rsidP="00BD0C62">
            <w:pPr>
              <w:spacing w:after="0" w:line="240" w:lineRule="auto"/>
              <w:jc w:val="center"/>
              <w:rPr>
                <w:rFonts w:ascii="Times New Roman" w:eastAsia="Times New Roman" w:hAnsi="Times New Roman" w:cs="Times New Roman"/>
                <w:sz w:val="28"/>
                <w:szCs w:val="28"/>
                <w:lang w:val="uk-UA" w:eastAsia="ru-RU"/>
              </w:rPr>
            </w:pPr>
            <w:r w:rsidRPr="00410A18">
              <w:rPr>
                <w:rFonts w:ascii="Times New Roman" w:eastAsia="Times New Roman" w:hAnsi="Times New Roman" w:cs="Times New Roman"/>
                <w:sz w:val="28"/>
                <w:szCs w:val="28"/>
                <w:lang w:val="uk-UA" w:eastAsia="ru-RU"/>
              </w:rPr>
              <w:t>93</w:t>
            </w:r>
          </w:p>
        </w:tc>
      </w:tr>
      <w:tr w:rsidR="00410A18" w:rsidRPr="00BD0C62" w:rsidTr="00410A18">
        <w:trPr>
          <w:gridAfter w:val="1"/>
          <w:wAfter w:w="18" w:type="dxa"/>
          <w:cantSplit/>
          <w:trHeight w:val="56"/>
        </w:trPr>
        <w:tc>
          <w:tcPr>
            <w:tcW w:w="524"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p>
        </w:tc>
        <w:tc>
          <w:tcPr>
            <w:tcW w:w="2318"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410A18">
            <w:pPr>
              <w:spacing w:after="0" w:line="240" w:lineRule="auto"/>
              <w:ind w:left="-62"/>
              <w:rPr>
                <w:rFonts w:ascii="Times New Roman" w:eastAsia="Times New Roman" w:hAnsi="Times New Roman" w:cs="Times New Roman"/>
                <w:sz w:val="28"/>
                <w:szCs w:val="28"/>
                <w:vertAlign w:val="subscript"/>
                <w:lang w:val="uk-UA" w:eastAsia="ru-RU"/>
              </w:rPr>
            </w:pPr>
            <w:r w:rsidRPr="00BD0C62">
              <w:rPr>
                <w:rFonts w:ascii="Times New Roman" w:eastAsia="Times New Roman" w:hAnsi="Times New Roman" w:cs="Times New Roman"/>
                <w:sz w:val="28"/>
                <w:szCs w:val="28"/>
                <w:lang w:val="uk-UA" w:eastAsia="ru-RU"/>
              </w:rPr>
              <w:t>НІР</w:t>
            </w:r>
            <w:r w:rsidRPr="00BD0C62">
              <w:rPr>
                <w:rFonts w:ascii="Times New Roman" w:eastAsia="Times New Roman" w:hAnsi="Times New Roman" w:cs="Times New Roman"/>
                <w:sz w:val="28"/>
                <w:szCs w:val="28"/>
                <w:vertAlign w:val="subscript"/>
                <w:lang w:val="uk-UA" w:eastAsia="ru-RU"/>
              </w:rPr>
              <w:t>05</w:t>
            </w:r>
          </w:p>
        </w:tc>
        <w:tc>
          <w:tcPr>
            <w:tcW w:w="700"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p>
        </w:tc>
        <w:tc>
          <w:tcPr>
            <w:tcW w:w="861"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p>
        </w:tc>
        <w:tc>
          <w:tcPr>
            <w:tcW w:w="559"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tabs>
                <w:tab w:val="left" w:pos="-94"/>
              </w:tabs>
              <w:spacing w:after="0" w:line="240" w:lineRule="auto"/>
              <w:ind w:left="-94" w:right="-34"/>
              <w:jc w:val="center"/>
              <w:rPr>
                <w:rFonts w:ascii="Times New Roman" w:eastAsia="Times New Roman" w:hAnsi="Times New Roman" w:cs="Times New Roman"/>
                <w:sz w:val="28"/>
                <w:szCs w:val="28"/>
                <w:lang w:val="uk-UA" w:eastAsia="ru-RU"/>
              </w:rPr>
            </w:pPr>
          </w:p>
        </w:tc>
        <w:tc>
          <w:tcPr>
            <w:tcW w:w="787"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ind w:left="-25" w:right="-119" w:firstLine="25"/>
              <w:jc w:val="center"/>
              <w:rPr>
                <w:rFonts w:ascii="Times New Roman" w:eastAsia="Times New Roman" w:hAnsi="Times New Roman" w:cs="Times New Roman"/>
                <w:sz w:val="28"/>
                <w:szCs w:val="28"/>
                <w:lang w:val="uk-UA" w:eastAsia="ru-RU"/>
              </w:rPr>
            </w:pPr>
          </w:p>
        </w:tc>
        <w:tc>
          <w:tcPr>
            <w:tcW w:w="612"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ind w:left="-97"/>
              <w:jc w:val="center"/>
              <w:rPr>
                <w:rFonts w:ascii="Times New Roman" w:eastAsia="Times New Roman" w:hAnsi="Times New Roman" w:cs="Times New Roman"/>
                <w:sz w:val="28"/>
                <w:szCs w:val="28"/>
                <w:lang w:val="uk-UA" w:eastAsia="ru-RU"/>
              </w:rPr>
            </w:pPr>
          </w:p>
        </w:tc>
        <w:tc>
          <w:tcPr>
            <w:tcW w:w="869"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ind w:left="-169" w:right="-155"/>
              <w:jc w:val="center"/>
              <w:rPr>
                <w:rFonts w:ascii="Times New Roman" w:eastAsia="Times New Roman" w:hAnsi="Times New Roman" w:cs="Times New Roman"/>
                <w:sz w:val="28"/>
                <w:szCs w:val="28"/>
                <w:lang w:val="uk-UA" w:eastAsia="ru-RU"/>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410A18" w:rsidRPr="00BD0C62" w:rsidRDefault="00410A18" w:rsidP="00BD0C62">
            <w:pPr>
              <w:spacing w:after="0" w:line="240" w:lineRule="auto"/>
              <w:ind w:left="-61" w:right="-83" w:firstLine="61"/>
              <w:jc w:val="center"/>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1,50</w:t>
            </w:r>
          </w:p>
        </w:tc>
        <w:tc>
          <w:tcPr>
            <w:tcW w:w="974" w:type="dxa"/>
            <w:tcBorders>
              <w:top w:val="single" w:sz="6" w:space="0" w:color="000000"/>
              <w:left w:val="single" w:sz="6" w:space="0" w:color="000000"/>
              <w:bottom w:val="single" w:sz="6" w:space="0" w:color="000000"/>
              <w:right w:val="single" w:sz="4" w:space="0" w:color="auto"/>
            </w:tcBorders>
            <w:vAlign w:val="center"/>
          </w:tcPr>
          <w:p w:rsidR="00410A18" w:rsidRPr="00BD0C62" w:rsidRDefault="00410A18" w:rsidP="00BD0C62">
            <w:pPr>
              <w:spacing w:after="0" w:line="240" w:lineRule="auto"/>
              <w:jc w:val="center"/>
              <w:rPr>
                <w:rFonts w:ascii="Times New Roman" w:eastAsia="Times New Roman" w:hAnsi="Times New Roman" w:cs="Times New Roman"/>
                <w:sz w:val="28"/>
                <w:szCs w:val="28"/>
                <w:lang w:val="uk-UA" w:eastAsia="ru-RU"/>
              </w:rPr>
            </w:pPr>
          </w:p>
        </w:tc>
      </w:tr>
    </w:tbl>
    <w:p w:rsidR="001F10BF" w:rsidRDefault="001F10BF" w:rsidP="00714E32">
      <w:pPr>
        <w:spacing w:after="0" w:line="360" w:lineRule="auto"/>
        <w:jc w:val="both"/>
        <w:rPr>
          <w:rFonts w:ascii="Times New Roman" w:eastAsia="Times New Roman" w:hAnsi="Times New Roman" w:cs="Times New Roman"/>
          <w:sz w:val="28"/>
          <w:szCs w:val="28"/>
          <w:lang w:val="uk-UA" w:eastAsia="ru-RU"/>
        </w:rPr>
      </w:pPr>
    </w:p>
    <w:p w:rsidR="00BD0C62" w:rsidRPr="00BD0C62" w:rsidRDefault="00BD0C62" w:rsidP="00BD0C62">
      <w:pPr>
        <w:spacing w:after="0" w:line="360" w:lineRule="auto"/>
        <w:ind w:firstLine="567"/>
        <w:jc w:val="both"/>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 xml:space="preserve">Із даних таблиці  видно, що при  використанні  Актофіту </w:t>
      </w:r>
      <w:r w:rsidR="007B5ADD">
        <w:rPr>
          <w:rFonts w:ascii="Times New Roman" w:eastAsia="Times New Roman" w:hAnsi="Times New Roman" w:cs="Times New Roman"/>
          <w:sz w:val="28"/>
          <w:szCs w:val="28"/>
          <w:lang w:val="uk-UA" w:eastAsia="ru-RU"/>
        </w:rPr>
        <w:t xml:space="preserve">0,2% к.е. для захисту хмелю від попелиць </w:t>
      </w:r>
      <w:r w:rsidRPr="00BD0C62">
        <w:rPr>
          <w:rFonts w:ascii="Times New Roman" w:eastAsia="Times New Roman" w:hAnsi="Times New Roman" w:cs="Times New Roman"/>
          <w:sz w:val="28"/>
          <w:szCs w:val="28"/>
          <w:lang w:val="uk-UA" w:eastAsia="ru-RU"/>
        </w:rPr>
        <w:t>ефективність скла</w:t>
      </w:r>
      <w:r w:rsidR="003A1671">
        <w:rPr>
          <w:rFonts w:ascii="Times New Roman" w:eastAsia="Times New Roman" w:hAnsi="Times New Roman" w:cs="Times New Roman"/>
          <w:sz w:val="28"/>
          <w:szCs w:val="28"/>
          <w:lang w:val="uk-UA" w:eastAsia="ru-RU"/>
        </w:rPr>
        <w:t>ла на 3-й день 97,0-99,0 %, на 6</w:t>
      </w:r>
      <w:r w:rsidRPr="00BD0C62">
        <w:rPr>
          <w:rFonts w:ascii="Times New Roman" w:eastAsia="Times New Roman" w:hAnsi="Times New Roman" w:cs="Times New Roman"/>
          <w:sz w:val="28"/>
          <w:szCs w:val="28"/>
          <w:lang w:val="uk-UA" w:eastAsia="ru-RU"/>
        </w:rPr>
        <w:t>-й – 95,0-97,0 %. Ефективності дії препарату сприяла теп</w:t>
      </w:r>
      <w:r w:rsidR="007B5ADD">
        <w:rPr>
          <w:rFonts w:ascii="Times New Roman" w:eastAsia="Times New Roman" w:hAnsi="Times New Roman" w:cs="Times New Roman"/>
          <w:sz w:val="28"/>
          <w:szCs w:val="28"/>
          <w:lang w:val="uk-UA" w:eastAsia="ru-RU"/>
        </w:rPr>
        <w:t>ла, волога погода. Але вже на 13</w:t>
      </w:r>
      <w:r w:rsidRPr="00BD0C62">
        <w:rPr>
          <w:rFonts w:ascii="Times New Roman" w:eastAsia="Times New Roman" w:hAnsi="Times New Roman" w:cs="Times New Roman"/>
          <w:sz w:val="28"/>
          <w:szCs w:val="28"/>
          <w:lang w:val="uk-UA" w:eastAsia="ru-RU"/>
        </w:rPr>
        <w:t xml:space="preserve"> день з яєць почали відроджув</w:t>
      </w:r>
      <w:r w:rsidR="007B5ADD">
        <w:rPr>
          <w:rFonts w:ascii="Times New Roman" w:eastAsia="Times New Roman" w:hAnsi="Times New Roman" w:cs="Times New Roman"/>
          <w:sz w:val="28"/>
          <w:szCs w:val="28"/>
          <w:lang w:val="uk-UA" w:eastAsia="ru-RU"/>
        </w:rPr>
        <w:t>атись личинки шкідника</w:t>
      </w:r>
      <w:r w:rsidR="00602D68">
        <w:rPr>
          <w:rFonts w:ascii="Times New Roman" w:eastAsia="Times New Roman" w:hAnsi="Times New Roman" w:cs="Times New Roman"/>
          <w:sz w:val="28"/>
          <w:szCs w:val="28"/>
          <w:lang w:val="uk-UA" w:eastAsia="ru-RU"/>
        </w:rPr>
        <w:t>. Так як Акт</w:t>
      </w:r>
      <w:r w:rsidRPr="00BD0C62">
        <w:rPr>
          <w:rFonts w:ascii="Times New Roman" w:eastAsia="Times New Roman" w:hAnsi="Times New Roman" w:cs="Times New Roman"/>
          <w:sz w:val="28"/>
          <w:szCs w:val="28"/>
          <w:lang w:val="uk-UA" w:eastAsia="ru-RU"/>
        </w:rPr>
        <w:t>офіт контактної дії, то період захисної дії в досліді становив 10 днів.</w:t>
      </w:r>
    </w:p>
    <w:p w:rsidR="00BD0C62" w:rsidRDefault="00BD0C62" w:rsidP="001F10BF">
      <w:pPr>
        <w:spacing w:after="0" w:line="360" w:lineRule="auto"/>
        <w:ind w:firstLine="567"/>
        <w:jc w:val="both"/>
        <w:rPr>
          <w:rFonts w:ascii="Times New Roman" w:eastAsia="Times New Roman" w:hAnsi="Times New Roman" w:cs="Times New Roman"/>
          <w:sz w:val="28"/>
          <w:szCs w:val="28"/>
          <w:lang w:val="uk-UA" w:eastAsia="ru-RU"/>
        </w:rPr>
      </w:pPr>
      <w:r w:rsidRPr="00BD0C62">
        <w:rPr>
          <w:rFonts w:ascii="Times New Roman" w:eastAsia="Times New Roman" w:hAnsi="Times New Roman" w:cs="Times New Roman"/>
          <w:sz w:val="28"/>
          <w:szCs w:val="28"/>
          <w:lang w:val="uk-UA" w:eastAsia="ru-RU"/>
        </w:rPr>
        <w:t>Негативного впливу на ріст та розвиток рослин хмелю досліджуваний препарат не показав. Врожай, зібраний з варіантів, оброблених Актофітом, 0,2% к.е., по кількісним і якісним показникам бу</w:t>
      </w:r>
      <w:r w:rsidR="001F10BF">
        <w:rPr>
          <w:rFonts w:ascii="Times New Roman" w:eastAsia="Times New Roman" w:hAnsi="Times New Roman" w:cs="Times New Roman"/>
          <w:sz w:val="28"/>
          <w:szCs w:val="28"/>
          <w:lang w:val="uk-UA" w:eastAsia="ru-RU"/>
        </w:rPr>
        <w:t>в на рівні еталонного варіанту.</w:t>
      </w:r>
    </w:p>
    <w:p w:rsidR="00C76450" w:rsidRPr="00BD0C62" w:rsidRDefault="00C76450" w:rsidP="00C76450">
      <w:pPr>
        <w:spacing w:after="0" w:line="360" w:lineRule="auto"/>
        <w:jc w:val="both"/>
        <w:rPr>
          <w:rFonts w:ascii="Times New Roman" w:eastAsia="Times New Roman" w:hAnsi="Times New Roman" w:cs="Times New Roman"/>
          <w:sz w:val="28"/>
          <w:szCs w:val="28"/>
          <w:lang w:val="uk-UA" w:eastAsia="ru-RU"/>
        </w:rPr>
      </w:pPr>
    </w:p>
    <w:p w:rsidR="001C50A8" w:rsidRPr="00410A18" w:rsidRDefault="001C50A8" w:rsidP="001C50A8">
      <w:pPr>
        <w:spacing w:after="0" w:line="360" w:lineRule="auto"/>
        <w:jc w:val="center"/>
        <w:rPr>
          <w:rFonts w:ascii="Times New Roman" w:eastAsia="Times New Roman" w:hAnsi="Times New Roman" w:cs="Times New Roman"/>
          <w:b/>
          <w:caps/>
          <w:sz w:val="28"/>
          <w:szCs w:val="28"/>
          <w:lang w:val="uk-UA" w:eastAsia="uk-UA"/>
        </w:rPr>
      </w:pPr>
      <w:r w:rsidRPr="00410A18">
        <w:rPr>
          <w:rFonts w:ascii="Times New Roman" w:eastAsia="Times New Roman" w:hAnsi="Times New Roman" w:cs="Times New Roman"/>
          <w:b/>
          <w:caps/>
          <w:sz w:val="28"/>
          <w:szCs w:val="28"/>
          <w:lang w:val="uk-UA" w:eastAsia="uk-UA"/>
        </w:rPr>
        <w:lastRenderedPageBreak/>
        <w:t>Висновки</w:t>
      </w:r>
    </w:p>
    <w:p w:rsidR="001C50A8" w:rsidRPr="001C50A8" w:rsidRDefault="001C50A8" w:rsidP="001C50A8">
      <w:pPr>
        <w:shd w:val="clear" w:color="auto" w:fill="FFFFFF"/>
        <w:spacing w:after="0" w:line="360" w:lineRule="auto"/>
        <w:ind w:left="1896"/>
        <w:jc w:val="center"/>
        <w:rPr>
          <w:rFonts w:ascii="Times New Roman" w:eastAsia="Times New Roman" w:hAnsi="Times New Roman" w:cs="Times New Roman"/>
          <w:sz w:val="28"/>
          <w:szCs w:val="28"/>
          <w:lang w:val="uk-UA" w:eastAsia="uk-UA"/>
        </w:rPr>
      </w:pPr>
    </w:p>
    <w:p w:rsidR="001C50A8" w:rsidRPr="001C50A8" w:rsidRDefault="001C50A8" w:rsidP="00410A18">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1C50A8">
        <w:rPr>
          <w:rFonts w:ascii="Times New Roman" w:eastAsia="Times New Roman" w:hAnsi="Times New Roman" w:cs="Times New Roman"/>
          <w:sz w:val="28"/>
          <w:szCs w:val="28"/>
          <w:lang w:val="uk-UA" w:eastAsia="ru-RU"/>
        </w:rPr>
        <w:t>В умовах</w:t>
      </w:r>
      <w:r>
        <w:rPr>
          <w:rFonts w:ascii="Times New Roman" w:eastAsia="Times New Roman" w:hAnsi="Times New Roman" w:cs="Times New Roman"/>
          <w:sz w:val="28"/>
          <w:szCs w:val="28"/>
          <w:lang w:val="uk-UA" w:eastAsia="ru-RU"/>
        </w:rPr>
        <w:t xml:space="preserve"> України хміль є одною із цінних </w:t>
      </w:r>
      <w:r w:rsidRPr="001C50A8">
        <w:rPr>
          <w:rFonts w:ascii="Times New Roman" w:eastAsia="Times New Roman" w:hAnsi="Times New Roman" w:cs="Times New Roman"/>
          <w:sz w:val="28"/>
          <w:szCs w:val="28"/>
          <w:lang w:val="uk-UA" w:eastAsia="ru-RU"/>
        </w:rPr>
        <w:t xml:space="preserve"> культур, яку</w:t>
      </w:r>
      <w:r w:rsidR="00E175C3">
        <w:rPr>
          <w:rFonts w:ascii="Times New Roman" w:eastAsia="Times New Roman" w:hAnsi="Times New Roman" w:cs="Times New Roman"/>
          <w:sz w:val="28"/>
          <w:szCs w:val="28"/>
          <w:lang w:val="uk-UA" w:eastAsia="ru-RU"/>
        </w:rPr>
        <w:t xml:space="preserve"> найбільше вирощують в умовах Житомирської області та </w:t>
      </w:r>
      <w:r w:rsidRPr="001C50A8">
        <w:rPr>
          <w:rFonts w:ascii="Times New Roman" w:eastAsia="Times New Roman" w:hAnsi="Times New Roman" w:cs="Times New Roman"/>
          <w:sz w:val="28"/>
          <w:szCs w:val="28"/>
          <w:lang w:val="uk-UA" w:eastAsia="ru-RU"/>
        </w:rPr>
        <w:t xml:space="preserve"> з успіхом використовують </w:t>
      </w:r>
      <w:r w:rsidR="00E175C3">
        <w:rPr>
          <w:rFonts w:ascii="Times New Roman" w:eastAsia="Times New Roman" w:hAnsi="Times New Roman" w:cs="Times New Roman"/>
          <w:sz w:val="28"/>
          <w:szCs w:val="28"/>
          <w:lang w:val="uk-UA" w:eastAsia="ru-RU"/>
        </w:rPr>
        <w:t xml:space="preserve">в різних галузях господарського комплексу, особливо в умовах виробництва пива. </w:t>
      </w:r>
    </w:p>
    <w:p w:rsidR="001C50A8" w:rsidRPr="001C50A8" w:rsidRDefault="00410A18" w:rsidP="00410A18">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 У господарстві</w:t>
      </w:r>
      <w:r w:rsidR="00E175C3">
        <w:rPr>
          <w:rFonts w:ascii="Times New Roman" w:eastAsia="Times New Roman" w:hAnsi="Times New Roman" w:cs="Times New Roman"/>
          <w:sz w:val="28"/>
          <w:szCs w:val="28"/>
          <w:lang w:val="uk-UA" w:eastAsia="uk-UA"/>
        </w:rPr>
        <w:t xml:space="preserve"> інституту Полісся</w:t>
      </w:r>
      <w:r w:rsidR="001C50A8" w:rsidRPr="001C50A8">
        <w:rPr>
          <w:rFonts w:ascii="Times New Roman" w:eastAsia="Times New Roman" w:hAnsi="Times New Roman" w:cs="Times New Roman"/>
          <w:sz w:val="28"/>
          <w:szCs w:val="28"/>
          <w:lang w:val="uk-UA" w:eastAsia="uk-UA"/>
        </w:rPr>
        <w:t xml:space="preserve"> Житомирської області найбільш поширеними комахами-фітофагами є 10 видів, які пошкоджують різні органи рослин хмелю. Так, зокрема, личинки люцерновго довгоносика,  травневого хруща, гусениці підгризаючих совок, хмелева нематода – пошкоджують кореневу систему; хмелева попелиця, конопляна блішка, звичайний павутинний кліщ, стебловий метелик, цикадки, картопляна совка – стебла та листки.</w:t>
      </w:r>
    </w:p>
    <w:p w:rsidR="00410A18" w:rsidRDefault="001C50A8" w:rsidP="00410A18">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3. </w:t>
      </w:r>
      <w:r w:rsidRPr="001C50A8">
        <w:rPr>
          <w:rFonts w:ascii="Times New Roman" w:eastAsia="Times New Roman" w:hAnsi="Times New Roman" w:cs="Times New Roman"/>
          <w:sz w:val="28"/>
          <w:szCs w:val="28"/>
          <w:lang w:val="uk-UA" w:eastAsia="uk-UA"/>
        </w:rPr>
        <w:t>Із 10 видів шкідників домінантними видами відмічені кліщ павутинний звичайний та попелиця хмелева.</w:t>
      </w:r>
    </w:p>
    <w:p w:rsidR="001C50A8" w:rsidRDefault="00410A18" w:rsidP="00410A18">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uk-UA"/>
        </w:rPr>
        <w:t>4. </w:t>
      </w:r>
      <w:r w:rsidR="001C50A8" w:rsidRPr="001C50A8">
        <w:rPr>
          <w:rFonts w:ascii="Times New Roman" w:eastAsia="Times New Roman" w:hAnsi="Times New Roman" w:cs="Times New Roman"/>
          <w:sz w:val="28"/>
          <w:szCs w:val="28"/>
          <w:lang w:val="uk-UA" w:eastAsia="uk-UA"/>
        </w:rPr>
        <w:t xml:space="preserve">В умовах господарства кліщ павутинний зимує в стадії імаго, та розвивається в </w:t>
      </w:r>
      <w:r w:rsidR="001C50A8" w:rsidRPr="001C50A8">
        <w:rPr>
          <w:rFonts w:ascii="Times New Roman" w:eastAsia="Times New Roman" w:hAnsi="Times New Roman" w:cs="Times New Roman"/>
          <w:sz w:val="28"/>
          <w:szCs w:val="28"/>
          <w:lang w:eastAsia="ru-RU"/>
        </w:rPr>
        <w:t>7-8</w:t>
      </w:r>
      <w:r w:rsidR="001C50A8" w:rsidRPr="001C50A8">
        <w:rPr>
          <w:rFonts w:ascii="Times New Roman" w:eastAsia="Times New Roman" w:hAnsi="Times New Roman" w:cs="Times New Roman"/>
          <w:sz w:val="28"/>
          <w:szCs w:val="28"/>
          <w:lang w:val="uk-UA" w:eastAsia="ru-RU"/>
        </w:rPr>
        <w:t xml:space="preserve">, </w:t>
      </w:r>
      <w:r w:rsidR="001C50A8" w:rsidRPr="001C50A8">
        <w:rPr>
          <w:rFonts w:ascii="Times New Roman" w:eastAsia="Times New Roman" w:hAnsi="Times New Roman" w:cs="Times New Roman"/>
          <w:sz w:val="28"/>
          <w:szCs w:val="28"/>
          <w:lang w:eastAsia="ru-RU"/>
        </w:rPr>
        <w:t xml:space="preserve">а при сприятливих </w:t>
      </w:r>
      <w:r w:rsidR="001C50A8" w:rsidRPr="001C50A8">
        <w:rPr>
          <w:rFonts w:ascii="Times New Roman" w:eastAsia="Times New Roman" w:hAnsi="Times New Roman" w:cs="Times New Roman"/>
          <w:sz w:val="28"/>
          <w:szCs w:val="28"/>
          <w:lang w:val="uk-UA" w:eastAsia="ru-RU"/>
        </w:rPr>
        <w:t xml:space="preserve"> </w:t>
      </w:r>
      <w:r w:rsidR="001C50A8" w:rsidRPr="001C50A8">
        <w:rPr>
          <w:rFonts w:ascii="Times New Roman" w:eastAsia="Times New Roman" w:hAnsi="Times New Roman" w:cs="Times New Roman"/>
          <w:sz w:val="28"/>
          <w:szCs w:val="28"/>
          <w:lang w:eastAsia="ru-RU"/>
        </w:rPr>
        <w:t xml:space="preserve">умовах </w:t>
      </w:r>
      <w:r w:rsidR="001C50A8" w:rsidRPr="001C50A8">
        <w:rPr>
          <w:rFonts w:ascii="Times New Roman" w:eastAsia="Times New Roman" w:hAnsi="Times New Roman" w:cs="Times New Roman"/>
          <w:sz w:val="28"/>
          <w:szCs w:val="28"/>
          <w:lang w:val="uk-UA" w:eastAsia="ru-RU"/>
        </w:rPr>
        <w:t xml:space="preserve">в </w:t>
      </w:r>
      <w:r w:rsidR="001C50A8" w:rsidRPr="001C50A8">
        <w:rPr>
          <w:rFonts w:ascii="Times New Roman" w:eastAsia="Times New Roman" w:hAnsi="Times New Roman" w:cs="Times New Roman"/>
          <w:sz w:val="28"/>
          <w:szCs w:val="28"/>
          <w:lang w:eastAsia="ru-RU"/>
        </w:rPr>
        <w:t>1</w:t>
      </w:r>
      <w:r w:rsidR="001C50A8" w:rsidRPr="001C50A8">
        <w:rPr>
          <w:rFonts w:ascii="Times New Roman" w:eastAsia="Times New Roman" w:hAnsi="Times New Roman" w:cs="Times New Roman"/>
          <w:sz w:val="28"/>
          <w:szCs w:val="28"/>
          <w:lang w:val="uk-UA" w:eastAsia="ru-RU"/>
        </w:rPr>
        <w:t>0</w:t>
      </w:r>
      <w:r w:rsidR="001C50A8" w:rsidRPr="001C50A8">
        <w:rPr>
          <w:rFonts w:ascii="Times New Roman" w:eastAsia="Times New Roman" w:hAnsi="Times New Roman" w:cs="Times New Roman"/>
          <w:sz w:val="28"/>
          <w:szCs w:val="28"/>
          <w:lang w:eastAsia="ru-RU"/>
        </w:rPr>
        <w:t xml:space="preserve">  поколін</w:t>
      </w:r>
      <w:r w:rsidR="001C50A8" w:rsidRPr="001C50A8">
        <w:rPr>
          <w:rFonts w:ascii="Times New Roman" w:eastAsia="Times New Roman" w:hAnsi="Times New Roman" w:cs="Times New Roman"/>
          <w:sz w:val="28"/>
          <w:szCs w:val="28"/>
          <w:lang w:val="uk-UA" w:eastAsia="ru-RU"/>
        </w:rPr>
        <w:t>нях.</w:t>
      </w:r>
    </w:p>
    <w:p w:rsidR="001C50A8" w:rsidRDefault="00410A18" w:rsidP="00410A18">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5. </w:t>
      </w:r>
      <w:r w:rsidR="001C50A8" w:rsidRPr="001C50A8">
        <w:rPr>
          <w:rFonts w:ascii="Times New Roman" w:eastAsia="Times New Roman" w:hAnsi="Times New Roman" w:cs="Times New Roman"/>
          <w:sz w:val="28"/>
          <w:szCs w:val="28"/>
          <w:lang w:val="uk-UA" w:eastAsia="uk-UA"/>
        </w:rPr>
        <w:t>Дослідження свідчать, що кліщ павутинний звичайний пошкоджує</w:t>
      </w:r>
      <w:r w:rsidR="001C50A8" w:rsidRPr="001C50A8">
        <w:rPr>
          <w:rFonts w:ascii="Times New Roman" w:eastAsia="Times New Roman" w:hAnsi="Times New Roman" w:cs="Times New Roman"/>
          <w:sz w:val="28"/>
          <w:szCs w:val="28"/>
          <w:lang w:val="uk-UA" w:eastAsia="ru-RU"/>
        </w:rPr>
        <w:t xml:space="preserve"> листки, висмоктуючи сік.</w:t>
      </w:r>
    </w:p>
    <w:p w:rsidR="001C50A8" w:rsidRDefault="00410A18" w:rsidP="00410A18">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6. </w:t>
      </w:r>
      <w:r w:rsidR="001C50A8" w:rsidRPr="001C50A8">
        <w:rPr>
          <w:rFonts w:ascii="Times New Roman" w:eastAsia="Times New Roman" w:hAnsi="Times New Roman" w:cs="Times New Roman"/>
          <w:sz w:val="28"/>
          <w:szCs w:val="28"/>
          <w:lang w:val="uk-UA" w:eastAsia="ru-RU"/>
        </w:rPr>
        <w:t>Попелиця хмелева в умовах господарства зимує в стадії яйця, та розвивається в 8-10 поколіннях.</w:t>
      </w:r>
    </w:p>
    <w:p w:rsidR="001C50A8" w:rsidRDefault="00410A18" w:rsidP="00410A18">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7. </w:t>
      </w:r>
      <w:r w:rsidR="001C50A8" w:rsidRPr="001C50A8">
        <w:rPr>
          <w:rFonts w:ascii="Times New Roman" w:eastAsia="Times New Roman" w:hAnsi="Times New Roman" w:cs="Times New Roman"/>
          <w:sz w:val="28"/>
          <w:szCs w:val="28"/>
          <w:lang w:val="uk-UA" w:eastAsia="ru-RU"/>
        </w:rPr>
        <w:t>Характером шкідливості попелиці хмелю є те, що імаго і личинки висмоктують сік із різних органів рослин. Зокрема внаслідок таких пошкоджень листя жовтіє і засихає, квітки відмирають, шишки буріють і втрачають свою якість</w:t>
      </w:r>
      <w:r>
        <w:rPr>
          <w:rFonts w:ascii="Times New Roman" w:eastAsia="Times New Roman" w:hAnsi="Times New Roman" w:cs="Times New Roman"/>
          <w:sz w:val="28"/>
          <w:szCs w:val="28"/>
          <w:lang w:val="uk-UA" w:eastAsia="ru-RU"/>
        </w:rPr>
        <w:t>.</w:t>
      </w:r>
    </w:p>
    <w:p w:rsidR="001C50A8" w:rsidRDefault="00410A18" w:rsidP="00410A18">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ru-RU"/>
        </w:rPr>
        <w:t>8. </w:t>
      </w:r>
      <w:r w:rsidR="001C50A8" w:rsidRPr="001C50A8">
        <w:rPr>
          <w:rFonts w:ascii="Times New Roman" w:eastAsia="Times New Roman" w:hAnsi="Times New Roman" w:cs="Times New Roman"/>
          <w:sz w:val="28"/>
          <w:szCs w:val="28"/>
          <w:lang w:val="uk-UA" w:eastAsia="ru-RU"/>
        </w:rPr>
        <w:t>Проти кліща павутиного звичайного та попелиці хмелевої ефективним є актофіт, 0,2   % з нормою витрати   2,5  л/га. Ефективність його дії проти кліща павутиного становить  - 93 %, а проти попелиці хмелевої - 97</w:t>
      </w:r>
      <w:r w:rsidR="001C50A8">
        <w:rPr>
          <w:rFonts w:ascii="Times New Roman" w:eastAsia="Times New Roman" w:hAnsi="Times New Roman" w:cs="Times New Roman"/>
          <w:sz w:val="28"/>
          <w:szCs w:val="28"/>
          <w:lang w:val="uk-UA" w:eastAsia="ru-RU"/>
        </w:rPr>
        <w:t>%</w:t>
      </w:r>
      <w:r w:rsidR="00E175C3">
        <w:rPr>
          <w:rFonts w:ascii="Times New Roman" w:eastAsia="Times New Roman" w:hAnsi="Times New Roman" w:cs="Times New Roman"/>
          <w:sz w:val="28"/>
          <w:szCs w:val="28"/>
          <w:lang w:val="uk-UA" w:eastAsia="ru-RU"/>
        </w:rPr>
        <w:t>.</w:t>
      </w:r>
    </w:p>
    <w:p w:rsidR="00E175C3" w:rsidRDefault="00E175C3" w:rsidP="00E175C3">
      <w:pPr>
        <w:shd w:val="clear" w:color="auto" w:fill="FFFFFF"/>
        <w:tabs>
          <w:tab w:val="num" w:pos="360"/>
        </w:tabs>
        <w:spacing w:after="0" w:line="360" w:lineRule="auto"/>
        <w:jc w:val="both"/>
        <w:rPr>
          <w:rFonts w:ascii="Times New Roman" w:eastAsia="Times New Roman" w:hAnsi="Times New Roman" w:cs="Times New Roman"/>
          <w:sz w:val="28"/>
          <w:szCs w:val="28"/>
          <w:lang w:val="uk-UA" w:eastAsia="ru-RU"/>
        </w:rPr>
      </w:pPr>
    </w:p>
    <w:p w:rsidR="00173610" w:rsidRPr="005709ED" w:rsidRDefault="00410A18" w:rsidP="00173610">
      <w:pPr>
        <w:widowControl w:val="0"/>
        <w:autoSpaceDE w:val="0"/>
        <w:autoSpaceDN w:val="0"/>
        <w:adjustRightInd w:val="0"/>
        <w:spacing w:after="0" w:line="360" w:lineRule="auto"/>
        <w:ind w:left="600" w:right="80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Список використанох джерел</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color w:val="000000"/>
          <w:spacing w:val="-24"/>
          <w:w w:val="106"/>
          <w:sz w:val="28"/>
          <w:szCs w:val="28"/>
          <w:lang w:val="uk-UA" w:eastAsia="ru-RU"/>
        </w:rPr>
      </w:pPr>
      <w:r w:rsidRPr="00173610">
        <w:rPr>
          <w:rFonts w:ascii="Times New Roman" w:eastAsia="Times New Roman" w:hAnsi="Times New Roman" w:cs="Times New Roman"/>
          <w:sz w:val="28"/>
          <w:szCs w:val="28"/>
          <w:lang w:val="uk-UA" w:eastAsia="ru-RU"/>
        </w:rPr>
        <w:t xml:space="preserve">1. </w:t>
      </w:r>
      <w:r w:rsidRPr="00173610">
        <w:rPr>
          <w:rFonts w:ascii="Times New Roman" w:eastAsia="Times New Roman" w:hAnsi="Times New Roman" w:cs="Times New Roman"/>
          <w:color w:val="000000"/>
          <w:spacing w:val="1"/>
          <w:w w:val="106"/>
          <w:sz w:val="28"/>
          <w:szCs w:val="28"/>
          <w:lang w:val="uk-UA" w:eastAsia="ru-RU"/>
        </w:rPr>
        <w:t>Ареш</w:t>
      </w:r>
      <w:r w:rsidRPr="00173610">
        <w:rPr>
          <w:rFonts w:ascii="Times New Roman" w:eastAsia="Times New Roman" w:hAnsi="Times New Roman" w:cs="Times New Roman"/>
          <w:color w:val="000000"/>
          <w:spacing w:val="2"/>
          <w:w w:val="106"/>
          <w:sz w:val="28"/>
          <w:szCs w:val="28"/>
          <w:lang w:val="uk-UA" w:eastAsia="ru-RU"/>
        </w:rPr>
        <w:t xml:space="preserve">ников </w:t>
      </w:r>
      <w:r w:rsidRPr="00173610">
        <w:rPr>
          <w:rFonts w:ascii="Times New Roman" w:eastAsia="Times New Roman" w:hAnsi="Times New Roman" w:cs="Times New Roman"/>
          <w:color w:val="000000"/>
          <w:spacing w:val="1"/>
          <w:w w:val="106"/>
          <w:sz w:val="28"/>
          <w:szCs w:val="28"/>
          <w:lang w:val="uk-UA" w:eastAsia="ru-RU"/>
        </w:rPr>
        <w:t>Б.</w:t>
      </w:r>
      <w:r w:rsidR="00410A18">
        <w:rPr>
          <w:rFonts w:ascii="Times New Roman" w:eastAsia="Times New Roman" w:hAnsi="Times New Roman" w:cs="Times New Roman"/>
          <w:color w:val="000000"/>
          <w:spacing w:val="1"/>
          <w:w w:val="106"/>
          <w:sz w:val="28"/>
          <w:szCs w:val="28"/>
          <w:lang w:val="uk-UA" w:eastAsia="ru-RU"/>
        </w:rPr>
        <w:t> </w:t>
      </w:r>
      <w:r w:rsidRPr="00173610">
        <w:rPr>
          <w:rFonts w:ascii="Times New Roman" w:eastAsia="Times New Roman" w:hAnsi="Times New Roman" w:cs="Times New Roman"/>
          <w:color w:val="000000"/>
          <w:spacing w:val="1"/>
          <w:w w:val="106"/>
          <w:sz w:val="28"/>
          <w:szCs w:val="28"/>
          <w:lang w:val="uk-UA" w:eastAsia="ru-RU"/>
        </w:rPr>
        <w:t>А.</w:t>
      </w:r>
      <w:r w:rsidRPr="00173610">
        <w:rPr>
          <w:rFonts w:ascii="Times New Roman" w:eastAsia="Times New Roman" w:hAnsi="Times New Roman" w:cs="Times New Roman"/>
          <w:color w:val="000000"/>
          <w:spacing w:val="2"/>
          <w:w w:val="106"/>
          <w:sz w:val="28"/>
          <w:szCs w:val="28"/>
          <w:lang w:val="uk-UA" w:eastAsia="ru-RU"/>
        </w:rPr>
        <w:t xml:space="preserve">, </w:t>
      </w:r>
      <w:r w:rsidRPr="00173610">
        <w:rPr>
          <w:rFonts w:ascii="Times New Roman" w:eastAsia="Times New Roman" w:hAnsi="Times New Roman" w:cs="Times New Roman"/>
          <w:color w:val="000000"/>
          <w:spacing w:val="1"/>
          <w:w w:val="106"/>
          <w:sz w:val="28"/>
          <w:szCs w:val="28"/>
          <w:lang w:val="uk-UA" w:eastAsia="ru-RU"/>
        </w:rPr>
        <w:t>Природоохранная технология защиты растений /   Ареш</w:t>
      </w:r>
      <w:r w:rsidRPr="00173610">
        <w:rPr>
          <w:rFonts w:ascii="Times New Roman" w:eastAsia="Times New Roman" w:hAnsi="Times New Roman" w:cs="Times New Roman"/>
          <w:color w:val="000000"/>
          <w:spacing w:val="2"/>
          <w:w w:val="106"/>
          <w:sz w:val="28"/>
          <w:szCs w:val="28"/>
          <w:lang w:val="uk-UA" w:eastAsia="ru-RU"/>
        </w:rPr>
        <w:t xml:space="preserve">ников </w:t>
      </w:r>
      <w:r w:rsidRPr="00173610">
        <w:rPr>
          <w:rFonts w:ascii="Times New Roman" w:eastAsia="Times New Roman" w:hAnsi="Times New Roman" w:cs="Times New Roman"/>
          <w:color w:val="000000"/>
          <w:spacing w:val="1"/>
          <w:w w:val="106"/>
          <w:sz w:val="28"/>
          <w:szCs w:val="28"/>
          <w:lang w:val="uk-UA" w:eastAsia="ru-RU"/>
        </w:rPr>
        <w:t>Б.</w:t>
      </w:r>
      <w:r w:rsidR="00410A18">
        <w:rPr>
          <w:rFonts w:ascii="Times New Roman" w:eastAsia="Times New Roman" w:hAnsi="Times New Roman" w:cs="Times New Roman"/>
          <w:color w:val="000000"/>
          <w:spacing w:val="1"/>
          <w:w w:val="106"/>
          <w:sz w:val="28"/>
          <w:szCs w:val="28"/>
          <w:lang w:val="uk-UA" w:eastAsia="ru-RU"/>
        </w:rPr>
        <w:t> </w:t>
      </w:r>
      <w:r w:rsidRPr="00173610">
        <w:rPr>
          <w:rFonts w:ascii="Times New Roman" w:eastAsia="Times New Roman" w:hAnsi="Times New Roman" w:cs="Times New Roman"/>
          <w:color w:val="000000"/>
          <w:spacing w:val="1"/>
          <w:w w:val="106"/>
          <w:sz w:val="28"/>
          <w:szCs w:val="28"/>
          <w:lang w:val="uk-UA" w:eastAsia="ru-RU"/>
        </w:rPr>
        <w:t>А.</w:t>
      </w:r>
      <w:r w:rsidRPr="00173610">
        <w:rPr>
          <w:rFonts w:ascii="Times New Roman" w:eastAsia="Times New Roman" w:hAnsi="Times New Roman" w:cs="Times New Roman"/>
          <w:color w:val="000000"/>
          <w:spacing w:val="2"/>
          <w:w w:val="106"/>
          <w:sz w:val="28"/>
          <w:szCs w:val="28"/>
          <w:lang w:val="uk-UA" w:eastAsia="ru-RU"/>
        </w:rPr>
        <w:t>, Васильєв В.</w:t>
      </w:r>
      <w:r w:rsidR="00410A18">
        <w:rPr>
          <w:rFonts w:ascii="Times New Roman" w:eastAsia="Times New Roman" w:hAnsi="Times New Roman" w:cs="Times New Roman"/>
          <w:color w:val="000000"/>
          <w:spacing w:val="2"/>
          <w:w w:val="106"/>
          <w:sz w:val="28"/>
          <w:szCs w:val="28"/>
          <w:lang w:val="uk-UA" w:eastAsia="ru-RU"/>
        </w:rPr>
        <w:t> </w:t>
      </w:r>
      <w:r w:rsidRPr="00173610">
        <w:rPr>
          <w:rFonts w:ascii="Times New Roman" w:eastAsia="Times New Roman" w:hAnsi="Times New Roman" w:cs="Times New Roman"/>
          <w:color w:val="000000"/>
          <w:spacing w:val="2"/>
          <w:w w:val="106"/>
          <w:sz w:val="28"/>
          <w:szCs w:val="28"/>
          <w:lang w:val="uk-UA" w:eastAsia="ru-RU"/>
        </w:rPr>
        <w:t>П., Г</w:t>
      </w:r>
      <w:r w:rsidR="00410A18">
        <w:rPr>
          <w:rFonts w:ascii="Times New Roman" w:eastAsia="Times New Roman" w:hAnsi="Times New Roman" w:cs="Times New Roman"/>
          <w:color w:val="000000"/>
          <w:spacing w:val="2"/>
          <w:w w:val="106"/>
          <w:sz w:val="28"/>
          <w:szCs w:val="28"/>
          <w:lang w:val="uk-UA" w:eastAsia="ru-RU"/>
        </w:rPr>
        <w:t>ораль В. М., и др. Под ред. М. П. Лесо</w:t>
      </w:r>
      <w:r w:rsidR="00410A18">
        <w:rPr>
          <w:rFonts w:ascii="Times New Roman" w:eastAsia="Times New Roman" w:hAnsi="Times New Roman" w:cs="Times New Roman"/>
          <w:color w:val="000000"/>
          <w:spacing w:val="3"/>
          <w:w w:val="106"/>
          <w:sz w:val="28"/>
          <w:szCs w:val="28"/>
          <w:lang w:val="uk-UA" w:eastAsia="ru-RU"/>
        </w:rPr>
        <w:t>вого.</w:t>
      </w:r>
      <w:r w:rsidRPr="00173610">
        <w:rPr>
          <w:rFonts w:ascii="Times New Roman" w:eastAsia="Times New Roman" w:hAnsi="Times New Roman" w:cs="Times New Roman"/>
          <w:color w:val="000000"/>
          <w:spacing w:val="3"/>
          <w:w w:val="106"/>
          <w:sz w:val="28"/>
          <w:szCs w:val="28"/>
          <w:lang w:val="uk-UA" w:eastAsia="ru-RU"/>
        </w:rPr>
        <w:t xml:space="preserve"> К</w:t>
      </w:r>
      <w:r w:rsidR="00410A18">
        <w:rPr>
          <w:rFonts w:ascii="Times New Roman" w:eastAsia="Times New Roman" w:hAnsi="Times New Roman" w:cs="Times New Roman"/>
          <w:color w:val="000000"/>
          <w:spacing w:val="3"/>
          <w:w w:val="106"/>
          <w:sz w:val="28"/>
          <w:szCs w:val="28"/>
          <w:lang w:val="uk-UA" w:eastAsia="ru-RU"/>
        </w:rPr>
        <w:t>.: Урожай, 1989.</w:t>
      </w:r>
      <w:r w:rsidRPr="00173610">
        <w:rPr>
          <w:rFonts w:ascii="Times New Roman" w:eastAsia="Times New Roman" w:hAnsi="Times New Roman" w:cs="Times New Roman"/>
          <w:color w:val="000000"/>
          <w:spacing w:val="3"/>
          <w:w w:val="106"/>
          <w:sz w:val="28"/>
          <w:szCs w:val="28"/>
          <w:lang w:val="uk-UA" w:eastAsia="ru-RU"/>
        </w:rPr>
        <w:t>168с.</w:t>
      </w:r>
    </w:p>
    <w:p w:rsidR="00173610" w:rsidRPr="00173610" w:rsidRDefault="00410A18" w:rsidP="00410A18">
      <w:pPr>
        <w:spacing w:after="0" w:line="360" w:lineRule="auto"/>
        <w:ind w:firstLine="567"/>
        <w:jc w:val="both"/>
        <w:rPr>
          <w:rFonts w:ascii="Times New Roman" w:eastAsia="Times New Roman" w:hAnsi="Times New Roman" w:cs="Times New Roman"/>
          <w:color w:val="000000"/>
          <w:w w:val="106"/>
          <w:sz w:val="28"/>
          <w:szCs w:val="28"/>
          <w:lang w:val="uk-UA" w:eastAsia="ru-RU"/>
        </w:rPr>
      </w:pPr>
      <w:r>
        <w:rPr>
          <w:rFonts w:ascii="Times New Roman" w:eastAsia="Times New Roman" w:hAnsi="Times New Roman" w:cs="Times New Roman"/>
          <w:color w:val="000000"/>
          <w:spacing w:val="-2"/>
          <w:w w:val="106"/>
          <w:sz w:val="28"/>
          <w:szCs w:val="28"/>
          <w:lang w:val="uk-UA" w:eastAsia="ru-RU"/>
        </w:rPr>
        <w:t>2.</w:t>
      </w:r>
      <w:r w:rsidR="00173610" w:rsidRPr="00173610">
        <w:rPr>
          <w:rFonts w:ascii="Times New Roman" w:eastAsia="Times New Roman" w:hAnsi="Times New Roman" w:cs="Times New Roman"/>
          <w:color w:val="000000"/>
          <w:spacing w:val="-2"/>
          <w:w w:val="106"/>
          <w:sz w:val="28"/>
          <w:szCs w:val="28"/>
          <w:lang w:val="uk-UA" w:eastAsia="ru-RU"/>
        </w:rPr>
        <w:t xml:space="preserve"> Боровой А</w:t>
      </w:r>
      <w:r>
        <w:rPr>
          <w:rFonts w:ascii="Times New Roman" w:eastAsia="Times New Roman" w:hAnsi="Times New Roman" w:cs="Times New Roman"/>
          <w:color w:val="000000"/>
          <w:spacing w:val="-2"/>
          <w:w w:val="106"/>
          <w:sz w:val="28"/>
          <w:szCs w:val="28"/>
          <w:lang w:val="uk-UA" w:eastAsia="ru-RU"/>
        </w:rPr>
        <w:t xml:space="preserve">.П. </w:t>
      </w:r>
      <w:r w:rsidR="00E175C3">
        <w:rPr>
          <w:rFonts w:ascii="Times New Roman" w:eastAsia="Times New Roman" w:hAnsi="Times New Roman" w:cs="Times New Roman"/>
          <w:color w:val="000000"/>
          <w:spacing w:val="-2"/>
          <w:w w:val="106"/>
          <w:sz w:val="28"/>
          <w:szCs w:val="28"/>
          <w:lang w:val="uk-UA" w:eastAsia="ru-RU"/>
        </w:rPr>
        <w:t xml:space="preserve">Методика полевьіх испытаний </w:t>
      </w:r>
      <w:r w:rsidR="00173610" w:rsidRPr="00173610">
        <w:rPr>
          <w:rFonts w:ascii="Times New Roman" w:eastAsia="Times New Roman" w:hAnsi="Times New Roman" w:cs="Times New Roman"/>
          <w:color w:val="000000"/>
          <w:w w:val="106"/>
          <w:sz w:val="28"/>
          <w:szCs w:val="28"/>
          <w:lang w:val="uk-UA" w:eastAsia="ru-RU"/>
        </w:rPr>
        <w:t xml:space="preserve">афицидов в борьбе с хмелевой тлей/ </w:t>
      </w:r>
      <w:r w:rsidR="00173610" w:rsidRPr="00173610">
        <w:rPr>
          <w:rFonts w:ascii="Times New Roman" w:eastAsia="Times New Roman" w:hAnsi="Times New Roman" w:cs="Times New Roman"/>
          <w:color w:val="000000"/>
          <w:spacing w:val="-2"/>
          <w:w w:val="106"/>
          <w:sz w:val="28"/>
          <w:szCs w:val="28"/>
          <w:lang w:val="uk-UA" w:eastAsia="ru-RU"/>
        </w:rPr>
        <w:t xml:space="preserve">Боровой А.П., Татаринцева Л.Е. </w:t>
      </w:r>
      <w:r>
        <w:rPr>
          <w:rFonts w:ascii="Times New Roman" w:eastAsia="Times New Roman" w:hAnsi="Times New Roman" w:cs="Times New Roman"/>
          <w:color w:val="000000"/>
          <w:w w:val="106"/>
          <w:sz w:val="28"/>
          <w:szCs w:val="28"/>
          <w:lang w:val="uk-UA" w:eastAsia="ru-RU"/>
        </w:rPr>
        <w:t xml:space="preserve"> Житомир. 1984. </w:t>
      </w:r>
      <w:r w:rsidR="00173610" w:rsidRPr="00173610">
        <w:rPr>
          <w:rFonts w:ascii="Times New Roman" w:eastAsia="Times New Roman" w:hAnsi="Times New Roman" w:cs="Times New Roman"/>
          <w:color w:val="000000"/>
          <w:w w:val="106"/>
          <w:sz w:val="28"/>
          <w:szCs w:val="28"/>
          <w:lang w:val="uk-UA" w:eastAsia="ru-RU"/>
        </w:rPr>
        <w:t xml:space="preserve"> С. 4.</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color w:val="000000"/>
          <w:spacing w:val="-11"/>
          <w:w w:val="106"/>
          <w:sz w:val="28"/>
          <w:szCs w:val="28"/>
          <w:lang w:val="uk-UA" w:eastAsia="ru-RU"/>
        </w:rPr>
      </w:pPr>
      <w:r w:rsidRPr="00173610">
        <w:rPr>
          <w:rFonts w:ascii="Times New Roman" w:eastAsia="Times New Roman" w:hAnsi="Times New Roman" w:cs="Times New Roman"/>
          <w:color w:val="000000"/>
          <w:spacing w:val="1"/>
          <w:w w:val="106"/>
          <w:sz w:val="28"/>
          <w:szCs w:val="28"/>
          <w:lang w:val="uk-UA" w:eastAsia="ru-RU"/>
        </w:rPr>
        <w:t xml:space="preserve">3. Боровой А.П., Методика полевых испытаний </w:t>
      </w:r>
      <w:r w:rsidRPr="00173610">
        <w:rPr>
          <w:rFonts w:ascii="Times New Roman" w:eastAsia="Times New Roman" w:hAnsi="Times New Roman" w:cs="Times New Roman"/>
          <w:color w:val="000000"/>
          <w:spacing w:val="4"/>
          <w:w w:val="106"/>
          <w:sz w:val="28"/>
          <w:szCs w:val="28"/>
          <w:lang w:val="uk-UA" w:eastAsia="ru-RU"/>
        </w:rPr>
        <w:t xml:space="preserve">нематоцидов в борьбе с хмелевой нематодой/ </w:t>
      </w:r>
      <w:r w:rsidRPr="00173610">
        <w:rPr>
          <w:rFonts w:ascii="Times New Roman" w:eastAsia="Times New Roman" w:hAnsi="Times New Roman" w:cs="Times New Roman"/>
          <w:color w:val="000000"/>
          <w:spacing w:val="1"/>
          <w:w w:val="106"/>
          <w:sz w:val="28"/>
          <w:szCs w:val="28"/>
          <w:lang w:val="uk-UA" w:eastAsia="ru-RU"/>
        </w:rPr>
        <w:t xml:space="preserve">Боровой А.П., Лукашевич Н.А. </w:t>
      </w:r>
      <w:r w:rsidRPr="00173610">
        <w:rPr>
          <w:rFonts w:ascii="Times New Roman" w:eastAsia="Times New Roman" w:hAnsi="Times New Roman" w:cs="Times New Roman"/>
          <w:color w:val="000000"/>
          <w:spacing w:val="4"/>
          <w:w w:val="106"/>
          <w:sz w:val="28"/>
          <w:szCs w:val="28"/>
          <w:lang w:val="uk-UA" w:eastAsia="ru-RU"/>
        </w:rPr>
        <w:t xml:space="preserve"> Житомир. </w:t>
      </w:r>
      <w:r w:rsidRPr="00173610">
        <w:rPr>
          <w:rFonts w:ascii="Times New Roman" w:eastAsia="Times New Roman" w:hAnsi="Times New Roman" w:cs="Times New Roman"/>
          <w:color w:val="000000"/>
          <w:spacing w:val="3"/>
          <w:w w:val="106"/>
          <w:sz w:val="28"/>
          <w:szCs w:val="28"/>
          <w:lang w:val="uk-UA" w:eastAsia="ru-RU"/>
        </w:rPr>
        <w:t>1984. С. 4.</w:t>
      </w:r>
    </w:p>
    <w:p w:rsidR="00173610" w:rsidRPr="00173610" w:rsidRDefault="00173610" w:rsidP="00410A18">
      <w:pPr>
        <w:shd w:val="clear" w:color="auto" w:fill="FFFFFF"/>
        <w:tabs>
          <w:tab w:val="left" w:pos="422"/>
        </w:tabs>
        <w:spacing w:after="0" w:line="360" w:lineRule="auto"/>
        <w:ind w:firstLine="567"/>
        <w:jc w:val="both"/>
        <w:rPr>
          <w:rFonts w:ascii="Times New Roman" w:eastAsia="Times New Roman" w:hAnsi="Times New Roman" w:cs="Times New Roman"/>
          <w:color w:val="000000"/>
          <w:spacing w:val="4"/>
          <w:w w:val="106"/>
          <w:sz w:val="28"/>
          <w:szCs w:val="28"/>
          <w:lang w:val="uk-UA" w:eastAsia="ru-RU"/>
        </w:rPr>
      </w:pPr>
      <w:r w:rsidRPr="00173610">
        <w:rPr>
          <w:rFonts w:ascii="Times New Roman" w:eastAsia="Times New Roman" w:hAnsi="Times New Roman" w:cs="Times New Roman"/>
          <w:color w:val="000000"/>
          <w:sz w:val="28"/>
          <w:szCs w:val="28"/>
          <w:lang w:val="uk-UA" w:eastAsia="ru-RU"/>
        </w:rPr>
        <w:t xml:space="preserve">4. </w:t>
      </w:r>
      <w:r w:rsidRPr="00173610">
        <w:rPr>
          <w:rFonts w:ascii="Times New Roman" w:eastAsia="Times New Roman" w:hAnsi="Times New Roman" w:cs="Times New Roman"/>
          <w:color w:val="000000"/>
          <w:spacing w:val="1"/>
          <w:w w:val="106"/>
          <w:sz w:val="28"/>
          <w:szCs w:val="28"/>
          <w:lang w:val="uk-UA" w:eastAsia="ru-RU"/>
        </w:rPr>
        <w:t>Боровой А.П., Особенности химических</w:t>
      </w:r>
      <w:r w:rsidRPr="00173610">
        <w:rPr>
          <w:rFonts w:ascii="Times New Roman" w:eastAsia="Times New Roman" w:hAnsi="Times New Roman" w:cs="Times New Roman"/>
          <w:color w:val="000000"/>
          <w:spacing w:val="2"/>
          <w:w w:val="106"/>
          <w:sz w:val="28"/>
          <w:szCs w:val="28"/>
          <w:lang w:val="uk-UA" w:eastAsia="ru-RU"/>
        </w:rPr>
        <w:t xml:space="preserve">обработок хмеля   в  связи с устойчивостю вредителей  к </w:t>
      </w:r>
      <w:r w:rsidRPr="00173610">
        <w:rPr>
          <w:rFonts w:ascii="Times New Roman" w:eastAsia="Times New Roman" w:hAnsi="Times New Roman" w:cs="Times New Roman"/>
          <w:color w:val="000000"/>
          <w:spacing w:val="3"/>
          <w:w w:val="106"/>
          <w:sz w:val="28"/>
          <w:szCs w:val="28"/>
          <w:lang w:val="uk-UA" w:eastAsia="ru-RU"/>
        </w:rPr>
        <w:t xml:space="preserve">фосфорорганическим препаратам/ </w:t>
      </w:r>
      <w:r w:rsidRPr="00173610">
        <w:rPr>
          <w:rFonts w:ascii="Times New Roman" w:eastAsia="Times New Roman" w:hAnsi="Times New Roman" w:cs="Times New Roman"/>
          <w:color w:val="000000"/>
          <w:spacing w:val="1"/>
          <w:w w:val="106"/>
          <w:sz w:val="28"/>
          <w:szCs w:val="28"/>
          <w:lang w:val="uk-UA" w:eastAsia="ru-RU"/>
        </w:rPr>
        <w:t xml:space="preserve">Боровой А.П., </w:t>
      </w:r>
      <w:r w:rsidR="00410A18">
        <w:rPr>
          <w:rFonts w:ascii="Times New Roman" w:eastAsia="Times New Roman" w:hAnsi="Times New Roman" w:cs="Times New Roman"/>
          <w:color w:val="000000"/>
          <w:spacing w:val="1"/>
          <w:w w:val="106"/>
          <w:sz w:val="28"/>
          <w:szCs w:val="28"/>
          <w:lang w:val="uk-UA" w:eastAsia="ru-RU"/>
        </w:rPr>
        <w:t>П</w:t>
      </w:r>
      <w:r w:rsidRPr="00173610">
        <w:rPr>
          <w:rFonts w:ascii="Times New Roman" w:eastAsia="Times New Roman" w:hAnsi="Times New Roman" w:cs="Times New Roman"/>
          <w:color w:val="000000"/>
          <w:spacing w:val="1"/>
          <w:w w:val="106"/>
          <w:sz w:val="28"/>
          <w:szCs w:val="28"/>
          <w:lang w:val="uk-UA" w:eastAsia="ru-RU"/>
        </w:rPr>
        <w:t xml:space="preserve">олищук В.И. </w:t>
      </w:r>
      <w:r w:rsidRPr="00173610">
        <w:rPr>
          <w:rFonts w:ascii="Times New Roman" w:eastAsia="Times New Roman" w:hAnsi="Times New Roman" w:cs="Times New Roman"/>
          <w:color w:val="000000"/>
          <w:spacing w:val="3"/>
          <w:w w:val="106"/>
          <w:sz w:val="28"/>
          <w:szCs w:val="28"/>
          <w:lang w:val="uk-UA" w:eastAsia="ru-RU"/>
        </w:rPr>
        <w:t xml:space="preserve">Хмелеводство. №12. </w:t>
      </w:r>
      <w:r w:rsidRPr="00173610">
        <w:rPr>
          <w:rFonts w:ascii="Times New Roman" w:eastAsia="Times New Roman" w:hAnsi="Times New Roman" w:cs="Times New Roman"/>
          <w:color w:val="000000"/>
          <w:spacing w:val="4"/>
          <w:w w:val="106"/>
          <w:sz w:val="28"/>
          <w:szCs w:val="28"/>
          <w:lang w:val="uk-UA" w:eastAsia="ru-RU"/>
        </w:rPr>
        <w:t>К.: Урожай. 1980. С. 2.</w:t>
      </w:r>
    </w:p>
    <w:p w:rsidR="00173610" w:rsidRPr="00173610" w:rsidRDefault="00173610" w:rsidP="00410A18">
      <w:pPr>
        <w:numPr>
          <w:ilvl w:val="0"/>
          <w:numId w:val="8"/>
        </w:numPr>
        <w:shd w:val="clear" w:color="auto" w:fill="FFFFFF"/>
        <w:tabs>
          <w:tab w:val="left" w:pos="274"/>
        </w:tabs>
        <w:spacing w:after="0" w:line="360" w:lineRule="auto"/>
        <w:ind w:left="0" w:firstLine="567"/>
        <w:jc w:val="both"/>
        <w:rPr>
          <w:rFonts w:ascii="Times New Roman" w:eastAsia="Times New Roman" w:hAnsi="Times New Roman" w:cs="Times New Roman"/>
          <w:color w:val="000000"/>
          <w:spacing w:val="-21"/>
          <w:sz w:val="28"/>
          <w:szCs w:val="28"/>
          <w:lang w:val="uk-UA" w:eastAsia="ru-RU"/>
        </w:rPr>
      </w:pPr>
      <w:r w:rsidRPr="00173610">
        <w:rPr>
          <w:rFonts w:ascii="Times New Roman" w:eastAsia="Times New Roman" w:hAnsi="Times New Roman" w:cs="Times New Roman"/>
          <w:color w:val="000000"/>
          <w:spacing w:val="-3"/>
          <w:sz w:val="28"/>
          <w:szCs w:val="28"/>
          <w:lang w:val="uk-UA" w:eastAsia="ru-RU"/>
        </w:rPr>
        <w:t>Бублик Л.</w:t>
      </w:r>
      <w:r w:rsidR="0001573C">
        <w:rPr>
          <w:rFonts w:ascii="Times New Roman" w:eastAsia="Times New Roman" w:hAnsi="Times New Roman" w:cs="Times New Roman"/>
          <w:color w:val="000000"/>
          <w:spacing w:val="-3"/>
          <w:sz w:val="28"/>
          <w:szCs w:val="28"/>
          <w:lang w:val="uk-UA" w:eastAsia="ru-RU"/>
        </w:rPr>
        <w:t xml:space="preserve"> </w:t>
      </w:r>
      <w:r w:rsidRPr="00173610">
        <w:rPr>
          <w:rFonts w:ascii="Times New Roman" w:eastAsia="Times New Roman" w:hAnsi="Times New Roman" w:cs="Times New Roman"/>
          <w:color w:val="000000"/>
          <w:spacing w:val="-3"/>
          <w:sz w:val="28"/>
          <w:szCs w:val="28"/>
          <w:lang w:val="uk-UA" w:eastAsia="ru-RU"/>
        </w:rPr>
        <w:t>І., Довідник із захисту рослин/ Бублик Л.І., Васечко П., Васильєв В.П. та ін. За ред. МП. Лісового. К.: Урожай, 1999. 744 с.</w:t>
      </w:r>
    </w:p>
    <w:p w:rsidR="00173610" w:rsidRPr="00173610" w:rsidRDefault="00173610" w:rsidP="00410A18">
      <w:pPr>
        <w:numPr>
          <w:ilvl w:val="0"/>
          <w:numId w:val="8"/>
        </w:numPr>
        <w:shd w:val="clear" w:color="auto" w:fill="FFFFFF"/>
        <w:tabs>
          <w:tab w:val="left" w:pos="274"/>
        </w:tabs>
        <w:spacing w:after="0" w:line="360" w:lineRule="auto"/>
        <w:ind w:left="0" w:firstLine="567"/>
        <w:jc w:val="both"/>
        <w:rPr>
          <w:rFonts w:ascii="Times New Roman" w:eastAsia="Times New Roman" w:hAnsi="Times New Roman" w:cs="Times New Roman"/>
          <w:color w:val="000000"/>
          <w:spacing w:val="-10"/>
          <w:sz w:val="28"/>
          <w:szCs w:val="28"/>
          <w:lang w:val="uk-UA" w:eastAsia="ru-RU"/>
        </w:rPr>
      </w:pPr>
      <w:r w:rsidRPr="00173610">
        <w:rPr>
          <w:rFonts w:ascii="Times New Roman" w:eastAsia="Times New Roman" w:hAnsi="Times New Roman" w:cs="Times New Roman"/>
          <w:color w:val="000000"/>
          <w:spacing w:val="-7"/>
          <w:sz w:val="28"/>
          <w:szCs w:val="28"/>
          <w:lang w:val="uk-UA" w:eastAsia="ru-RU"/>
        </w:rPr>
        <w:t>Васильков И.</w:t>
      </w:r>
      <w:r w:rsidR="0001573C">
        <w:rPr>
          <w:rFonts w:ascii="Times New Roman" w:eastAsia="Times New Roman" w:hAnsi="Times New Roman" w:cs="Times New Roman"/>
          <w:color w:val="000000"/>
          <w:spacing w:val="-7"/>
          <w:sz w:val="28"/>
          <w:szCs w:val="28"/>
          <w:lang w:val="uk-UA" w:eastAsia="ru-RU"/>
        </w:rPr>
        <w:t xml:space="preserve"> </w:t>
      </w:r>
      <w:r w:rsidRPr="00173610">
        <w:rPr>
          <w:rFonts w:ascii="Times New Roman" w:eastAsia="Times New Roman" w:hAnsi="Times New Roman" w:cs="Times New Roman"/>
          <w:color w:val="000000"/>
          <w:spacing w:val="-7"/>
          <w:sz w:val="28"/>
          <w:szCs w:val="28"/>
          <w:lang w:val="uk-UA" w:eastAsia="ru-RU"/>
        </w:rPr>
        <w:t xml:space="preserve">А., Защита хмеля от вредителей и </w:t>
      </w:r>
      <w:r w:rsidRPr="00173610">
        <w:rPr>
          <w:rFonts w:ascii="Times New Roman" w:eastAsia="Times New Roman" w:hAnsi="Times New Roman" w:cs="Times New Roman"/>
          <w:color w:val="000000"/>
          <w:spacing w:val="-1"/>
          <w:sz w:val="28"/>
          <w:szCs w:val="28"/>
          <w:lang w:val="uk-UA" w:eastAsia="ru-RU"/>
        </w:rPr>
        <w:t xml:space="preserve">болезней/ </w:t>
      </w:r>
      <w:r w:rsidR="0001573C">
        <w:rPr>
          <w:rFonts w:ascii="Times New Roman" w:eastAsia="Times New Roman" w:hAnsi="Times New Roman" w:cs="Times New Roman"/>
          <w:color w:val="000000"/>
          <w:spacing w:val="-7"/>
          <w:sz w:val="28"/>
          <w:szCs w:val="28"/>
          <w:lang w:val="uk-UA" w:eastAsia="ru-RU"/>
        </w:rPr>
        <w:t>Васильков </w:t>
      </w:r>
      <w:r w:rsidRPr="00173610">
        <w:rPr>
          <w:rFonts w:ascii="Times New Roman" w:eastAsia="Times New Roman" w:hAnsi="Times New Roman" w:cs="Times New Roman"/>
          <w:color w:val="000000"/>
          <w:spacing w:val="-7"/>
          <w:sz w:val="28"/>
          <w:szCs w:val="28"/>
          <w:lang w:val="uk-UA" w:eastAsia="ru-RU"/>
        </w:rPr>
        <w:t xml:space="preserve">И.А.,  Кузнецова А.П. </w:t>
      </w:r>
      <w:r w:rsidRPr="00173610">
        <w:rPr>
          <w:rFonts w:ascii="Times New Roman" w:eastAsia="Times New Roman" w:hAnsi="Times New Roman" w:cs="Times New Roman"/>
          <w:color w:val="000000"/>
          <w:spacing w:val="-1"/>
          <w:sz w:val="28"/>
          <w:szCs w:val="28"/>
          <w:lang w:val="uk-UA" w:eastAsia="ru-RU"/>
        </w:rPr>
        <w:t xml:space="preserve"> М.: Колос, 1997. 35 с.</w:t>
      </w:r>
    </w:p>
    <w:p w:rsidR="00173610" w:rsidRPr="00173610" w:rsidRDefault="00E175C3" w:rsidP="00410A18">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pacing w:val="-10"/>
          <w:sz w:val="28"/>
          <w:szCs w:val="28"/>
          <w:lang w:val="uk-UA" w:eastAsia="ru-RU"/>
        </w:rPr>
        <w:t xml:space="preserve">7. </w:t>
      </w:r>
      <w:r w:rsidR="00173610" w:rsidRPr="00173610">
        <w:rPr>
          <w:rFonts w:ascii="Times New Roman" w:eastAsia="Times New Roman" w:hAnsi="Times New Roman" w:cs="Times New Roman"/>
          <w:color w:val="000000"/>
          <w:spacing w:val="1"/>
          <w:w w:val="106"/>
          <w:sz w:val="28"/>
          <w:szCs w:val="28"/>
          <w:lang w:val="uk-UA" w:eastAsia="ru-RU"/>
        </w:rPr>
        <w:t>Венгер</w:t>
      </w:r>
      <w:r>
        <w:rPr>
          <w:rFonts w:ascii="Times New Roman" w:eastAsia="Times New Roman" w:hAnsi="Times New Roman" w:cs="Times New Roman"/>
          <w:color w:val="000000"/>
          <w:spacing w:val="1"/>
          <w:w w:val="106"/>
          <w:sz w:val="28"/>
          <w:szCs w:val="28"/>
          <w:lang w:val="uk-UA" w:eastAsia="ru-RU"/>
        </w:rPr>
        <w:t xml:space="preserve"> </w:t>
      </w:r>
      <w:r w:rsidR="00173610" w:rsidRPr="00173610">
        <w:rPr>
          <w:rFonts w:ascii="Times New Roman" w:eastAsia="Times New Roman" w:hAnsi="Times New Roman" w:cs="Times New Roman"/>
          <w:color w:val="000000"/>
          <w:spacing w:val="1"/>
          <w:w w:val="106"/>
          <w:sz w:val="28"/>
          <w:szCs w:val="28"/>
          <w:lang w:val="uk-UA" w:eastAsia="ru-RU"/>
        </w:rPr>
        <w:t xml:space="preserve">В.М., Биологическая эффективность </w:t>
      </w:r>
      <w:r w:rsidR="00173610" w:rsidRPr="00173610">
        <w:rPr>
          <w:rFonts w:ascii="Times New Roman" w:eastAsia="Times New Roman" w:hAnsi="Times New Roman" w:cs="Times New Roman"/>
          <w:color w:val="000000"/>
          <w:spacing w:val="6"/>
          <w:w w:val="106"/>
          <w:sz w:val="28"/>
          <w:szCs w:val="28"/>
          <w:lang w:val="uk-UA" w:eastAsia="ru-RU"/>
        </w:rPr>
        <w:t xml:space="preserve">боверина  и  битоксибациллина  в  борьбе  с люцерновым </w:t>
      </w:r>
      <w:r w:rsidR="00173610" w:rsidRPr="00173610">
        <w:rPr>
          <w:rFonts w:ascii="Times New Roman" w:eastAsia="Times New Roman" w:hAnsi="Times New Roman" w:cs="Times New Roman"/>
          <w:color w:val="000000"/>
          <w:spacing w:val="5"/>
          <w:w w:val="106"/>
          <w:sz w:val="28"/>
          <w:szCs w:val="28"/>
          <w:lang w:val="uk-UA" w:eastAsia="ru-RU"/>
        </w:rPr>
        <w:t xml:space="preserve">долгоносиком на хмеле/ </w:t>
      </w:r>
      <w:r w:rsidR="00173610" w:rsidRPr="00173610">
        <w:rPr>
          <w:rFonts w:ascii="Times New Roman" w:eastAsia="Times New Roman" w:hAnsi="Times New Roman" w:cs="Times New Roman"/>
          <w:color w:val="000000"/>
          <w:spacing w:val="1"/>
          <w:w w:val="106"/>
          <w:sz w:val="28"/>
          <w:szCs w:val="28"/>
          <w:lang w:val="uk-UA" w:eastAsia="ru-RU"/>
        </w:rPr>
        <w:t xml:space="preserve">Венгер В.М.,  Сивовол В.Ф., </w:t>
      </w:r>
      <w:r w:rsidR="00173610" w:rsidRPr="00173610">
        <w:rPr>
          <w:rFonts w:ascii="Times New Roman" w:eastAsia="Times New Roman" w:hAnsi="Times New Roman" w:cs="Times New Roman"/>
          <w:color w:val="000000"/>
          <w:spacing w:val="5"/>
          <w:w w:val="106"/>
          <w:sz w:val="28"/>
          <w:szCs w:val="28"/>
          <w:lang w:val="uk-UA" w:eastAsia="ru-RU"/>
        </w:rPr>
        <w:t xml:space="preserve"> - Киев. - 1992. - С. 42 </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color w:val="000000"/>
          <w:spacing w:val="-2"/>
          <w:w w:val="106"/>
          <w:sz w:val="28"/>
          <w:szCs w:val="28"/>
          <w:lang w:val="uk-UA" w:eastAsia="ru-RU"/>
        </w:rPr>
        <w:t xml:space="preserve">8. Венгер В.М., Борьба </w:t>
      </w:r>
      <w:r w:rsidRPr="00173610">
        <w:rPr>
          <w:rFonts w:ascii="Times New Roman" w:eastAsia="Times New Roman" w:hAnsi="Times New Roman" w:cs="Times New Roman"/>
          <w:color w:val="000000"/>
          <w:spacing w:val="6"/>
          <w:w w:val="106"/>
          <w:sz w:val="28"/>
          <w:szCs w:val="28"/>
          <w:lang w:val="uk-UA" w:eastAsia="ru-RU"/>
        </w:rPr>
        <w:t xml:space="preserve">с вредителями и болезнями хмеля/ </w:t>
      </w:r>
      <w:r w:rsidRPr="00173610">
        <w:rPr>
          <w:rFonts w:ascii="Times New Roman" w:eastAsia="Times New Roman" w:hAnsi="Times New Roman" w:cs="Times New Roman"/>
          <w:color w:val="000000"/>
          <w:spacing w:val="-2"/>
          <w:w w:val="106"/>
          <w:sz w:val="28"/>
          <w:szCs w:val="28"/>
          <w:lang w:val="uk-UA" w:eastAsia="ru-RU"/>
        </w:rPr>
        <w:t>Венгер В.М., Боровой А.П., Лукашевич Н.А., Козин В.В.,</w:t>
      </w:r>
      <w:r w:rsidRPr="00173610">
        <w:rPr>
          <w:rFonts w:ascii="Times New Roman" w:eastAsia="Times New Roman" w:hAnsi="Times New Roman" w:cs="Times New Roman"/>
          <w:color w:val="000000"/>
          <w:spacing w:val="6"/>
          <w:w w:val="106"/>
          <w:sz w:val="28"/>
          <w:szCs w:val="28"/>
          <w:lang w:val="uk-UA" w:eastAsia="ru-RU"/>
        </w:rPr>
        <w:t xml:space="preserve"> М.: Россельхозиздат, </w:t>
      </w:r>
      <w:r w:rsidRPr="00173610">
        <w:rPr>
          <w:rFonts w:ascii="Times New Roman" w:eastAsia="Times New Roman" w:hAnsi="Times New Roman" w:cs="Times New Roman"/>
          <w:color w:val="000000"/>
          <w:spacing w:val="-1"/>
          <w:w w:val="106"/>
          <w:sz w:val="28"/>
          <w:szCs w:val="28"/>
          <w:lang w:val="uk-UA" w:eastAsia="ru-RU"/>
        </w:rPr>
        <w:t>1986.</w:t>
      </w:r>
      <w:r w:rsidR="0001573C">
        <w:rPr>
          <w:rFonts w:ascii="Times New Roman" w:eastAsia="Times New Roman" w:hAnsi="Times New Roman" w:cs="Times New Roman"/>
          <w:color w:val="000000"/>
          <w:spacing w:val="-1"/>
          <w:w w:val="106"/>
          <w:sz w:val="28"/>
          <w:szCs w:val="28"/>
          <w:lang w:val="uk-UA" w:eastAsia="ru-RU"/>
        </w:rPr>
        <w:t xml:space="preserve"> </w:t>
      </w:r>
      <w:r w:rsidRPr="00173610">
        <w:rPr>
          <w:rFonts w:ascii="Times New Roman" w:eastAsia="Times New Roman" w:hAnsi="Times New Roman" w:cs="Times New Roman"/>
          <w:color w:val="000000"/>
          <w:spacing w:val="-1"/>
          <w:w w:val="106"/>
          <w:sz w:val="28"/>
          <w:szCs w:val="28"/>
          <w:lang w:val="uk-UA" w:eastAsia="ru-RU"/>
        </w:rPr>
        <w:t>С. 112-121.</w:t>
      </w:r>
    </w:p>
    <w:p w:rsidR="00173610" w:rsidRPr="00173610" w:rsidRDefault="00E175C3" w:rsidP="00410A18">
      <w:pPr>
        <w:shd w:val="clear" w:color="auto" w:fill="FFFFFF"/>
        <w:spacing w:after="0" w:line="360" w:lineRule="auto"/>
        <w:ind w:firstLine="567"/>
        <w:jc w:val="both"/>
        <w:rPr>
          <w:rFonts w:ascii="Times New Roman" w:eastAsia="Times New Roman" w:hAnsi="Times New Roman" w:cs="Times New Roman"/>
          <w:color w:val="000000"/>
          <w:spacing w:val="-6"/>
          <w:sz w:val="28"/>
          <w:szCs w:val="28"/>
          <w:lang w:val="uk-UA" w:eastAsia="ru-RU"/>
        </w:rPr>
      </w:pPr>
      <w:r>
        <w:rPr>
          <w:rFonts w:ascii="Times New Roman" w:eastAsia="Times New Roman" w:hAnsi="Times New Roman" w:cs="Times New Roman"/>
          <w:sz w:val="28"/>
          <w:szCs w:val="28"/>
          <w:lang w:val="uk-UA" w:eastAsia="ru-RU"/>
        </w:rPr>
        <w:t xml:space="preserve">9.  </w:t>
      </w:r>
      <w:r w:rsidR="00173610" w:rsidRPr="00173610">
        <w:rPr>
          <w:rFonts w:ascii="Times New Roman" w:eastAsia="Times New Roman" w:hAnsi="Times New Roman" w:cs="Times New Roman"/>
          <w:color w:val="000000"/>
          <w:spacing w:val="-1"/>
          <w:sz w:val="28"/>
          <w:szCs w:val="28"/>
          <w:lang w:val="uk-UA" w:eastAsia="ru-RU"/>
        </w:rPr>
        <w:t>Венгер В.М</w:t>
      </w:r>
      <w:r w:rsidR="0001573C">
        <w:rPr>
          <w:rFonts w:ascii="Times New Roman" w:eastAsia="Times New Roman" w:hAnsi="Times New Roman" w:cs="Times New Roman"/>
          <w:color w:val="000000"/>
          <w:spacing w:val="-1"/>
          <w:sz w:val="28"/>
          <w:szCs w:val="28"/>
          <w:lang w:val="uk-UA" w:eastAsia="ru-RU"/>
        </w:rPr>
        <w:t>.</w:t>
      </w:r>
      <w:r w:rsidR="00173610" w:rsidRPr="00173610">
        <w:rPr>
          <w:rFonts w:ascii="Times New Roman" w:eastAsia="Times New Roman" w:hAnsi="Times New Roman" w:cs="Times New Roman"/>
          <w:color w:val="000000"/>
          <w:spacing w:val="-1"/>
          <w:sz w:val="28"/>
          <w:szCs w:val="28"/>
          <w:lang w:val="uk-UA" w:eastAsia="ru-RU"/>
        </w:rPr>
        <w:t xml:space="preserve"> </w:t>
      </w:r>
      <w:r w:rsidR="00173610" w:rsidRPr="00173610">
        <w:rPr>
          <w:rFonts w:ascii="Times New Roman" w:eastAsia="Times New Roman" w:hAnsi="Times New Roman" w:cs="Times New Roman"/>
          <w:color w:val="000000"/>
          <w:spacing w:val="3"/>
          <w:sz w:val="28"/>
          <w:szCs w:val="28"/>
          <w:lang w:val="uk-UA" w:eastAsia="ru-RU"/>
        </w:rPr>
        <w:t>Гігієнічні та екологічні аспекти хімічного захисту хмелю.</w:t>
      </w:r>
      <w:r w:rsidR="0001573C">
        <w:rPr>
          <w:rFonts w:ascii="Times New Roman" w:eastAsia="Times New Roman" w:hAnsi="Times New Roman" w:cs="Times New Roman"/>
          <w:color w:val="000000"/>
          <w:spacing w:val="3"/>
          <w:sz w:val="28"/>
          <w:szCs w:val="28"/>
          <w:lang w:val="uk-UA" w:eastAsia="ru-RU"/>
        </w:rPr>
        <w:t xml:space="preserve"> </w:t>
      </w:r>
      <w:r w:rsidR="00173610" w:rsidRPr="00173610">
        <w:rPr>
          <w:rFonts w:ascii="Times New Roman" w:eastAsia="Times New Roman" w:hAnsi="Times New Roman" w:cs="Times New Roman"/>
          <w:color w:val="000000"/>
          <w:spacing w:val="3"/>
          <w:sz w:val="28"/>
          <w:szCs w:val="28"/>
          <w:lang w:val="uk-UA" w:eastAsia="ru-RU"/>
        </w:rPr>
        <w:t>//</w:t>
      </w:r>
      <w:r w:rsidR="0001573C">
        <w:rPr>
          <w:rFonts w:ascii="Times New Roman" w:eastAsia="Times New Roman" w:hAnsi="Times New Roman" w:cs="Times New Roman"/>
          <w:color w:val="000000"/>
          <w:spacing w:val="3"/>
          <w:sz w:val="28"/>
          <w:szCs w:val="28"/>
          <w:lang w:val="uk-UA" w:eastAsia="ru-RU"/>
        </w:rPr>
        <w:t xml:space="preserve"> </w:t>
      </w:r>
      <w:r w:rsidR="00173610" w:rsidRPr="00173610">
        <w:rPr>
          <w:rFonts w:ascii="Times New Roman" w:eastAsia="Times New Roman" w:hAnsi="Times New Roman" w:cs="Times New Roman"/>
          <w:color w:val="000000"/>
          <w:spacing w:val="-1"/>
          <w:sz w:val="28"/>
          <w:szCs w:val="28"/>
          <w:lang w:val="uk-UA" w:eastAsia="ru-RU"/>
        </w:rPr>
        <w:t>Венгер В.М, Боровий О.П., Лукашевич Н.А.,  Венгер О.В.</w:t>
      </w:r>
      <w:r w:rsidR="00173610" w:rsidRPr="00173610">
        <w:rPr>
          <w:rFonts w:ascii="Times New Roman" w:eastAsia="Times New Roman" w:hAnsi="Times New Roman" w:cs="Times New Roman"/>
          <w:color w:val="000000"/>
          <w:spacing w:val="3"/>
          <w:sz w:val="28"/>
          <w:szCs w:val="28"/>
          <w:lang w:val="uk-UA" w:eastAsia="ru-RU"/>
        </w:rPr>
        <w:t xml:space="preserve"> </w:t>
      </w:r>
      <w:r w:rsidR="00173610" w:rsidRPr="00173610">
        <w:rPr>
          <w:rFonts w:ascii="Times New Roman" w:eastAsia="Times New Roman" w:hAnsi="Times New Roman" w:cs="Times New Roman"/>
          <w:color w:val="000000"/>
          <w:spacing w:val="2"/>
          <w:sz w:val="28"/>
          <w:szCs w:val="28"/>
          <w:lang w:val="uk-UA" w:eastAsia="ru-RU"/>
        </w:rPr>
        <w:t>Монографія. 2004. 94 с.</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sz w:val="28"/>
          <w:szCs w:val="28"/>
          <w:lang w:val="uk-UA" w:eastAsia="ru-RU"/>
        </w:rPr>
        <w:t xml:space="preserve">10. </w:t>
      </w:r>
      <w:r w:rsidRPr="00173610">
        <w:rPr>
          <w:rFonts w:ascii="Times New Roman" w:eastAsia="Times New Roman" w:hAnsi="Times New Roman" w:cs="Times New Roman"/>
          <w:color w:val="000000"/>
          <w:spacing w:val="4"/>
          <w:w w:val="106"/>
          <w:sz w:val="28"/>
          <w:szCs w:val="28"/>
          <w:lang w:val="uk-UA" w:eastAsia="ru-RU"/>
        </w:rPr>
        <w:t>Венгер В.М., Динаміка розвитку та шкодочинність основних</w:t>
      </w:r>
      <w:r w:rsidRPr="00173610">
        <w:rPr>
          <w:rFonts w:ascii="Times New Roman" w:eastAsia="Times New Roman" w:hAnsi="Times New Roman" w:cs="Times New Roman"/>
          <w:color w:val="000000"/>
          <w:spacing w:val="4"/>
          <w:w w:val="106"/>
          <w:sz w:val="28"/>
          <w:szCs w:val="28"/>
          <w:lang w:val="uk-UA" w:eastAsia="ru-RU"/>
        </w:rPr>
        <w:br/>
      </w:r>
      <w:r w:rsidRPr="00173610">
        <w:rPr>
          <w:rFonts w:ascii="Times New Roman" w:eastAsia="Times New Roman" w:hAnsi="Times New Roman" w:cs="Times New Roman"/>
          <w:color w:val="000000"/>
          <w:w w:val="106"/>
          <w:sz w:val="28"/>
          <w:szCs w:val="28"/>
          <w:lang w:val="uk-UA" w:eastAsia="ru-RU"/>
        </w:rPr>
        <w:t>шкідників та хвороб хмелю у 2003 році, та прогноз їх появи на</w:t>
      </w:r>
      <w:r w:rsidRPr="00173610">
        <w:rPr>
          <w:rFonts w:ascii="Times New Roman" w:eastAsia="Times New Roman" w:hAnsi="Times New Roman" w:cs="Times New Roman"/>
          <w:color w:val="000000"/>
          <w:w w:val="106"/>
          <w:sz w:val="28"/>
          <w:szCs w:val="28"/>
          <w:lang w:val="uk-UA" w:eastAsia="ru-RU"/>
        </w:rPr>
        <w:br/>
      </w:r>
      <w:r w:rsidRPr="00173610">
        <w:rPr>
          <w:rFonts w:ascii="Times New Roman" w:eastAsia="Times New Roman" w:hAnsi="Times New Roman" w:cs="Times New Roman"/>
          <w:color w:val="000000"/>
          <w:spacing w:val="2"/>
          <w:w w:val="106"/>
          <w:sz w:val="28"/>
          <w:szCs w:val="28"/>
          <w:lang w:val="uk-UA" w:eastAsia="ru-RU"/>
        </w:rPr>
        <w:t xml:space="preserve">хмільниках у 2004 році. / </w:t>
      </w:r>
      <w:r w:rsidRPr="00173610">
        <w:rPr>
          <w:rFonts w:ascii="Times New Roman" w:eastAsia="Times New Roman" w:hAnsi="Times New Roman" w:cs="Times New Roman"/>
          <w:color w:val="000000"/>
          <w:spacing w:val="4"/>
          <w:w w:val="106"/>
          <w:sz w:val="28"/>
          <w:szCs w:val="28"/>
          <w:lang w:val="uk-UA" w:eastAsia="ru-RU"/>
        </w:rPr>
        <w:t>Венгер В.М., Боровий О.П., Лукашевич Н.А. Венгер О.В. Якубенко І.В.</w:t>
      </w:r>
      <w:r w:rsidRPr="00173610">
        <w:rPr>
          <w:rFonts w:ascii="Times New Roman" w:eastAsia="Times New Roman" w:hAnsi="Times New Roman" w:cs="Times New Roman"/>
          <w:color w:val="000000"/>
          <w:spacing w:val="2"/>
          <w:w w:val="106"/>
          <w:sz w:val="28"/>
          <w:szCs w:val="28"/>
          <w:lang w:val="uk-UA" w:eastAsia="ru-RU"/>
        </w:rPr>
        <w:t xml:space="preserve"> Газета "Хміль-Інформ".  №4, 2003.</w:t>
      </w:r>
      <w:r w:rsidR="0001573C">
        <w:rPr>
          <w:rFonts w:ascii="Times New Roman" w:eastAsia="Times New Roman" w:hAnsi="Times New Roman" w:cs="Times New Roman"/>
          <w:color w:val="000000"/>
          <w:spacing w:val="2"/>
          <w:w w:val="106"/>
          <w:sz w:val="28"/>
          <w:szCs w:val="28"/>
          <w:lang w:val="uk-UA" w:eastAsia="ru-RU"/>
        </w:rPr>
        <w:t xml:space="preserve"> С. 23-45.</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sz w:val="28"/>
          <w:szCs w:val="28"/>
          <w:lang w:val="uk-UA" w:eastAsia="ru-RU"/>
        </w:rPr>
        <w:lastRenderedPageBreak/>
        <w:t>11.</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spacing w:val="-1"/>
          <w:w w:val="106"/>
          <w:sz w:val="28"/>
          <w:szCs w:val="28"/>
          <w:lang w:val="uk-UA" w:eastAsia="ru-RU"/>
        </w:rPr>
        <w:t>Венгер О.В., Елементи системи обробітку ґрунту під посадку</w:t>
      </w:r>
      <w:r w:rsidRPr="00173610">
        <w:rPr>
          <w:rFonts w:ascii="Times New Roman" w:eastAsia="Times New Roman" w:hAnsi="Times New Roman" w:cs="Times New Roman"/>
          <w:color w:val="000000"/>
          <w:spacing w:val="-1"/>
          <w:w w:val="106"/>
          <w:sz w:val="28"/>
          <w:szCs w:val="28"/>
          <w:lang w:val="uk-UA" w:eastAsia="ru-RU"/>
        </w:rPr>
        <w:br/>
      </w:r>
      <w:r w:rsidRPr="00173610">
        <w:rPr>
          <w:rFonts w:ascii="Times New Roman" w:eastAsia="Times New Roman" w:hAnsi="Times New Roman" w:cs="Times New Roman"/>
          <w:color w:val="000000"/>
          <w:spacing w:val="2"/>
          <w:w w:val="106"/>
          <w:sz w:val="28"/>
          <w:szCs w:val="28"/>
          <w:lang w:val="uk-UA" w:eastAsia="ru-RU"/>
        </w:rPr>
        <w:t>хмелю Тези науково-практичної конференції молодих вчених</w:t>
      </w:r>
      <w:r w:rsidRPr="00173610">
        <w:rPr>
          <w:rFonts w:ascii="Times New Roman" w:eastAsia="Times New Roman" w:hAnsi="Times New Roman" w:cs="Times New Roman"/>
          <w:color w:val="000000"/>
          <w:spacing w:val="2"/>
          <w:w w:val="106"/>
          <w:sz w:val="28"/>
          <w:szCs w:val="28"/>
          <w:lang w:val="uk-UA" w:eastAsia="ru-RU"/>
        </w:rPr>
        <w:br/>
      </w:r>
      <w:r w:rsidRPr="00173610">
        <w:rPr>
          <w:rFonts w:ascii="Times New Roman" w:eastAsia="Times New Roman" w:hAnsi="Times New Roman" w:cs="Times New Roman"/>
          <w:color w:val="000000"/>
          <w:spacing w:val="1"/>
          <w:w w:val="106"/>
          <w:sz w:val="28"/>
          <w:szCs w:val="28"/>
          <w:lang w:val="uk-UA" w:eastAsia="ru-RU"/>
        </w:rPr>
        <w:t xml:space="preserve">"Проблеми сучасного землекористування./ </w:t>
      </w:r>
      <w:r w:rsidRPr="00173610">
        <w:rPr>
          <w:rFonts w:ascii="Times New Roman" w:eastAsia="Times New Roman" w:hAnsi="Times New Roman" w:cs="Times New Roman"/>
          <w:color w:val="000000"/>
          <w:spacing w:val="-1"/>
          <w:w w:val="106"/>
          <w:sz w:val="28"/>
          <w:szCs w:val="28"/>
          <w:lang w:val="uk-UA" w:eastAsia="ru-RU"/>
        </w:rPr>
        <w:t xml:space="preserve">Венгер О.В. </w:t>
      </w:r>
      <w:r w:rsidRPr="00173610">
        <w:rPr>
          <w:rFonts w:ascii="Times New Roman" w:eastAsia="Times New Roman" w:hAnsi="Times New Roman" w:cs="Times New Roman"/>
          <w:color w:val="000000"/>
          <w:spacing w:val="1"/>
          <w:w w:val="106"/>
          <w:sz w:val="28"/>
          <w:szCs w:val="28"/>
          <w:lang w:val="uk-UA" w:eastAsia="ru-RU"/>
        </w:rPr>
        <w:t xml:space="preserve"> 2002. С. 15-17.</w:t>
      </w:r>
    </w:p>
    <w:p w:rsidR="00173610" w:rsidRPr="00173610" w:rsidRDefault="00173610" w:rsidP="00410A18">
      <w:pPr>
        <w:shd w:val="clear" w:color="auto" w:fill="FFFFFF"/>
        <w:tabs>
          <w:tab w:val="left" w:pos="432"/>
        </w:tabs>
        <w:spacing w:after="0" w:line="360" w:lineRule="auto"/>
        <w:ind w:firstLine="567"/>
        <w:jc w:val="both"/>
        <w:rPr>
          <w:rFonts w:ascii="Times New Roman" w:eastAsia="Times New Roman" w:hAnsi="Times New Roman" w:cs="Times New Roman"/>
          <w:color w:val="000000"/>
          <w:spacing w:val="-19"/>
          <w:w w:val="106"/>
          <w:sz w:val="28"/>
          <w:szCs w:val="28"/>
          <w:lang w:val="uk-UA" w:eastAsia="ru-RU"/>
        </w:rPr>
      </w:pPr>
      <w:r w:rsidRPr="00173610">
        <w:rPr>
          <w:rFonts w:ascii="Times New Roman" w:eastAsia="Times New Roman" w:hAnsi="Times New Roman" w:cs="Times New Roman"/>
          <w:sz w:val="28"/>
          <w:szCs w:val="28"/>
          <w:lang w:val="uk-UA" w:eastAsia="ru-RU"/>
        </w:rPr>
        <w:t>12.</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 xml:space="preserve">Венгер В.М. Эффективность   применения </w:t>
      </w:r>
      <w:r w:rsidRPr="00173610">
        <w:rPr>
          <w:rFonts w:ascii="Times New Roman" w:eastAsia="Times New Roman" w:hAnsi="Times New Roman" w:cs="Times New Roman"/>
          <w:color w:val="000000"/>
          <w:spacing w:val="5"/>
          <w:w w:val="106"/>
          <w:sz w:val="28"/>
          <w:szCs w:val="28"/>
          <w:lang w:val="uk-UA" w:eastAsia="ru-RU"/>
        </w:rPr>
        <w:t>цветоклеевых ловушек в борьбе с хмелевой тлей</w:t>
      </w:r>
      <w:r w:rsidR="0001573C">
        <w:rPr>
          <w:rFonts w:ascii="Times New Roman" w:eastAsia="Times New Roman" w:hAnsi="Times New Roman" w:cs="Times New Roman"/>
          <w:color w:val="000000"/>
          <w:spacing w:val="5"/>
          <w:w w:val="106"/>
          <w:sz w:val="28"/>
          <w:szCs w:val="28"/>
          <w:lang w:val="uk-UA" w:eastAsia="ru-RU"/>
        </w:rPr>
        <w:t xml:space="preserve"> </w:t>
      </w:r>
      <w:r w:rsidRPr="00173610">
        <w:rPr>
          <w:rFonts w:ascii="Times New Roman" w:eastAsia="Times New Roman" w:hAnsi="Times New Roman" w:cs="Times New Roman"/>
          <w:color w:val="000000"/>
          <w:spacing w:val="5"/>
          <w:w w:val="106"/>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 xml:space="preserve">Венгер В.М., Дереча А.А.  </w:t>
      </w:r>
      <w:r w:rsidRPr="00173610">
        <w:rPr>
          <w:rFonts w:ascii="Times New Roman" w:eastAsia="Times New Roman" w:hAnsi="Times New Roman" w:cs="Times New Roman"/>
          <w:color w:val="000000"/>
          <w:spacing w:val="5"/>
          <w:w w:val="106"/>
          <w:sz w:val="28"/>
          <w:szCs w:val="28"/>
          <w:lang w:val="uk-UA" w:eastAsia="ru-RU"/>
        </w:rPr>
        <w:t xml:space="preserve">Киев. </w:t>
      </w:r>
      <w:r w:rsidRPr="00173610">
        <w:rPr>
          <w:rFonts w:ascii="Times New Roman" w:eastAsia="Times New Roman" w:hAnsi="Times New Roman" w:cs="Times New Roman"/>
          <w:color w:val="000000"/>
          <w:spacing w:val="7"/>
          <w:w w:val="106"/>
          <w:sz w:val="28"/>
          <w:szCs w:val="28"/>
          <w:lang w:val="uk-UA" w:eastAsia="ru-RU"/>
        </w:rPr>
        <w:t>1991.</w:t>
      </w:r>
      <w:r w:rsidR="0001573C">
        <w:rPr>
          <w:rFonts w:ascii="Times New Roman" w:eastAsia="Times New Roman" w:hAnsi="Times New Roman" w:cs="Times New Roman"/>
          <w:color w:val="000000"/>
          <w:spacing w:val="7"/>
          <w:w w:val="106"/>
          <w:sz w:val="28"/>
          <w:szCs w:val="28"/>
          <w:lang w:val="uk-UA" w:eastAsia="ru-RU"/>
        </w:rPr>
        <w:t xml:space="preserve"> </w:t>
      </w:r>
      <w:r w:rsidRPr="00173610">
        <w:rPr>
          <w:rFonts w:ascii="Times New Roman" w:eastAsia="Times New Roman" w:hAnsi="Times New Roman" w:cs="Times New Roman"/>
          <w:color w:val="000000"/>
          <w:spacing w:val="7"/>
          <w:w w:val="106"/>
          <w:sz w:val="28"/>
          <w:szCs w:val="28"/>
          <w:lang w:val="uk-UA" w:eastAsia="ru-RU"/>
        </w:rPr>
        <w:t>С. 33-34.</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sz w:val="28"/>
          <w:szCs w:val="28"/>
          <w:lang w:val="uk-UA" w:eastAsia="ru-RU"/>
        </w:rPr>
        <w:t>13.</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spacing w:val="6"/>
          <w:w w:val="106"/>
          <w:sz w:val="28"/>
          <w:szCs w:val="28"/>
          <w:lang w:val="uk-UA" w:eastAsia="ru-RU"/>
        </w:rPr>
        <w:t xml:space="preserve">Венгер В.М., Захист хмелю від </w:t>
      </w:r>
      <w:r w:rsidRPr="00173610">
        <w:rPr>
          <w:rFonts w:ascii="Times New Roman" w:eastAsia="Times New Roman" w:hAnsi="Times New Roman" w:cs="Times New Roman"/>
          <w:color w:val="000000"/>
          <w:w w:val="106"/>
          <w:sz w:val="28"/>
          <w:szCs w:val="28"/>
          <w:lang w:val="uk-UA" w:eastAsia="ru-RU"/>
        </w:rPr>
        <w:t xml:space="preserve">шкідників, хвороб та бур'янів/ </w:t>
      </w:r>
      <w:r w:rsidRPr="00173610">
        <w:rPr>
          <w:rFonts w:ascii="Times New Roman" w:eastAsia="Times New Roman" w:hAnsi="Times New Roman" w:cs="Times New Roman"/>
          <w:color w:val="000000"/>
          <w:spacing w:val="6"/>
          <w:w w:val="106"/>
          <w:sz w:val="28"/>
          <w:szCs w:val="28"/>
          <w:lang w:val="uk-UA" w:eastAsia="ru-RU"/>
        </w:rPr>
        <w:t xml:space="preserve">Венгер В.М., Лапа О.М., Венгер О.В. </w:t>
      </w:r>
      <w:r w:rsidRPr="00173610">
        <w:rPr>
          <w:rFonts w:ascii="Times New Roman" w:eastAsia="Times New Roman" w:hAnsi="Times New Roman" w:cs="Times New Roman"/>
          <w:color w:val="000000"/>
          <w:w w:val="106"/>
          <w:sz w:val="28"/>
          <w:szCs w:val="28"/>
          <w:lang w:val="uk-UA" w:eastAsia="ru-RU"/>
        </w:rPr>
        <w:t xml:space="preserve">К.: ТОВ "Компанія Юнівест </w:t>
      </w:r>
      <w:r w:rsidRPr="00173610">
        <w:rPr>
          <w:rFonts w:ascii="Times New Roman" w:eastAsia="Times New Roman" w:hAnsi="Times New Roman" w:cs="Times New Roman"/>
          <w:color w:val="000000"/>
          <w:spacing w:val="3"/>
          <w:w w:val="106"/>
          <w:sz w:val="28"/>
          <w:szCs w:val="28"/>
          <w:lang w:val="uk-UA" w:eastAsia="ru-RU"/>
        </w:rPr>
        <w:t>Маркетинг", 2004. 10 с.</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sz w:val="28"/>
          <w:szCs w:val="28"/>
          <w:lang w:val="uk-UA" w:eastAsia="ru-RU"/>
        </w:rPr>
        <w:t>14.</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spacing w:val="-2"/>
          <w:sz w:val="28"/>
          <w:szCs w:val="28"/>
          <w:lang w:val="uk-UA" w:eastAsia="ru-RU"/>
        </w:rPr>
        <w:t>Венгер В.М.,</w:t>
      </w:r>
      <w:r w:rsidRPr="00173610">
        <w:rPr>
          <w:rFonts w:ascii="Times New Roman" w:eastAsia="Times New Roman" w:hAnsi="Times New Roman" w:cs="Times New Roman"/>
          <w:color w:val="000000"/>
          <w:spacing w:val="-3"/>
          <w:sz w:val="28"/>
          <w:szCs w:val="28"/>
          <w:lang w:val="uk-UA" w:eastAsia="ru-RU"/>
        </w:rPr>
        <w:t xml:space="preserve"> Захист хмелю від шкідників, хвороб та бур'янів.</w:t>
      </w:r>
      <w:r w:rsidRPr="00173610">
        <w:rPr>
          <w:rFonts w:ascii="Times New Roman" w:eastAsia="Times New Roman" w:hAnsi="Times New Roman" w:cs="Times New Roman"/>
          <w:color w:val="000000"/>
          <w:spacing w:val="-3"/>
          <w:sz w:val="28"/>
          <w:szCs w:val="28"/>
          <w:lang w:val="uk-UA" w:eastAsia="ru-RU"/>
        </w:rPr>
        <w:br/>
      </w:r>
      <w:r w:rsidRPr="00173610">
        <w:rPr>
          <w:rFonts w:ascii="Times New Roman" w:eastAsia="Times New Roman" w:hAnsi="Times New Roman" w:cs="Times New Roman"/>
          <w:color w:val="000000"/>
          <w:sz w:val="28"/>
          <w:szCs w:val="28"/>
          <w:lang w:val="uk-UA" w:eastAsia="ru-RU"/>
        </w:rPr>
        <w:t>Навчальний посібник.</w:t>
      </w:r>
      <w:r w:rsidR="0001573C">
        <w:rPr>
          <w:rFonts w:ascii="Times New Roman" w:eastAsia="Times New Roman" w:hAnsi="Times New Roman" w:cs="Times New Roman"/>
          <w:color w:val="000000"/>
          <w:sz w:val="28"/>
          <w:szCs w:val="28"/>
          <w:lang w:val="uk-UA" w:eastAsia="ru-RU"/>
        </w:rPr>
        <w:t xml:space="preserve"> </w:t>
      </w:r>
      <w:r w:rsidRPr="00173610">
        <w:rPr>
          <w:rFonts w:ascii="Times New Roman" w:eastAsia="Times New Roman" w:hAnsi="Times New Roman" w:cs="Times New Roman"/>
          <w:color w:val="000000"/>
          <w:sz w:val="28"/>
          <w:szCs w:val="28"/>
          <w:lang w:val="uk-UA" w:eastAsia="ru-RU"/>
        </w:rPr>
        <w:t xml:space="preserve">/ </w:t>
      </w:r>
      <w:r w:rsidRPr="00173610">
        <w:rPr>
          <w:rFonts w:ascii="Times New Roman" w:eastAsia="Times New Roman" w:hAnsi="Times New Roman" w:cs="Times New Roman"/>
          <w:color w:val="000000"/>
          <w:spacing w:val="-2"/>
          <w:sz w:val="28"/>
          <w:szCs w:val="28"/>
          <w:lang w:val="uk-UA" w:eastAsia="ru-RU"/>
        </w:rPr>
        <w:t>Венгер В.М.,  Боровий О.П., Лукашевич  Н.А.,  Венгер</w:t>
      </w:r>
      <w:r w:rsidR="0001573C">
        <w:rPr>
          <w:rFonts w:ascii="Times New Roman" w:eastAsia="Times New Roman" w:hAnsi="Times New Roman" w:cs="Times New Roman"/>
          <w:color w:val="000000"/>
          <w:spacing w:val="-2"/>
          <w:sz w:val="28"/>
          <w:szCs w:val="28"/>
          <w:lang w:val="uk-UA" w:eastAsia="ru-RU"/>
        </w:rPr>
        <w:t> </w:t>
      </w:r>
      <w:r w:rsidRPr="00173610">
        <w:rPr>
          <w:rFonts w:ascii="Times New Roman" w:eastAsia="Times New Roman" w:hAnsi="Times New Roman" w:cs="Times New Roman"/>
          <w:color w:val="000000"/>
          <w:spacing w:val="-2"/>
          <w:sz w:val="28"/>
          <w:szCs w:val="28"/>
          <w:lang w:val="uk-UA" w:eastAsia="ru-RU"/>
        </w:rPr>
        <w:t>О.В.,</w:t>
      </w:r>
      <w:r w:rsidR="0001573C">
        <w:rPr>
          <w:rFonts w:ascii="Times New Roman" w:eastAsia="Times New Roman" w:hAnsi="Times New Roman" w:cs="Times New Roman"/>
          <w:color w:val="000000"/>
          <w:spacing w:val="-2"/>
          <w:sz w:val="28"/>
          <w:szCs w:val="28"/>
          <w:lang w:val="uk-UA" w:eastAsia="ru-RU"/>
        </w:rPr>
        <w:t xml:space="preserve"> </w:t>
      </w:r>
      <w:r w:rsidRPr="00173610">
        <w:rPr>
          <w:rFonts w:ascii="Times New Roman" w:eastAsia="Times New Roman" w:hAnsi="Times New Roman" w:cs="Times New Roman"/>
          <w:color w:val="000000"/>
          <w:spacing w:val="-3"/>
          <w:sz w:val="28"/>
          <w:szCs w:val="28"/>
          <w:lang w:val="uk-UA" w:eastAsia="ru-RU"/>
        </w:rPr>
        <w:t>Якубенко І.В.</w:t>
      </w:r>
      <w:r w:rsidRPr="00173610">
        <w:rPr>
          <w:rFonts w:ascii="Times New Roman" w:eastAsia="Times New Roman" w:hAnsi="Times New Roman" w:cs="Times New Roman"/>
          <w:color w:val="000000"/>
          <w:sz w:val="28"/>
          <w:szCs w:val="28"/>
          <w:lang w:val="uk-UA" w:eastAsia="ru-RU"/>
        </w:rPr>
        <w:t xml:space="preserve"> К.: 2004 С. 91.</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color w:val="000000"/>
          <w:spacing w:val="-7"/>
          <w:sz w:val="28"/>
          <w:szCs w:val="28"/>
          <w:lang w:val="uk-UA" w:eastAsia="ru-RU"/>
        </w:rPr>
      </w:pPr>
      <w:r w:rsidRPr="00173610">
        <w:rPr>
          <w:rFonts w:ascii="Times New Roman" w:eastAsia="Times New Roman" w:hAnsi="Times New Roman" w:cs="Times New Roman"/>
          <w:color w:val="000000"/>
          <w:sz w:val="28"/>
          <w:szCs w:val="28"/>
          <w:lang w:val="uk-UA" w:eastAsia="ru-RU"/>
        </w:rPr>
        <w:t>15.</w:t>
      </w:r>
      <w:r w:rsidR="00E175C3">
        <w:rPr>
          <w:rFonts w:ascii="Times New Roman" w:eastAsia="Times New Roman" w:hAnsi="Times New Roman" w:cs="Times New Roman"/>
          <w:color w:val="000000"/>
          <w:sz w:val="28"/>
          <w:szCs w:val="28"/>
          <w:lang w:val="uk-UA" w:eastAsia="ru-RU"/>
        </w:rPr>
        <w:t xml:space="preserve"> </w:t>
      </w:r>
      <w:r w:rsidRPr="00173610">
        <w:rPr>
          <w:rFonts w:ascii="Times New Roman" w:eastAsia="Times New Roman" w:hAnsi="Times New Roman" w:cs="Times New Roman"/>
          <w:color w:val="000000"/>
          <w:sz w:val="28"/>
          <w:szCs w:val="28"/>
          <w:lang w:val="uk-UA" w:eastAsia="ru-RU"/>
        </w:rPr>
        <w:t xml:space="preserve">Венгер В.М. Особливості фітопатологічного контролю в </w:t>
      </w:r>
      <w:r w:rsidRPr="00173610">
        <w:rPr>
          <w:rFonts w:ascii="Times New Roman" w:eastAsia="Times New Roman" w:hAnsi="Times New Roman" w:cs="Times New Roman"/>
          <w:color w:val="000000"/>
          <w:spacing w:val="1"/>
          <w:sz w:val="28"/>
          <w:szCs w:val="28"/>
          <w:lang w:val="uk-UA" w:eastAsia="ru-RU"/>
        </w:rPr>
        <w:t>первинному і елітному розсадництві хмелю.</w:t>
      </w:r>
      <w:r w:rsidR="0001573C">
        <w:rPr>
          <w:rFonts w:ascii="Times New Roman" w:eastAsia="Times New Roman" w:hAnsi="Times New Roman" w:cs="Times New Roman"/>
          <w:color w:val="000000"/>
          <w:spacing w:val="1"/>
          <w:sz w:val="28"/>
          <w:szCs w:val="28"/>
          <w:lang w:val="uk-UA" w:eastAsia="ru-RU"/>
        </w:rPr>
        <w:t xml:space="preserve"> </w:t>
      </w:r>
      <w:r w:rsidRPr="00173610">
        <w:rPr>
          <w:rFonts w:ascii="Times New Roman" w:eastAsia="Times New Roman" w:hAnsi="Times New Roman" w:cs="Times New Roman"/>
          <w:color w:val="000000"/>
          <w:spacing w:val="1"/>
          <w:sz w:val="28"/>
          <w:szCs w:val="28"/>
          <w:lang w:val="uk-UA" w:eastAsia="ru-RU"/>
        </w:rPr>
        <w:t xml:space="preserve">/ </w:t>
      </w:r>
      <w:r w:rsidRPr="00173610">
        <w:rPr>
          <w:rFonts w:ascii="Times New Roman" w:eastAsia="Times New Roman" w:hAnsi="Times New Roman" w:cs="Times New Roman"/>
          <w:color w:val="000000"/>
          <w:sz w:val="28"/>
          <w:szCs w:val="28"/>
          <w:lang w:val="uk-UA" w:eastAsia="ru-RU"/>
        </w:rPr>
        <w:t xml:space="preserve">Венгер  В.М., </w:t>
      </w:r>
      <w:r w:rsidRPr="00173610">
        <w:rPr>
          <w:rFonts w:ascii="Times New Roman" w:eastAsia="Times New Roman" w:hAnsi="Times New Roman" w:cs="Times New Roman"/>
          <w:color w:val="000000"/>
          <w:spacing w:val="1"/>
          <w:sz w:val="28"/>
          <w:szCs w:val="28"/>
          <w:lang w:val="uk-UA" w:eastAsia="ru-RU"/>
        </w:rPr>
        <w:t xml:space="preserve">Міжвідомчий тематичний науковий збірник "Хмелярство". №21 2004. </w:t>
      </w:r>
      <w:r w:rsidRPr="00173610">
        <w:rPr>
          <w:rFonts w:ascii="Times New Roman" w:eastAsia="Times New Roman" w:hAnsi="Times New Roman" w:cs="Times New Roman"/>
          <w:color w:val="000000"/>
          <w:spacing w:val="-5"/>
          <w:sz w:val="28"/>
          <w:szCs w:val="28"/>
          <w:lang w:val="uk-UA" w:eastAsia="ru-RU"/>
        </w:rPr>
        <w:t>С. 35-40.</w:t>
      </w:r>
    </w:p>
    <w:p w:rsidR="00173610" w:rsidRPr="00173610" w:rsidRDefault="00173610" w:rsidP="00410A18">
      <w:pPr>
        <w:shd w:val="clear" w:color="auto" w:fill="FFFFFF"/>
        <w:tabs>
          <w:tab w:val="left" w:pos="274"/>
        </w:tabs>
        <w:spacing w:after="0" w:line="360" w:lineRule="auto"/>
        <w:ind w:firstLine="567"/>
        <w:jc w:val="both"/>
        <w:rPr>
          <w:rFonts w:ascii="Times New Roman" w:eastAsia="Times New Roman" w:hAnsi="Times New Roman" w:cs="Times New Roman"/>
          <w:color w:val="000000"/>
          <w:spacing w:val="2"/>
          <w:w w:val="106"/>
          <w:sz w:val="28"/>
          <w:szCs w:val="28"/>
          <w:lang w:val="uk-UA" w:eastAsia="ru-RU"/>
        </w:rPr>
      </w:pPr>
      <w:r w:rsidRPr="00173610">
        <w:rPr>
          <w:rFonts w:ascii="Times New Roman" w:eastAsia="Times New Roman" w:hAnsi="Times New Roman" w:cs="Times New Roman"/>
          <w:sz w:val="28"/>
          <w:szCs w:val="28"/>
          <w:lang w:val="uk-UA" w:eastAsia="ru-RU"/>
        </w:rPr>
        <w:t>16.</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spacing w:val="3"/>
          <w:w w:val="106"/>
          <w:sz w:val="28"/>
          <w:szCs w:val="28"/>
          <w:lang w:val="uk-UA" w:eastAsia="ru-RU"/>
        </w:rPr>
        <w:t>Венгер  В.М., Паутинный  клещ</w:t>
      </w:r>
      <w:r w:rsidR="0001573C">
        <w:rPr>
          <w:rFonts w:ascii="Times New Roman" w:eastAsia="Times New Roman" w:hAnsi="Times New Roman" w:cs="Times New Roman"/>
          <w:color w:val="000000"/>
          <w:spacing w:val="3"/>
          <w:w w:val="106"/>
          <w:sz w:val="28"/>
          <w:szCs w:val="28"/>
          <w:lang w:val="uk-UA" w:eastAsia="ru-RU"/>
        </w:rPr>
        <w:t xml:space="preserve"> </w:t>
      </w:r>
      <w:r w:rsidRPr="00173610">
        <w:rPr>
          <w:rFonts w:ascii="Times New Roman" w:eastAsia="Times New Roman" w:hAnsi="Times New Roman" w:cs="Times New Roman"/>
          <w:color w:val="000000"/>
          <w:spacing w:val="3"/>
          <w:w w:val="106"/>
          <w:sz w:val="28"/>
          <w:szCs w:val="28"/>
          <w:lang w:val="uk-UA" w:eastAsia="ru-RU"/>
        </w:rPr>
        <w:t xml:space="preserve">/ Венгер  В.М., Боровой А.П.    -  опасный </w:t>
      </w:r>
      <w:r w:rsidRPr="00173610">
        <w:rPr>
          <w:rFonts w:ascii="Times New Roman" w:eastAsia="Times New Roman" w:hAnsi="Times New Roman" w:cs="Times New Roman"/>
          <w:color w:val="000000"/>
          <w:spacing w:val="2"/>
          <w:w w:val="106"/>
          <w:sz w:val="28"/>
          <w:szCs w:val="28"/>
          <w:lang w:val="uk-UA" w:eastAsia="ru-RU"/>
        </w:rPr>
        <w:t>вредитель хмеля. М.: Госкомиздат, 1988. С. 2.</w:t>
      </w:r>
    </w:p>
    <w:p w:rsidR="00173610" w:rsidRPr="00173610" w:rsidRDefault="00173610" w:rsidP="00410A18">
      <w:pPr>
        <w:shd w:val="clear" w:color="auto" w:fill="FFFFFF"/>
        <w:tabs>
          <w:tab w:val="left" w:pos="432"/>
        </w:tabs>
        <w:spacing w:after="0" w:line="360" w:lineRule="auto"/>
        <w:ind w:firstLine="567"/>
        <w:jc w:val="both"/>
        <w:rPr>
          <w:rFonts w:ascii="Times New Roman" w:eastAsia="Times New Roman" w:hAnsi="Times New Roman" w:cs="Times New Roman"/>
          <w:color w:val="000000"/>
          <w:spacing w:val="-8"/>
          <w:w w:val="106"/>
          <w:sz w:val="28"/>
          <w:szCs w:val="28"/>
          <w:lang w:val="uk-UA" w:eastAsia="ru-RU"/>
        </w:rPr>
      </w:pPr>
      <w:r w:rsidRPr="00173610">
        <w:rPr>
          <w:rFonts w:ascii="Times New Roman" w:eastAsia="Times New Roman" w:hAnsi="Times New Roman" w:cs="Times New Roman"/>
          <w:color w:val="000000"/>
          <w:w w:val="106"/>
          <w:sz w:val="28"/>
          <w:szCs w:val="28"/>
          <w:lang w:val="uk-UA" w:eastAsia="ru-RU"/>
        </w:rPr>
        <w:t>17.</w:t>
      </w:r>
      <w:r w:rsidR="00E175C3">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 xml:space="preserve">Венгер В.М., Результати   застосування </w:t>
      </w:r>
      <w:r w:rsidRPr="00173610">
        <w:rPr>
          <w:rFonts w:ascii="Times New Roman" w:eastAsia="Times New Roman" w:hAnsi="Times New Roman" w:cs="Times New Roman"/>
          <w:color w:val="000000"/>
          <w:spacing w:val="-1"/>
          <w:w w:val="106"/>
          <w:sz w:val="28"/>
          <w:szCs w:val="28"/>
          <w:lang w:val="uk-UA" w:eastAsia="ru-RU"/>
        </w:rPr>
        <w:t xml:space="preserve">біологічних заходів у боротьбі з картопляною совкою на хмелю </w:t>
      </w:r>
      <w:r w:rsidRPr="00173610">
        <w:rPr>
          <w:rFonts w:ascii="Times New Roman" w:eastAsia="Times New Roman" w:hAnsi="Times New Roman" w:cs="Times New Roman"/>
          <w:color w:val="000000"/>
          <w:w w:val="106"/>
          <w:sz w:val="28"/>
          <w:szCs w:val="28"/>
          <w:lang w:val="uk-UA" w:eastAsia="ru-RU"/>
        </w:rPr>
        <w:t>в умовах Центральної Чорноземної зони Росії/ Венгер   В.М.</w:t>
      </w:r>
      <w:r w:rsidR="0001573C">
        <w:rPr>
          <w:rFonts w:ascii="Times New Roman" w:eastAsia="Times New Roman" w:hAnsi="Times New Roman" w:cs="Times New Roman"/>
          <w:color w:val="000000"/>
          <w:w w:val="106"/>
          <w:sz w:val="28"/>
          <w:szCs w:val="28"/>
          <w:lang w:val="uk-UA" w:eastAsia="ru-RU"/>
        </w:rPr>
        <w:t xml:space="preserve"> М. 2011. С. 21-16.</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color w:val="000000"/>
          <w:spacing w:val="-6"/>
          <w:sz w:val="28"/>
          <w:szCs w:val="28"/>
          <w:lang w:val="uk-UA" w:eastAsia="ru-RU"/>
        </w:rPr>
      </w:pPr>
      <w:r w:rsidRPr="00173610">
        <w:rPr>
          <w:rFonts w:ascii="Times New Roman" w:eastAsia="Times New Roman" w:hAnsi="Times New Roman" w:cs="Times New Roman"/>
          <w:sz w:val="28"/>
          <w:szCs w:val="28"/>
          <w:lang w:val="uk-UA" w:eastAsia="ru-RU"/>
        </w:rPr>
        <w:t>18.</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spacing w:val="-7"/>
          <w:sz w:val="28"/>
          <w:szCs w:val="28"/>
          <w:lang w:val="uk-UA" w:eastAsia="ru-RU"/>
        </w:rPr>
        <w:t xml:space="preserve">Венгер В.М. Результати застосування Демітану, 20% к.е. для </w:t>
      </w:r>
      <w:r w:rsidRPr="00173610">
        <w:rPr>
          <w:rFonts w:ascii="Times New Roman" w:eastAsia="Times New Roman" w:hAnsi="Times New Roman" w:cs="Times New Roman"/>
          <w:color w:val="000000"/>
          <w:spacing w:val="6"/>
          <w:sz w:val="28"/>
          <w:szCs w:val="28"/>
          <w:lang w:val="uk-UA" w:eastAsia="ru-RU"/>
        </w:rPr>
        <w:t>захисту хмелю від павутинного кліща.</w:t>
      </w:r>
      <w:r w:rsidR="0001573C">
        <w:rPr>
          <w:rFonts w:ascii="Times New Roman" w:eastAsia="Times New Roman" w:hAnsi="Times New Roman" w:cs="Times New Roman"/>
          <w:color w:val="000000"/>
          <w:spacing w:val="6"/>
          <w:sz w:val="28"/>
          <w:szCs w:val="28"/>
          <w:lang w:val="uk-UA" w:eastAsia="ru-RU"/>
        </w:rPr>
        <w:t xml:space="preserve"> </w:t>
      </w:r>
      <w:r w:rsidRPr="00173610">
        <w:rPr>
          <w:rFonts w:ascii="Times New Roman" w:eastAsia="Times New Roman" w:hAnsi="Times New Roman" w:cs="Times New Roman"/>
          <w:color w:val="000000"/>
          <w:spacing w:val="6"/>
          <w:sz w:val="28"/>
          <w:szCs w:val="28"/>
          <w:lang w:val="uk-UA" w:eastAsia="ru-RU"/>
        </w:rPr>
        <w:t xml:space="preserve">/ </w:t>
      </w:r>
      <w:r w:rsidRPr="00173610">
        <w:rPr>
          <w:rFonts w:ascii="Times New Roman" w:eastAsia="Times New Roman" w:hAnsi="Times New Roman" w:cs="Times New Roman"/>
          <w:color w:val="000000"/>
          <w:spacing w:val="-7"/>
          <w:sz w:val="28"/>
          <w:szCs w:val="28"/>
          <w:lang w:val="uk-UA" w:eastAsia="ru-RU"/>
        </w:rPr>
        <w:t>Венгер В.М.,</w:t>
      </w:r>
      <w:r w:rsidRPr="00173610">
        <w:rPr>
          <w:rFonts w:ascii="Times New Roman" w:eastAsia="Times New Roman" w:hAnsi="Times New Roman" w:cs="Times New Roman"/>
          <w:color w:val="000000"/>
          <w:spacing w:val="6"/>
          <w:sz w:val="28"/>
          <w:szCs w:val="28"/>
          <w:lang w:val="uk-UA" w:eastAsia="ru-RU"/>
        </w:rPr>
        <w:t xml:space="preserve"> Агроном.  №3  </w:t>
      </w:r>
      <w:r w:rsidRPr="00173610">
        <w:rPr>
          <w:rFonts w:ascii="Times New Roman" w:eastAsia="Times New Roman" w:hAnsi="Times New Roman" w:cs="Times New Roman"/>
          <w:color w:val="000000"/>
          <w:sz w:val="28"/>
          <w:szCs w:val="28"/>
          <w:lang w:val="uk-UA" w:eastAsia="ru-RU"/>
        </w:rPr>
        <w:t>2004.  С. 2.</w:t>
      </w:r>
    </w:p>
    <w:p w:rsidR="00173610" w:rsidRPr="00173610" w:rsidRDefault="00173610" w:rsidP="00410A18">
      <w:pPr>
        <w:shd w:val="clear" w:color="auto" w:fill="FFFFFF"/>
        <w:tabs>
          <w:tab w:val="left" w:pos="341"/>
        </w:tabs>
        <w:spacing w:after="0" w:line="360" w:lineRule="auto"/>
        <w:ind w:firstLine="567"/>
        <w:jc w:val="both"/>
        <w:rPr>
          <w:rFonts w:ascii="Times New Roman" w:eastAsia="Times New Roman" w:hAnsi="Times New Roman" w:cs="Times New Roman"/>
          <w:color w:val="000000"/>
          <w:spacing w:val="-3"/>
          <w:w w:val="106"/>
          <w:sz w:val="28"/>
          <w:szCs w:val="28"/>
          <w:lang w:val="uk-UA" w:eastAsia="ru-RU"/>
        </w:rPr>
      </w:pPr>
      <w:r w:rsidRPr="00173610">
        <w:rPr>
          <w:rFonts w:ascii="Times New Roman" w:eastAsia="Times New Roman" w:hAnsi="Times New Roman" w:cs="Times New Roman"/>
          <w:sz w:val="28"/>
          <w:szCs w:val="28"/>
          <w:lang w:val="uk-UA" w:eastAsia="ru-RU"/>
        </w:rPr>
        <w:t>19.</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spacing w:val="-4"/>
          <w:w w:val="106"/>
          <w:sz w:val="28"/>
          <w:szCs w:val="28"/>
          <w:lang w:val="uk-UA" w:eastAsia="ru-RU"/>
        </w:rPr>
        <w:t xml:space="preserve">Венгер В.М., Рекомендації по захисту </w:t>
      </w:r>
      <w:r w:rsidRPr="00173610">
        <w:rPr>
          <w:rFonts w:ascii="Times New Roman" w:eastAsia="Times New Roman" w:hAnsi="Times New Roman" w:cs="Times New Roman"/>
          <w:color w:val="000000"/>
          <w:spacing w:val="1"/>
          <w:w w:val="106"/>
          <w:sz w:val="28"/>
          <w:szCs w:val="28"/>
          <w:lang w:val="uk-UA" w:eastAsia="ru-RU"/>
        </w:rPr>
        <w:t xml:space="preserve">хмелю від ґрунтових шкідників і хвороб в ДГ "Хмелярство" на </w:t>
      </w:r>
      <w:r w:rsidRPr="00173610">
        <w:rPr>
          <w:rFonts w:ascii="Times New Roman" w:eastAsia="Times New Roman" w:hAnsi="Times New Roman" w:cs="Times New Roman"/>
          <w:color w:val="000000"/>
          <w:spacing w:val="-3"/>
          <w:w w:val="106"/>
          <w:sz w:val="28"/>
          <w:szCs w:val="28"/>
          <w:lang w:val="uk-UA" w:eastAsia="ru-RU"/>
        </w:rPr>
        <w:t>хмелеплантаціях, які підлягають до перезакладки.</w:t>
      </w:r>
      <w:r w:rsidR="0001573C">
        <w:rPr>
          <w:rFonts w:ascii="Times New Roman" w:eastAsia="Times New Roman" w:hAnsi="Times New Roman" w:cs="Times New Roman"/>
          <w:color w:val="000000"/>
          <w:spacing w:val="-3"/>
          <w:w w:val="106"/>
          <w:sz w:val="28"/>
          <w:szCs w:val="28"/>
          <w:lang w:val="uk-UA" w:eastAsia="ru-RU"/>
        </w:rPr>
        <w:t xml:space="preserve"> </w:t>
      </w:r>
      <w:r w:rsidRPr="00173610">
        <w:rPr>
          <w:rFonts w:ascii="Times New Roman" w:eastAsia="Times New Roman" w:hAnsi="Times New Roman" w:cs="Times New Roman"/>
          <w:color w:val="000000"/>
          <w:spacing w:val="-3"/>
          <w:w w:val="106"/>
          <w:sz w:val="28"/>
          <w:szCs w:val="28"/>
          <w:lang w:val="uk-UA" w:eastAsia="ru-RU"/>
        </w:rPr>
        <w:t xml:space="preserve">/ </w:t>
      </w:r>
      <w:r w:rsidRPr="00173610">
        <w:rPr>
          <w:rFonts w:ascii="Times New Roman" w:eastAsia="Times New Roman" w:hAnsi="Times New Roman" w:cs="Times New Roman"/>
          <w:color w:val="000000"/>
          <w:spacing w:val="-4"/>
          <w:w w:val="106"/>
          <w:sz w:val="28"/>
          <w:szCs w:val="28"/>
          <w:lang w:val="uk-UA" w:eastAsia="ru-RU"/>
        </w:rPr>
        <w:t xml:space="preserve">Венгер В.М., Венгер О.В., Якубенко І.В. </w:t>
      </w:r>
      <w:r w:rsidRPr="00173610">
        <w:rPr>
          <w:rFonts w:ascii="Times New Roman" w:eastAsia="Times New Roman" w:hAnsi="Times New Roman" w:cs="Times New Roman"/>
          <w:color w:val="000000"/>
          <w:spacing w:val="-3"/>
          <w:w w:val="106"/>
          <w:sz w:val="28"/>
          <w:szCs w:val="28"/>
          <w:lang w:val="uk-UA" w:eastAsia="ru-RU"/>
        </w:rPr>
        <w:t>2003. С. 7.</w:t>
      </w:r>
    </w:p>
    <w:p w:rsidR="00173610" w:rsidRPr="00173610" w:rsidRDefault="00173610" w:rsidP="00410A18">
      <w:pPr>
        <w:shd w:val="clear" w:color="auto" w:fill="FFFFFF"/>
        <w:tabs>
          <w:tab w:val="left" w:pos="341"/>
        </w:tabs>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sz w:val="28"/>
          <w:szCs w:val="28"/>
          <w:lang w:val="uk-UA" w:eastAsia="ru-RU"/>
        </w:rPr>
        <w:t>20.</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spacing w:val="1"/>
          <w:sz w:val="28"/>
          <w:szCs w:val="28"/>
          <w:lang w:val="uk-UA" w:eastAsia="ru-RU"/>
        </w:rPr>
        <w:t xml:space="preserve">Венгер В.М., </w:t>
      </w:r>
      <w:r w:rsidRPr="00173610">
        <w:rPr>
          <w:rFonts w:ascii="Times New Roman" w:eastAsia="Times New Roman" w:hAnsi="Times New Roman" w:cs="Times New Roman"/>
          <w:color w:val="000000"/>
          <w:spacing w:val="5"/>
          <w:sz w:val="28"/>
          <w:szCs w:val="28"/>
          <w:lang w:val="uk-UA" w:eastAsia="ru-RU"/>
        </w:rPr>
        <w:t>Рекомендації по захисту хмелю від шкідників, хвороб та</w:t>
      </w:r>
      <w:r w:rsidR="0001573C">
        <w:rPr>
          <w:rFonts w:ascii="Times New Roman" w:eastAsia="Times New Roman" w:hAnsi="Times New Roman" w:cs="Times New Roman"/>
          <w:color w:val="000000"/>
          <w:spacing w:val="5"/>
          <w:sz w:val="28"/>
          <w:szCs w:val="28"/>
          <w:lang w:val="uk-UA" w:eastAsia="ru-RU"/>
        </w:rPr>
        <w:t xml:space="preserve"> </w:t>
      </w:r>
      <w:r w:rsidRPr="00173610">
        <w:rPr>
          <w:rFonts w:ascii="Times New Roman" w:eastAsia="Times New Roman" w:hAnsi="Times New Roman" w:cs="Times New Roman"/>
          <w:color w:val="000000"/>
          <w:sz w:val="28"/>
          <w:szCs w:val="28"/>
          <w:lang w:val="uk-UA" w:eastAsia="ru-RU"/>
        </w:rPr>
        <w:t xml:space="preserve">бур'янів у 2004 році. // </w:t>
      </w:r>
      <w:r w:rsidRPr="00173610">
        <w:rPr>
          <w:rFonts w:ascii="Times New Roman" w:eastAsia="Times New Roman" w:hAnsi="Times New Roman" w:cs="Times New Roman"/>
          <w:color w:val="000000"/>
          <w:spacing w:val="1"/>
          <w:sz w:val="28"/>
          <w:szCs w:val="28"/>
          <w:lang w:val="uk-UA" w:eastAsia="ru-RU"/>
        </w:rPr>
        <w:t xml:space="preserve">Венгер В.М., Венгер О.В., Лукашевич Н.А., Якубенко І.В. </w:t>
      </w:r>
      <w:r w:rsidRPr="00173610">
        <w:rPr>
          <w:rFonts w:ascii="Times New Roman" w:eastAsia="Times New Roman" w:hAnsi="Times New Roman" w:cs="Times New Roman"/>
          <w:color w:val="000000"/>
          <w:sz w:val="28"/>
          <w:szCs w:val="28"/>
          <w:lang w:val="uk-UA" w:eastAsia="ru-RU"/>
        </w:rPr>
        <w:t>Газета "Хміль-Інформ".  №1. 2004.</w:t>
      </w:r>
      <w:r w:rsidR="0001573C">
        <w:rPr>
          <w:rFonts w:ascii="Times New Roman" w:eastAsia="Times New Roman" w:hAnsi="Times New Roman" w:cs="Times New Roman"/>
          <w:color w:val="000000"/>
          <w:sz w:val="28"/>
          <w:szCs w:val="28"/>
          <w:lang w:val="uk-UA" w:eastAsia="ru-RU"/>
        </w:rPr>
        <w:t xml:space="preserve"> С. 26.</w:t>
      </w:r>
    </w:p>
    <w:p w:rsidR="00173610" w:rsidRPr="00173610" w:rsidRDefault="00173610" w:rsidP="00410A18">
      <w:pPr>
        <w:shd w:val="clear" w:color="auto" w:fill="FFFFFF"/>
        <w:tabs>
          <w:tab w:val="left" w:pos="499"/>
        </w:tabs>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sz w:val="28"/>
          <w:szCs w:val="28"/>
          <w:lang w:val="uk-UA" w:eastAsia="ru-RU"/>
        </w:rPr>
        <w:lastRenderedPageBreak/>
        <w:t>21.</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spacing w:val="-1"/>
          <w:w w:val="106"/>
          <w:sz w:val="28"/>
          <w:szCs w:val="28"/>
          <w:lang w:val="uk-UA" w:eastAsia="ru-RU"/>
        </w:rPr>
        <w:t>Венгер В.М., Розвиток досліджень по застосу</w:t>
      </w:r>
      <w:r w:rsidRPr="00173610">
        <w:rPr>
          <w:rFonts w:ascii="Times New Roman" w:eastAsia="Times New Roman" w:hAnsi="Times New Roman" w:cs="Times New Roman"/>
          <w:color w:val="000000"/>
          <w:spacing w:val="-1"/>
          <w:w w:val="106"/>
          <w:sz w:val="28"/>
          <w:szCs w:val="28"/>
          <w:lang w:val="uk-UA" w:eastAsia="ru-RU"/>
        </w:rPr>
        <w:softHyphen/>
        <w:t xml:space="preserve"> </w:t>
      </w:r>
      <w:r w:rsidRPr="00173610">
        <w:rPr>
          <w:rFonts w:ascii="Times New Roman" w:eastAsia="Times New Roman" w:hAnsi="Times New Roman" w:cs="Times New Roman"/>
          <w:color w:val="000000"/>
          <w:spacing w:val="8"/>
          <w:w w:val="106"/>
          <w:sz w:val="28"/>
          <w:szCs w:val="28"/>
          <w:lang w:val="uk-UA" w:eastAsia="ru-RU"/>
        </w:rPr>
        <w:t xml:space="preserve">ванню засобів захисту хмелю від шкідливих організмів за </w:t>
      </w:r>
      <w:r w:rsidRPr="00173610">
        <w:rPr>
          <w:rFonts w:ascii="Times New Roman" w:eastAsia="Times New Roman" w:hAnsi="Times New Roman" w:cs="Times New Roman"/>
          <w:color w:val="000000"/>
          <w:w w:val="106"/>
          <w:sz w:val="28"/>
          <w:szCs w:val="28"/>
          <w:lang w:val="uk-UA" w:eastAsia="ru-RU"/>
        </w:rPr>
        <w:t>період 1924 -1994 рр.</w:t>
      </w:r>
      <w:r w:rsidR="0001573C">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spacing w:val="-1"/>
          <w:w w:val="106"/>
          <w:sz w:val="28"/>
          <w:szCs w:val="28"/>
          <w:lang w:val="uk-UA" w:eastAsia="ru-RU"/>
        </w:rPr>
        <w:t xml:space="preserve">Венгер В.М., Боровий О.П., </w:t>
      </w:r>
      <w:r w:rsidRPr="00173610">
        <w:rPr>
          <w:rFonts w:ascii="Times New Roman" w:eastAsia="Times New Roman" w:hAnsi="Times New Roman" w:cs="Times New Roman"/>
          <w:color w:val="000000"/>
          <w:w w:val="106"/>
          <w:sz w:val="28"/>
          <w:szCs w:val="28"/>
          <w:lang w:val="uk-UA" w:eastAsia="ru-RU"/>
        </w:rPr>
        <w:t xml:space="preserve">Хмелярство. К.: Аграрна наука, 1995. </w:t>
      </w:r>
      <w:r w:rsidR="0001573C">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spacing w:val="5"/>
          <w:w w:val="106"/>
          <w:sz w:val="28"/>
          <w:szCs w:val="28"/>
          <w:lang w:val="uk-UA" w:eastAsia="ru-RU"/>
        </w:rPr>
        <w:t>С. 37-48.</w:t>
      </w:r>
    </w:p>
    <w:p w:rsidR="00173610" w:rsidRPr="00173610" w:rsidRDefault="00173610" w:rsidP="00410A18">
      <w:pPr>
        <w:shd w:val="clear" w:color="auto" w:fill="FFFFFF"/>
        <w:tabs>
          <w:tab w:val="left" w:pos="403"/>
        </w:tabs>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sz w:val="28"/>
          <w:szCs w:val="28"/>
          <w:lang w:val="uk-UA" w:eastAsia="ru-RU"/>
        </w:rPr>
        <w:t>22.</w:t>
      </w:r>
      <w:r w:rsidR="00E175C3">
        <w:rPr>
          <w:rFonts w:ascii="Times New Roman" w:eastAsia="Times New Roman" w:hAnsi="Times New Roman" w:cs="Times New Roman"/>
          <w:sz w:val="28"/>
          <w:szCs w:val="28"/>
          <w:lang w:val="uk-UA" w:eastAsia="ru-RU"/>
        </w:rPr>
        <w:t xml:space="preserve"> </w:t>
      </w:r>
      <w:r w:rsidRPr="00173610">
        <w:rPr>
          <w:rFonts w:ascii="Times New Roman" w:eastAsia="Times New Roman" w:hAnsi="Times New Roman" w:cs="Times New Roman"/>
          <w:color w:val="000000"/>
          <w:spacing w:val="-1"/>
          <w:sz w:val="28"/>
          <w:szCs w:val="28"/>
          <w:lang w:val="uk-UA" w:eastAsia="ru-RU"/>
        </w:rPr>
        <w:t xml:space="preserve">Венгер В.М.,  </w:t>
      </w:r>
      <w:r w:rsidRPr="00173610">
        <w:rPr>
          <w:rFonts w:ascii="Times New Roman" w:eastAsia="Times New Roman" w:hAnsi="Times New Roman" w:cs="Times New Roman"/>
          <w:color w:val="000000"/>
          <w:spacing w:val="1"/>
          <w:sz w:val="28"/>
          <w:szCs w:val="28"/>
          <w:lang w:val="uk-UA" w:eastAsia="ru-RU"/>
        </w:rPr>
        <w:t xml:space="preserve">Система захисту с/г культур від шкідників і хвороб. Наукові </w:t>
      </w:r>
      <w:r w:rsidRPr="00173610">
        <w:rPr>
          <w:rFonts w:ascii="Times New Roman" w:eastAsia="Times New Roman" w:hAnsi="Times New Roman" w:cs="Times New Roman"/>
          <w:color w:val="000000"/>
          <w:spacing w:val="-1"/>
          <w:sz w:val="28"/>
          <w:szCs w:val="28"/>
          <w:lang w:val="uk-UA" w:eastAsia="ru-RU"/>
        </w:rPr>
        <w:t xml:space="preserve">основи  агропромислового  виробництва  в  зоні Полісся і </w:t>
      </w:r>
      <w:r w:rsidRPr="00173610">
        <w:rPr>
          <w:rFonts w:ascii="Times New Roman" w:eastAsia="Times New Roman" w:hAnsi="Times New Roman" w:cs="Times New Roman"/>
          <w:color w:val="000000"/>
          <w:spacing w:val="4"/>
          <w:sz w:val="28"/>
          <w:szCs w:val="28"/>
          <w:lang w:val="uk-UA" w:eastAsia="ru-RU"/>
        </w:rPr>
        <w:t xml:space="preserve">західного регіону України./ </w:t>
      </w:r>
      <w:r w:rsidRPr="00173610">
        <w:rPr>
          <w:rFonts w:ascii="Times New Roman" w:eastAsia="Times New Roman" w:hAnsi="Times New Roman" w:cs="Times New Roman"/>
          <w:color w:val="000000"/>
          <w:spacing w:val="-1"/>
          <w:sz w:val="28"/>
          <w:szCs w:val="28"/>
          <w:lang w:val="uk-UA" w:eastAsia="ru-RU"/>
        </w:rPr>
        <w:t>Венгер В.М.,  Боровий О.П., Лукашевич  Н.А.,  Венгер О.В.</w:t>
      </w:r>
      <w:r w:rsidRPr="00173610">
        <w:rPr>
          <w:rFonts w:ascii="Times New Roman" w:eastAsia="Times New Roman" w:hAnsi="Times New Roman" w:cs="Times New Roman"/>
          <w:color w:val="000000"/>
          <w:spacing w:val="4"/>
          <w:sz w:val="28"/>
          <w:szCs w:val="28"/>
          <w:lang w:val="uk-UA" w:eastAsia="ru-RU"/>
        </w:rPr>
        <w:t xml:space="preserve">  К.: "Урожай". 2004. С. 240-</w:t>
      </w:r>
      <w:r w:rsidRPr="00173610">
        <w:rPr>
          <w:rFonts w:ascii="Times New Roman" w:eastAsia="Times New Roman" w:hAnsi="Times New Roman" w:cs="Times New Roman"/>
          <w:color w:val="000000"/>
          <w:spacing w:val="-10"/>
          <w:sz w:val="28"/>
          <w:szCs w:val="28"/>
          <w:lang w:val="uk-UA" w:eastAsia="ru-RU"/>
        </w:rPr>
        <w:t>250.</w:t>
      </w:r>
    </w:p>
    <w:p w:rsidR="00173610" w:rsidRPr="00173610" w:rsidRDefault="00173610" w:rsidP="00410A18">
      <w:pPr>
        <w:shd w:val="clear" w:color="auto" w:fill="FFFFFF"/>
        <w:tabs>
          <w:tab w:val="left" w:pos="336"/>
        </w:tabs>
        <w:spacing w:after="0" w:line="360" w:lineRule="auto"/>
        <w:ind w:firstLine="567"/>
        <w:jc w:val="both"/>
        <w:rPr>
          <w:rFonts w:ascii="Times New Roman" w:eastAsia="Times New Roman" w:hAnsi="Times New Roman" w:cs="Times New Roman"/>
          <w:color w:val="000000"/>
          <w:spacing w:val="-3"/>
          <w:sz w:val="28"/>
          <w:szCs w:val="28"/>
          <w:lang w:val="uk-UA" w:eastAsia="ru-RU"/>
        </w:rPr>
      </w:pPr>
      <w:r w:rsidRPr="00173610">
        <w:rPr>
          <w:rFonts w:ascii="Times New Roman" w:eastAsia="Times New Roman" w:hAnsi="Times New Roman" w:cs="Times New Roman"/>
          <w:color w:val="000000"/>
          <w:spacing w:val="-17"/>
          <w:sz w:val="28"/>
          <w:szCs w:val="28"/>
          <w:lang w:val="uk-UA" w:eastAsia="ru-RU"/>
        </w:rPr>
        <w:t>23.</w:t>
      </w:r>
      <w:r w:rsidR="00E175C3">
        <w:rPr>
          <w:rFonts w:ascii="Times New Roman" w:eastAsia="Times New Roman" w:hAnsi="Times New Roman" w:cs="Times New Roman"/>
          <w:color w:val="000000"/>
          <w:spacing w:val="-17"/>
          <w:sz w:val="28"/>
          <w:szCs w:val="28"/>
          <w:lang w:val="uk-UA" w:eastAsia="ru-RU"/>
        </w:rPr>
        <w:t xml:space="preserve"> </w:t>
      </w:r>
      <w:r w:rsidRPr="00173610">
        <w:rPr>
          <w:rFonts w:ascii="Times New Roman" w:eastAsia="Times New Roman" w:hAnsi="Times New Roman" w:cs="Times New Roman"/>
          <w:color w:val="000000"/>
          <w:spacing w:val="-8"/>
          <w:sz w:val="28"/>
          <w:szCs w:val="28"/>
          <w:lang w:val="uk-UA" w:eastAsia="ru-RU"/>
        </w:rPr>
        <w:t xml:space="preserve">Венгер В.М., Система захисту хмелю </w:t>
      </w:r>
      <w:r w:rsidRPr="00173610">
        <w:rPr>
          <w:rFonts w:ascii="Times New Roman" w:eastAsia="Times New Roman" w:hAnsi="Times New Roman" w:cs="Times New Roman"/>
          <w:color w:val="000000"/>
          <w:spacing w:val="8"/>
          <w:sz w:val="28"/>
          <w:szCs w:val="28"/>
          <w:lang w:val="uk-UA" w:eastAsia="ru-RU"/>
        </w:rPr>
        <w:t>від шкідників та хвороб.  Шкідники  і хвороби хмелю</w:t>
      </w:r>
      <w:r w:rsidR="0001573C">
        <w:rPr>
          <w:rFonts w:ascii="Times New Roman" w:eastAsia="Times New Roman" w:hAnsi="Times New Roman" w:cs="Times New Roman"/>
          <w:color w:val="000000"/>
          <w:spacing w:val="8"/>
          <w:sz w:val="28"/>
          <w:szCs w:val="28"/>
          <w:lang w:val="uk-UA" w:eastAsia="ru-RU"/>
        </w:rPr>
        <w:t xml:space="preserve"> </w:t>
      </w:r>
      <w:r w:rsidRPr="00173610">
        <w:rPr>
          <w:rFonts w:ascii="Times New Roman" w:eastAsia="Times New Roman" w:hAnsi="Times New Roman" w:cs="Times New Roman"/>
          <w:color w:val="000000"/>
          <w:spacing w:val="8"/>
          <w:sz w:val="28"/>
          <w:szCs w:val="28"/>
          <w:lang w:val="uk-UA" w:eastAsia="ru-RU"/>
        </w:rPr>
        <w:t xml:space="preserve">/ </w:t>
      </w:r>
      <w:r w:rsidRPr="00173610">
        <w:rPr>
          <w:rFonts w:ascii="Times New Roman" w:eastAsia="Times New Roman" w:hAnsi="Times New Roman" w:cs="Times New Roman"/>
          <w:color w:val="000000"/>
          <w:spacing w:val="-3"/>
          <w:sz w:val="28"/>
          <w:szCs w:val="28"/>
          <w:lang w:val="uk-UA" w:eastAsia="ru-RU"/>
        </w:rPr>
        <w:t xml:space="preserve">Збірники «Прогноз фітосанітарного стану агроценозів України»/ </w:t>
      </w:r>
      <w:r w:rsidRPr="00173610">
        <w:rPr>
          <w:rFonts w:ascii="Times New Roman" w:eastAsia="Times New Roman" w:hAnsi="Times New Roman" w:cs="Times New Roman"/>
          <w:color w:val="000000"/>
          <w:spacing w:val="-8"/>
          <w:sz w:val="28"/>
          <w:szCs w:val="28"/>
          <w:lang w:val="uk-UA" w:eastAsia="ru-RU"/>
        </w:rPr>
        <w:t xml:space="preserve">Венгер В.М., Венгер О.В., Якубенко І.В. </w:t>
      </w:r>
      <w:r w:rsidR="0001573C">
        <w:rPr>
          <w:rFonts w:ascii="Times New Roman" w:eastAsia="Times New Roman" w:hAnsi="Times New Roman" w:cs="Times New Roman"/>
          <w:color w:val="000000"/>
          <w:spacing w:val="-8"/>
          <w:sz w:val="28"/>
          <w:szCs w:val="28"/>
          <w:lang w:val="uk-UA" w:eastAsia="ru-RU"/>
        </w:rPr>
        <w:t>К., 2011. С. 56.</w:t>
      </w:r>
      <w:r w:rsidRPr="00173610">
        <w:rPr>
          <w:rFonts w:ascii="Times New Roman" w:eastAsia="Times New Roman" w:hAnsi="Times New Roman" w:cs="Times New Roman"/>
          <w:color w:val="000000"/>
          <w:spacing w:val="8"/>
          <w:sz w:val="28"/>
          <w:szCs w:val="28"/>
          <w:lang w:val="uk-UA" w:eastAsia="ru-RU"/>
        </w:rPr>
        <w:t xml:space="preserve"> </w:t>
      </w:r>
    </w:p>
    <w:p w:rsidR="00173610" w:rsidRPr="00173610" w:rsidRDefault="00173610" w:rsidP="00410A18">
      <w:pPr>
        <w:shd w:val="clear" w:color="auto" w:fill="FFFFFF"/>
        <w:tabs>
          <w:tab w:val="left" w:pos="365"/>
        </w:tabs>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color w:val="000000"/>
          <w:spacing w:val="-8"/>
          <w:w w:val="106"/>
          <w:sz w:val="28"/>
          <w:szCs w:val="28"/>
          <w:lang w:val="uk-UA" w:eastAsia="ru-RU"/>
        </w:rPr>
        <w:t>24.</w:t>
      </w:r>
      <w:r w:rsidRPr="00173610">
        <w:rPr>
          <w:rFonts w:ascii="Times New Roman" w:eastAsia="Times New Roman" w:hAnsi="Times New Roman" w:cs="Times New Roman"/>
          <w:color w:val="000000"/>
          <w:sz w:val="28"/>
          <w:szCs w:val="28"/>
          <w:lang w:val="uk-UA" w:eastAsia="ru-RU"/>
        </w:rPr>
        <w:tab/>
      </w:r>
      <w:r w:rsidR="00E175C3">
        <w:rPr>
          <w:rFonts w:ascii="Times New Roman" w:eastAsia="Times New Roman" w:hAnsi="Times New Roman" w:cs="Times New Roman"/>
          <w:color w:val="000000"/>
          <w:sz w:val="28"/>
          <w:szCs w:val="28"/>
          <w:lang w:val="uk-UA" w:eastAsia="ru-RU"/>
        </w:rPr>
        <w:t xml:space="preserve"> </w:t>
      </w:r>
      <w:r w:rsidRPr="00173610">
        <w:rPr>
          <w:rFonts w:ascii="Times New Roman" w:eastAsia="Times New Roman" w:hAnsi="Times New Roman" w:cs="Times New Roman"/>
          <w:color w:val="000000"/>
          <w:spacing w:val="8"/>
          <w:w w:val="106"/>
          <w:sz w:val="28"/>
          <w:szCs w:val="28"/>
          <w:lang w:val="uk-UA" w:eastAsia="ru-RU"/>
        </w:rPr>
        <w:t xml:space="preserve">Венгер В.М., </w:t>
      </w:r>
      <w:r w:rsidRPr="00173610">
        <w:rPr>
          <w:rFonts w:ascii="Times New Roman" w:eastAsia="Times New Roman" w:hAnsi="Times New Roman" w:cs="Times New Roman"/>
          <w:color w:val="000000"/>
          <w:spacing w:val="3"/>
          <w:w w:val="106"/>
          <w:sz w:val="28"/>
          <w:szCs w:val="28"/>
          <w:lang w:val="uk-UA" w:eastAsia="ru-RU"/>
        </w:rPr>
        <w:t>Технологические приемы защиты хмеля по этапам органо</w:t>
      </w:r>
      <w:r w:rsidRPr="00173610">
        <w:rPr>
          <w:rFonts w:ascii="Times New Roman" w:eastAsia="Times New Roman" w:hAnsi="Times New Roman" w:cs="Times New Roman"/>
          <w:color w:val="000000"/>
          <w:spacing w:val="2"/>
          <w:w w:val="106"/>
          <w:sz w:val="28"/>
          <w:szCs w:val="28"/>
          <w:lang w:val="uk-UA" w:eastAsia="ru-RU"/>
        </w:rPr>
        <w:t>генеза</w:t>
      </w:r>
      <w:r w:rsidR="0001573C">
        <w:rPr>
          <w:rFonts w:ascii="Times New Roman" w:eastAsia="Times New Roman" w:hAnsi="Times New Roman" w:cs="Times New Roman"/>
          <w:color w:val="000000"/>
          <w:spacing w:val="2"/>
          <w:w w:val="106"/>
          <w:sz w:val="28"/>
          <w:szCs w:val="28"/>
          <w:lang w:val="uk-UA" w:eastAsia="ru-RU"/>
        </w:rPr>
        <w:t xml:space="preserve"> </w:t>
      </w:r>
      <w:r w:rsidRPr="00173610">
        <w:rPr>
          <w:rFonts w:ascii="Times New Roman" w:eastAsia="Times New Roman" w:hAnsi="Times New Roman" w:cs="Times New Roman"/>
          <w:color w:val="000000"/>
          <w:spacing w:val="2"/>
          <w:w w:val="106"/>
          <w:sz w:val="28"/>
          <w:szCs w:val="28"/>
          <w:lang w:val="uk-UA" w:eastAsia="ru-RU"/>
        </w:rPr>
        <w:t>/ Рабочая тетрадь по интенсивной технологии выра</w:t>
      </w:r>
      <w:r w:rsidRPr="00173610">
        <w:rPr>
          <w:rFonts w:ascii="Times New Roman" w:eastAsia="Times New Roman" w:hAnsi="Times New Roman" w:cs="Times New Roman"/>
          <w:color w:val="000000"/>
          <w:spacing w:val="8"/>
          <w:w w:val="106"/>
          <w:sz w:val="28"/>
          <w:szCs w:val="28"/>
          <w:lang w:val="uk-UA" w:eastAsia="ru-RU"/>
        </w:rPr>
        <w:t>щивания хмеля./ Венгер В.М., Боровой А.П. К.: Урожай,</w:t>
      </w:r>
      <w:r w:rsidR="0001573C">
        <w:rPr>
          <w:rFonts w:ascii="Times New Roman" w:eastAsia="Times New Roman" w:hAnsi="Times New Roman" w:cs="Times New Roman"/>
          <w:color w:val="000000"/>
          <w:spacing w:val="8"/>
          <w:w w:val="106"/>
          <w:sz w:val="28"/>
          <w:szCs w:val="28"/>
          <w:lang w:val="uk-UA" w:eastAsia="ru-RU"/>
        </w:rPr>
        <w:t xml:space="preserve"> </w:t>
      </w:r>
      <w:r w:rsidRPr="00173610">
        <w:rPr>
          <w:rFonts w:ascii="Times New Roman" w:eastAsia="Times New Roman" w:hAnsi="Times New Roman" w:cs="Times New Roman"/>
          <w:color w:val="000000"/>
          <w:spacing w:val="7"/>
          <w:w w:val="106"/>
          <w:sz w:val="28"/>
          <w:szCs w:val="28"/>
          <w:lang w:val="uk-UA" w:eastAsia="ru-RU"/>
        </w:rPr>
        <w:t>1986. С. 54-59.</w:t>
      </w:r>
    </w:p>
    <w:p w:rsidR="00173610" w:rsidRPr="00173610" w:rsidRDefault="00173610" w:rsidP="00410A18">
      <w:pPr>
        <w:shd w:val="clear" w:color="auto" w:fill="FFFFFF"/>
        <w:tabs>
          <w:tab w:val="left" w:pos="274"/>
        </w:tabs>
        <w:spacing w:after="0" w:line="360" w:lineRule="auto"/>
        <w:ind w:firstLine="567"/>
        <w:jc w:val="both"/>
        <w:rPr>
          <w:rFonts w:ascii="Times New Roman" w:eastAsia="Times New Roman" w:hAnsi="Times New Roman" w:cs="Times New Roman"/>
          <w:color w:val="000000"/>
          <w:sz w:val="28"/>
          <w:szCs w:val="28"/>
          <w:lang w:val="uk-UA" w:eastAsia="ru-RU"/>
        </w:rPr>
      </w:pPr>
      <w:r w:rsidRPr="00173610">
        <w:rPr>
          <w:rFonts w:ascii="Times New Roman" w:eastAsia="Times New Roman" w:hAnsi="Times New Roman" w:cs="Times New Roman"/>
          <w:color w:val="000000"/>
          <w:spacing w:val="-5"/>
          <w:sz w:val="28"/>
          <w:szCs w:val="28"/>
          <w:lang w:val="uk-UA" w:eastAsia="ru-RU"/>
        </w:rPr>
        <w:t>25.</w:t>
      </w:r>
      <w:r w:rsidR="00E175C3">
        <w:rPr>
          <w:rFonts w:ascii="Times New Roman" w:eastAsia="Times New Roman" w:hAnsi="Times New Roman" w:cs="Times New Roman"/>
          <w:color w:val="000000"/>
          <w:spacing w:val="-5"/>
          <w:sz w:val="28"/>
          <w:szCs w:val="28"/>
          <w:lang w:val="uk-UA" w:eastAsia="ru-RU"/>
        </w:rPr>
        <w:t xml:space="preserve"> </w:t>
      </w:r>
      <w:r w:rsidRPr="00173610">
        <w:rPr>
          <w:rFonts w:ascii="Times New Roman" w:eastAsia="Times New Roman" w:hAnsi="Times New Roman" w:cs="Times New Roman"/>
          <w:color w:val="000000"/>
          <w:spacing w:val="-5"/>
          <w:sz w:val="28"/>
          <w:szCs w:val="28"/>
          <w:lang w:val="uk-UA" w:eastAsia="ru-RU"/>
        </w:rPr>
        <w:t>Галка К.</w:t>
      </w:r>
      <w:r w:rsidR="0001573C">
        <w:rPr>
          <w:rFonts w:ascii="Times New Roman" w:eastAsia="Times New Roman" w:hAnsi="Times New Roman" w:cs="Times New Roman"/>
          <w:color w:val="000000"/>
          <w:spacing w:val="-5"/>
          <w:sz w:val="28"/>
          <w:szCs w:val="28"/>
          <w:lang w:val="uk-UA" w:eastAsia="ru-RU"/>
        </w:rPr>
        <w:t> </w:t>
      </w:r>
      <w:r w:rsidRPr="00173610">
        <w:rPr>
          <w:rFonts w:ascii="Times New Roman" w:eastAsia="Times New Roman" w:hAnsi="Times New Roman" w:cs="Times New Roman"/>
          <w:color w:val="000000"/>
          <w:spacing w:val="-5"/>
          <w:sz w:val="28"/>
          <w:szCs w:val="28"/>
          <w:lang w:val="uk-UA" w:eastAsia="ru-RU"/>
        </w:rPr>
        <w:t>М. Головні шкідники і хвороби хмелю та деякі способи</w:t>
      </w:r>
      <w:r w:rsidRPr="00173610">
        <w:rPr>
          <w:rFonts w:ascii="Times New Roman" w:eastAsia="Times New Roman" w:hAnsi="Times New Roman" w:cs="Times New Roman"/>
          <w:color w:val="000000"/>
          <w:spacing w:val="-5"/>
          <w:sz w:val="28"/>
          <w:szCs w:val="28"/>
          <w:lang w:val="uk-UA" w:eastAsia="ru-RU"/>
        </w:rPr>
        <w:br/>
      </w:r>
      <w:r w:rsidRPr="00173610">
        <w:rPr>
          <w:rFonts w:ascii="Times New Roman" w:eastAsia="Times New Roman" w:hAnsi="Times New Roman" w:cs="Times New Roman"/>
          <w:color w:val="000000"/>
          <w:sz w:val="28"/>
          <w:szCs w:val="28"/>
          <w:lang w:val="uk-UA" w:eastAsia="ru-RU"/>
        </w:rPr>
        <w:t>боротьби з ними</w:t>
      </w:r>
      <w:r w:rsidR="0001573C">
        <w:rPr>
          <w:rFonts w:ascii="Times New Roman" w:eastAsia="Times New Roman" w:hAnsi="Times New Roman" w:cs="Times New Roman"/>
          <w:color w:val="000000"/>
          <w:sz w:val="28"/>
          <w:szCs w:val="28"/>
          <w:lang w:val="uk-UA" w:eastAsia="ru-RU"/>
        </w:rPr>
        <w:t xml:space="preserve"> </w:t>
      </w:r>
      <w:r w:rsidRPr="00173610">
        <w:rPr>
          <w:rFonts w:ascii="Times New Roman" w:eastAsia="Times New Roman" w:hAnsi="Times New Roman" w:cs="Times New Roman"/>
          <w:color w:val="000000"/>
          <w:sz w:val="28"/>
          <w:szCs w:val="28"/>
          <w:lang w:val="uk-UA" w:eastAsia="ru-RU"/>
        </w:rPr>
        <w:t xml:space="preserve">/ </w:t>
      </w:r>
      <w:r w:rsidRPr="00173610">
        <w:rPr>
          <w:rFonts w:ascii="Times New Roman" w:eastAsia="Times New Roman" w:hAnsi="Times New Roman" w:cs="Times New Roman"/>
          <w:color w:val="000000"/>
          <w:spacing w:val="-5"/>
          <w:sz w:val="28"/>
          <w:szCs w:val="28"/>
          <w:lang w:val="uk-UA" w:eastAsia="ru-RU"/>
        </w:rPr>
        <w:t xml:space="preserve">Галка К.М. </w:t>
      </w:r>
      <w:r w:rsidRPr="00173610">
        <w:rPr>
          <w:rFonts w:ascii="Times New Roman" w:eastAsia="Times New Roman" w:hAnsi="Times New Roman" w:cs="Times New Roman"/>
          <w:color w:val="000000"/>
          <w:sz w:val="28"/>
          <w:szCs w:val="28"/>
          <w:lang w:val="uk-UA" w:eastAsia="ru-RU"/>
        </w:rPr>
        <w:t xml:space="preserve"> - Житомир, 1999. - 26 с.</w:t>
      </w:r>
    </w:p>
    <w:p w:rsidR="00173610" w:rsidRPr="00173610" w:rsidRDefault="00173610" w:rsidP="00410A18">
      <w:pPr>
        <w:shd w:val="clear" w:color="auto" w:fill="FFFFFF"/>
        <w:tabs>
          <w:tab w:val="left" w:pos="274"/>
        </w:tabs>
        <w:spacing w:after="0" w:line="360" w:lineRule="auto"/>
        <w:ind w:firstLine="567"/>
        <w:jc w:val="both"/>
        <w:rPr>
          <w:rFonts w:ascii="Times New Roman" w:eastAsia="Times New Roman" w:hAnsi="Times New Roman" w:cs="Times New Roman"/>
          <w:color w:val="000000"/>
          <w:spacing w:val="-14"/>
          <w:sz w:val="28"/>
          <w:szCs w:val="28"/>
          <w:lang w:val="uk-UA" w:eastAsia="ru-RU"/>
        </w:rPr>
      </w:pPr>
      <w:r w:rsidRPr="00173610">
        <w:rPr>
          <w:rFonts w:ascii="Times New Roman" w:eastAsia="Times New Roman" w:hAnsi="Times New Roman" w:cs="Times New Roman"/>
          <w:color w:val="000000"/>
          <w:spacing w:val="-14"/>
          <w:sz w:val="28"/>
          <w:szCs w:val="28"/>
          <w:lang w:val="uk-UA" w:eastAsia="ru-RU"/>
        </w:rPr>
        <w:t>26.</w:t>
      </w:r>
      <w:r w:rsidR="00E175C3">
        <w:rPr>
          <w:rFonts w:ascii="Times New Roman" w:eastAsia="Times New Roman" w:hAnsi="Times New Roman" w:cs="Times New Roman"/>
          <w:color w:val="000000"/>
          <w:spacing w:val="-14"/>
          <w:sz w:val="28"/>
          <w:szCs w:val="28"/>
          <w:lang w:val="uk-UA" w:eastAsia="ru-RU"/>
        </w:rPr>
        <w:t xml:space="preserve">  </w:t>
      </w:r>
      <w:r w:rsidRPr="00173610">
        <w:rPr>
          <w:rFonts w:ascii="Times New Roman" w:eastAsia="Times New Roman" w:hAnsi="Times New Roman" w:cs="Times New Roman"/>
          <w:color w:val="000000"/>
          <w:spacing w:val="-2"/>
          <w:sz w:val="28"/>
          <w:szCs w:val="28"/>
          <w:lang w:val="uk-UA" w:eastAsia="ru-RU"/>
        </w:rPr>
        <w:t>Годований А.А. Интенсификация хмелеводства и програм</w:t>
      </w:r>
      <w:r w:rsidRPr="00173610">
        <w:rPr>
          <w:rFonts w:ascii="Times New Roman" w:eastAsia="Times New Roman" w:hAnsi="Times New Roman" w:cs="Times New Roman"/>
          <w:color w:val="000000"/>
          <w:sz w:val="28"/>
          <w:szCs w:val="28"/>
          <w:lang w:val="uk-UA" w:eastAsia="ru-RU"/>
        </w:rPr>
        <w:t xml:space="preserve">мирование урожаев/  </w:t>
      </w:r>
      <w:r w:rsidRPr="00173610">
        <w:rPr>
          <w:rFonts w:ascii="Times New Roman" w:eastAsia="Times New Roman" w:hAnsi="Times New Roman" w:cs="Times New Roman"/>
          <w:color w:val="000000"/>
          <w:spacing w:val="-2"/>
          <w:sz w:val="28"/>
          <w:szCs w:val="28"/>
          <w:lang w:val="uk-UA" w:eastAsia="ru-RU"/>
        </w:rPr>
        <w:t xml:space="preserve">Годований А.А.  </w:t>
      </w:r>
      <w:r w:rsidRPr="00173610">
        <w:rPr>
          <w:rFonts w:ascii="Times New Roman" w:eastAsia="Times New Roman" w:hAnsi="Times New Roman" w:cs="Times New Roman"/>
          <w:color w:val="000000"/>
          <w:sz w:val="28"/>
          <w:szCs w:val="28"/>
          <w:lang w:val="uk-UA" w:eastAsia="ru-RU"/>
        </w:rPr>
        <w:t>К: Урожай, 1990. 88 с.</w:t>
      </w:r>
    </w:p>
    <w:p w:rsidR="00173610" w:rsidRPr="00173610" w:rsidRDefault="00173610" w:rsidP="00410A18">
      <w:pPr>
        <w:shd w:val="clear" w:color="auto" w:fill="FFFFFF"/>
        <w:tabs>
          <w:tab w:val="left" w:pos="326"/>
        </w:tabs>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color w:val="000000"/>
          <w:spacing w:val="-19"/>
          <w:w w:val="106"/>
          <w:sz w:val="28"/>
          <w:szCs w:val="28"/>
          <w:lang w:val="uk-UA" w:eastAsia="ru-RU"/>
        </w:rPr>
        <w:t>27.</w:t>
      </w:r>
      <w:r w:rsidRPr="00173610">
        <w:rPr>
          <w:rFonts w:ascii="Times New Roman" w:eastAsia="Times New Roman" w:hAnsi="Times New Roman" w:cs="Times New Roman"/>
          <w:color w:val="000000"/>
          <w:sz w:val="28"/>
          <w:szCs w:val="28"/>
          <w:lang w:val="uk-UA" w:eastAsia="ru-RU"/>
        </w:rPr>
        <w:tab/>
      </w:r>
      <w:r w:rsidRPr="00173610">
        <w:rPr>
          <w:rFonts w:ascii="Times New Roman" w:eastAsia="Times New Roman" w:hAnsi="Times New Roman" w:cs="Times New Roman"/>
          <w:color w:val="000000"/>
          <w:spacing w:val="1"/>
          <w:w w:val="106"/>
          <w:sz w:val="28"/>
          <w:szCs w:val="28"/>
          <w:lang w:val="uk-UA" w:eastAsia="ru-RU"/>
        </w:rPr>
        <w:t>Годований А.А., Хмель и его использование / Годований</w:t>
      </w:r>
      <w:r w:rsidR="0001573C">
        <w:rPr>
          <w:rFonts w:ascii="Times New Roman" w:eastAsia="Times New Roman" w:hAnsi="Times New Roman" w:cs="Times New Roman"/>
          <w:color w:val="000000"/>
          <w:spacing w:val="1"/>
          <w:w w:val="106"/>
          <w:sz w:val="28"/>
          <w:szCs w:val="28"/>
          <w:lang w:val="uk-UA" w:eastAsia="ru-RU"/>
        </w:rPr>
        <w:t> </w:t>
      </w:r>
      <w:r w:rsidRPr="00173610">
        <w:rPr>
          <w:rFonts w:ascii="Times New Roman" w:eastAsia="Times New Roman" w:hAnsi="Times New Roman" w:cs="Times New Roman"/>
          <w:color w:val="000000"/>
          <w:spacing w:val="1"/>
          <w:w w:val="106"/>
          <w:sz w:val="28"/>
          <w:szCs w:val="28"/>
          <w:lang w:val="uk-UA" w:eastAsia="ru-RU"/>
        </w:rPr>
        <w:t xml:space="preserve">А.А. , Ляшенко Н.И., </w:t>
      </w:r>
      <w:r w:rsidRPr="00173610">
        <w:rPr>
          <w:rFonts w:ascii="Times New Roman" w:eastAsia="Times New Roman" w:hAnsi="Times New Roman" w:cs="Times New Roman"/>
          <w:color w:val="000000"/>
          <w:spacing w:val="3"/>
          <w:w w:val="106"/>
          <w:sz w:val="28"/>
          <w:szCs w:val="28"/>
          <w:lang w:val="uk-UA" w:eastAsia="ru-RU"/>
        </w:rPr>
        <w:t>Рейтман И.Г., Ежов И.С., Под ред. Ежова И.С., К.: Урожай,</w:t>
      </w:r>
      <w:r w:rsidRPr="00173610">
        <w:rPr>
          <w:rFonts w:ascii="Times New Roman" w:eastAsia="Times New Roman" w:hAnsi="Times New Roman" w:cs="Times New Roman"/>
          <w:color w:val="000000"/>
          <w:spacing w:val="11"/>
          <w:w w:val="106"/>
          <w:sz w:val="28"/>
          <w:szCs w:val="28"/>
          <w:lang w:val="uk-UA" w:eastAsia="ru-RU"/>
        </w:rPr>
        <w:t>1990.336 с.</w:t>
      </w:r>
    </w:p>
    <w:p w:rsidR="00173610" w:rsidRPr="00173610" w:rsidRDefault="00173610" w:rsidP="00410A18">
      <w:pPr>
        <w:numPr>
          <w:ilvl w:val="0"/>
          <w:numId w:val="9"/>
        </w:numPr>
        <w:shd w:val="clear" w:color="auto" w:fill="FFFFFF"/>
        <w:tabs>
          <w:tab w:val="left" w:pos="180"/>
        </w:tabs>
        <w:spacing w:after="0" w:line="360" w:lineRule="auto"/>
        <w:ind w:left="0" w:firstLine="567"/>
        <w:jc w:val="both"/>
        <w:rPr>
          <w:rFonts w:ascii="Times New Roman" w:eastAsia="Times New Roman" w:hAnsi="Times New Roman" w:cs="Times New Roman"/>
          <w:color w:val="000000"/>
          <w:spacing w:val="-11"/>
          <w:sz w:val="28"/>
          <w:szCs w:val="28"/>
          <w:lang w:val="uk-UA" w:eastAsia="ru-RU"/>
        </w:rPr>
      </w:pPr>
      <w:r w:rsidRPr="00173610">
        <w:rPr>
          <w:rFonts w:ascii="Times New Roman" w:eastAsia="Times New Roman" w:hAnsi="Times New Roman" w:cs="Times New Roman"/>
          <w:color w:val="000000"/>
          <w:spacing w:val="-4"/>
          <w:sz w:val="28"/>
          <w:szCs w:val="28"/>
          <w:lang w:val="uk-UA" w:eastAsia="ru-RU"/>
        </w:rPr>
        <w:t>Дмитрієв Ю.В. Шкідники хмелю//Довідник по</w:t>
      </w:r>
      <w:r w:rsidR="00E175C3">
        <w:rPr>
          <w:rFonts w:ascii="Times New Roman" w:eastAsia="Times New Roman" w:hAnsi="Times New Roman" w:cs="Times New Roman"/>
          <w:color w:val="000000"/>
          <w:spacing w:val="-4"/>
          <w:sz w:val="28"/>
          <w:szCs w:val="28"/>
          <w:lang w:val="uk-UA" w:eastAsia="ru-RU"/>
        </w:rPr>
        <w:t xml:space="preserve"> захисту рослин/ Дмитрієв Ю.В.  </w:t>
      </w:r>
      <w:r w:rsidRPr="00173610">
        <w:rPr>
          <w:rFonts w:ascii="Times New Roman" w:eastAsia="Times New Roman" w:hAnsi="Times New Roman" w:cs="Times New Roman"/>
          <w:color w:val="000000"/>
          <w:spacing w:val="1"/>
          <w:sz w:val="28"/>
          <w:szCs w:val="28"/>
          <w:lang w:val="uk-UA" w:eastAsia="ru-RU"/>
        </w:rPr>
        <w:t>К.: Урожай, 1962. 47 с.</w:t>
      </w:r>
    </w:p>
    <w:p w:rsidR="00173610" w:rsidRPr="00173610" w:rsidRDefault="00173610" w:rsidP="00410A18">
      <w:pPr>
        <w:numPr>
          <w:ilvl w:val="0"/>
          <w:numId w:val="9"/>
        </w:numPr>
        <w:shd w:val="clear" w:color="auto" w:fill="FFFFFF"/>
        <w:tabs>
          <w:tab w:val="left" w:pos="274"/>
        </w:tabs>
        <w:spacing w:after="0" w:line="360" w:lineRule="auto"/>
        <w:ind w:left="0" w:firstLine="567"/>
        <w:jc w:val="both"/>
        <w:rPr>
          <w:rFonts w:ascii="Times New Roman" w:eastAsia="Times New Roman" w:hAnsi="Times New Roman" w:cs="Times New Roman"/>
          <w:color w:val="000000"/>
          <w:spacing w:val="-11"/>
          <w:sz w:val="28"/>
          <w:szCs w:val="28"/>
          <w:lang w:val="uk-UA" w:eastAsia="ru-RU"/>
        </w:rPr>
      </w:pPr>
      <w:r w:rsidRPr="00173610">
        <w:rPr>
          <w:rFonts w:ascii="Times New Roman" w:eastAsia="Times New Roman" w:hAnsi="Times New Roman" w:cs="Times New Roman"/>
          <w:color w:val="000000"/>
          <w:spacing w:val="6"/>
          <w:w w:val="106"/>
          <w:sz w:val="28"/>
          <w:szCs w:val="28"/>
          <w:lang w:val="uk-UA" w:eastAsia="ru-RU"/>
        </w:rPr>
        <w:t>Кузнецова А.П.,  Болезни хмеля  и  мерьі борьбьі с ними.</w:t>
      </w:r>
      <w:r w:rsidR="0001573C">
        <w:rPr>
          <w:rFonts w:ascii="Times New Roman" w:eastAsia="Times New Roman" w:hAnsi="Times New Roman" w:cs="Times New Roman"/>
          <w:color w:val="000000"/>
          <w:spacing w:val="6"/>
          <w:w w:val="106"/>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Справочник агронома по защите растений</w:t>
      </w:r>
      <w:r w:rsidR="0001573C">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spacing w:val="6"/>
          <w:w w:val="106"/>
          <w:sz w:val="28"/>
          <w:szCs w:val="28"/>
          <w:lang w:val="uk-UA" w:eastAsia="ru-RU"/>
        </w:rPr>
        <w:t xml:space="preserve">Кузнецова А.П., </w:t>
      </w:r>
      <w:r w:rsidRPr="00173610">
        <w:rPr>
          <w:rFonts w:ascii="Times New Roman" w:eastAsia="Times New Roman" w:hAnsi="Times New Roman" w:cs="Times New Roman"/>
          <w:color w:val="000000"/>
          <w:w w:val="106"/>
          <w:sz w:val="28"/>
          <w:szCs w:val="28"/>
          <w:lang w:val="uk-UA" w:eastAsia="ru-RU"/>
        </w:rPr>
        <w:t xml:space="preserve">Л.: СХТИ3 1948. </w:t>
      </w:r>
      <w:r w:rsidRPr="00173610">
        <w:rPr>
          <w:rFonts w:ascii="Times New Roman" w:eastAsia="Times New Roman" w:hAnsi="Times New Roman" w:cs="Times New Roman"/>
          <w:color w:val="000000"/>
          <w:spacing w:val="-4"/>
          <w:w w:val="106"/>
          <w:sz w:val="28"/>
          <w:szCs w:val="28"/>
          <w:lang w:val="uk-UA" w:eastAsia="ru-RU"/>
        </w:rPr>
        <w:t>31</w:t>
      </w:r>
      <w:r w:rsidR="0001573C">
        <w:rPr>
          <w:rFonts w:ascii="Times New Roman" w:eastAsia="Times New Roman" w:hAnsi="Times New Roman" w:cs="Times New Roman"/>
          <w:color w:val="000000"/>
          <w:spacing w:val="-4"/>
          <w:w w:val="106"/>
          <w:sz w:val="28"/>
          <w:szCs w:val="28"/>
          <w:lang w:val="uk-UA" w:eastAsia="ru-RU"/>
        </w:rPr>
        <w:t xml:space="preserve"> </w:t>
      </w:r>
      <w:r w:rsidRPr="00173610">
        <w:rPr>
          <w:rFonts w:ascii="Times New Roman" w:eastAsia="Times New Roman" w:hAnsi="Times New Roman" w:cs="Times New Roman"/>
          <w:color w:val="000000"/>
          <w:spacing w:val="-4"/>
          <w:w w:val="106"/>
          <w:sz w:val="28"/>
          <w:szCs w:val="28"/>
          <w:lang w:val="uk-UA" w:eastAsia="ru-RU"/>
        </w:rPr>
        <w:t>с.</w:t>
      </w:r>
    </w:p>
    <w:p w:rsidR="00173610" w:rsidRPr="00173610" w:rsidRDefault="00E175C3" w:rsidP="00410A18">
      <w:pPr>
        <w:numPr>
          <w:ilvl w:val="0"/>
          <w:numId w:val="9"/>
        </w:numPr>
        <w:shd w:val="clear" w:color="auto" w:fill="FFFFFF"/>
        <w:tabs>
          <w:tab w:val="left" w:pos="398"/>
        </w:tabs>
        <w:spacing w:after="0" w:line="360" w:lineRule="auto"/>
        <w:ind w:left="0" w:firstLine="567"/>
        <w:jc w:val="both"/>
        <w:rPr>
          <w:rFonts w:ascii="Times New Roman" w:eastAsia="Times New Roman" w:hAnsi="Times New Roman" w:cs="Times New Roman"/>
          <w:color w:val="000000"/>
          <w:spacing w:val="-21"/>
          <w:w w:val="106"/>
          <w:sz w:val="28"/>
          <w:szCs w:val="28"/>
          <w:lang w:val="uk-UA" w:eastAsia="ru-RU"/>
        </w:rPr>
      </w:pPr>
      <w:r>
        <w:rPr>
          <w:rFonts w:ascii="Times New Roman" w:eastAsia="Times New Roman" w:hAnsi="Times New Roman" w:cs="Times New Roman"/>
          <w:color w:val="000000"/>
          <w:spacing w:val="5"/>
          <w:w w:val="106"/>
          <w:sz w:val="28"/>
          <w:szCs w:val="28"/>
          <w:lang w:val="uk-UA" w:eastAsia="ru-RU"/>
        </w:rPr>
        <w:t xml:space="preserve"> </w:t>
      </w:r>
      <w:r w:rsidR="00173610" w:rsidRPr="00173610">
        <w:rPr>
          <w:rFonts w:ascii="Times New Roman" w:eastAsia="Times New Roman" w:hAnsi="Times New Roman" w:cs="Times New Roman"/>
          <w:color w:val="000000"/>
          <w:spacing w:val="5"/>
          <w:w w:val="106"/>
          <w:sz w:val="28"/>
          <w:szCs w:val="28"/>
          <w:lang w:val="uk-UA" w:eastAsia="ru-RU"/>
        </w:rPr>
        <w:t>Меленевський А.І. Шкідники хмелю та засоби боротьби з</w:t>
      </w:r>
      <w:r w:rsidR="00173610" w:rsidRPr="00173610">
        <w:rPr>
          <w:rFonts w:ascii="Times New Roman" w:eastAsia="Times New Roman" w:hAnsi="Times New Roman" w:cs="Times New Roman"/>
          <w:color w:val="000000"/>
          <w:spacing w:val="5"/>
          <w:w w:val="106"/>
          <w:sz w:val="28"/>
          <w:szCs w:val="28"/>
          <w:lang w:val="uk-UA" w:eastAsia="ru-RU"/>
        </w:rPr>
        <w:br/>
      </w:r>
      <w:r w:rsidR="00173610" w:rsidRPr="00173610">
        <w:rPr>
          <w:rFonts w:ascii="Times New Roman" w:eastAsia="Times New Roman" w:hAnsi="Times New Roman" w:cs="Times New Roman"/>
          <w:color w:val="000000"/>
          <w:spacing w:val="8"/>
          <w:w w:val="106"/>
          <w:sz w:val="28"/>
          <w:szCs w:val="28"/>
          <w:lang w:val="uk-UA" w:eastAsia="ru-RU"/>
        </w:rPr>
        <w:t>ними</w:t>
      </w:r>
      <w:r w:rsidR="0001573C">
        <w:rPr>
          <w:rFonts w:ascii="Times New Roman" w:eastAsia="Times New Roman" w:hAnsi="Times New Roman" w:cs="Times New Roman"/>
          <w:color w:val="000000"/>
          <w:spacing w:val="8"/>
          <w:w w:val="106"/>
          <w:sz w:val="28"/>
          <w:szCs w:val="28"/>
          <w:lang w:val="uk-UA" w:eastAsia="ru-RU"/>
        </w:rPr>
        <w:t xml:space="preserve"> </w:t>
      </w:r>
      <w:r w:rsidR="00173610" w:rsidRPr="00173610">
        <w:rPr>
          <w:rFonts w:ascii="Times New Roman" w:eastAsia="Times New Roman" w:hAnsi="Times New Roman" w:cs="Times New Roman"/>
          <w:color w:val="000000"/>
          <w:spacing w:val="8"/>
          <w:w w:val="106"/>
          <w:sz w:val="28"/>
          <w:szCs w:val="28"/>
          <w:lang w:val="uk-UA" w:eastAsia="ru-RU"/>
        </w:rPr>
        <w:t xml:space="preserve">/  </w:t>
      </w:r>
      <w:r w:rsidR="00173610" w:rsidRPr="00173610">
        <w:rPr>
          <w:rFonts w:ascii="Times New Roman" w:eastAsia="Times New Roman" w:hAnsi="Times New Roman" w:cs="Times New Roman"/>
          <w:color w:val="000000"/>
          <w:spacing w:val="5"/>
          <w:w w:val="106"/>
          <w:sz w:val="28"/>
          <w:szCs w:val="28"/>
          <w:lang w:val="uk-UA" w:eastAsia="ru-RU"/>
        </w:rPr>
        <w:t xml:space="preserve">Меленевський А.І. </w:t>
      </w:r>
      <w:r w:rsidR="00173610" w:rsidRPr="00173610">
        <w:rPr>
          <w:rFonts w:ascii="Times New Roman" w:eastAsia="Times New Roman" w:hAnsi="Times New Roman" w:cs="Times New Roman"/>
          <w:color w:val="000000"/>
          <w:spacing w:val="8"/>
          <w:w w:val="106"/>
          <w:sz w:val="28"/>
          <w:szCs w:val="28"/>
          <w:lang w:val="uk-UA" w:eastAsia="ru-RU"/>
        </w:rPr>
        <w:t>Хміль. Житомир, 1958. 54 с.</w:t>
      </w:r>
    </w:p>
    <w:p w:rsidR="00173610" w:rsidRPr="00173610" w:rsidRDefault="00173610" w:rsidP="00410A18">
      <w:pPr>
        <w:numPr>
          <w:ilvl w:val="0"/>
          <w:numId w:val="9"/>
        </w:numPr>
        <w:shd w:val="clear" w:color="auto" w:fill="FFFFFF"/>
        <w:tabs>
          <w:tab w:val="left" w:pos="398"/>
        </w:tabs>
        <w:spacing w:after="0" w:line="360" w:lineRule="auto"/>
        <w:ind w:left="0" w:firstLine="567"/>
        <w:jc w:val="both"/>
        <w:rPr>
          <w:rFonts w:ascii="Times New Roman" w:eastAsia="Times New Roman" w:hAnsi="Times New Roman" w:cs="Times New Roman"/>
          <w:color w:val="000000"/>
          <w:spacing w:val="-21"/>
          <w:w w:val="106"/>
          <w:sz w:val="28"/>
          <w:szCs w:val="28"/>
          <w:lang w:val="uk-UA" w:eastAsia="ru-RU"/>
        </w:rPr>
      </w:pPr>
      <w:r w:rsidRPr="00173610">
        <w:rPr>
          <w:rFonts w:ascii="Times New Roman" w:eastAsia="Times New Roman" w:hAnsi="Times New Roman" w:cs="Times New Roman"/>
          <w:sz w:val="28"/>
          <w:szCs w:val="28"/>
          <w:lang w:val="uk-UA" w:eastAsia="ru-RU"/>
        </w:rPr>
        <w:lastRenderedPageBreak/>
        <w:t xml:space="preserve">Перелік пестицидів і агрохімікатів дозволених до використання в Україні. К.: Юнівест медіа, 2008. </w:t>
      </w:r>
      <w:r w:rsidR="0001573C">
        <w:rPr>
          <w:rFonts w:ascii="Times New Roman" w:eastAsia="Times New Roman" w:hAnsi="Times New Roman" w:cs="Times New Roman"/>
          <w:sz w:val="28"/>
          <w:szCs w:val="28"/>
          <w:lang w:val="uk-UA" w:eastAsia="ru-RU"/>
        </w:rPr>
        <w:t>С.447.</w:t>
      </w:r>
    </w:p>
    <w:p w:rsidR="00173610" w:rsidRPr="00173610" w:rsidRDefault="00173610" w:rsidP="00410A18">
      <w:pPr>
        <w:shd w:val="clear" w:color="auto" w:fill="FFFFFF"/>
        <w:tabs>
          <w:tab w:val="left" w:pos="350"/>
        </w:tabs>
        <w:spacing w:after="0" w:line="360" w:lineRule="auto"/>
        <w:ind w:firstLine="567"/>
        <w:jc w:val="both"/>
        <w:rPr>
          <w:rFonts w:ascii="Times New Roman" w:eastAsia="Times New Roman" w:hAnsi="Times New Roman" w:cs="Times New Roman"/>
          <w:color w:val="000000"/>
          <w:spacing w:val="-13"/>
          <w:w w:val="106"/>
          <w:sz w:val="28"/>
          <w:szCs w:val="28"/>
          <w:lang w:val="uk-UA" w:eastAsia="ru-RU"/>
        </w:rPr>
      </w:pPr>
      <w:r w:rsidRPr="00173610">
        <w:rPr>
          <w:rFonts w:ascii="Times New Roman" w:eastAsia="Times New Roman" w:hAnsi="Times New Roman" w:cs="Times New Roman"/>
          <w:color w:val="000000"/>
          <w:spacing w:val="7"/>
          <w:w w:val="106"/>
          <w:sz w:val="28"/>
          <w:szCs w:val="28"/>
          <w:lang w:val="uk-UA" w:eastAsia="ru-RU"/>
        </w:rPr>
        <w:t>32.</w:t>
      </w:r>
      <w:r w:rsidR="00E175C3">
        <w:rPr>
          <w:rFonts w:ascii="Times New Roman" w:eastAsia="Times New Roman" w:hAnsi="Times New Roman" w:cs="Times New Roman"/>
          <w:color w:val="000000"/>
          <w:spacing w:val="7"/>
          <w:w w:val="106"/>
          <w:sz w:val="28"/>
          <w:szCs w:val="28"/>
          <w:lang w:val="uk-UA" w:eastAsia="ru-RU"/>
        </w:rPr>
        <w:t xml:space="preserve"> </w:t>
      </w:r>
      <w:r w:rsidRPr="00173610">
        <w:rPr>
          <w:rFonts w:ascii="Times New Roman" w:eastAsia="Times New Roman" w:hAnsi="Times New Roman" w:cs="Times New Roman"/>
          <w:color w:val="000000"/>
          <w:spacing w:val="7"/>
          <w:w w:val="106"/>
          <w:sz w:val="28"/>
          <w:szCs w:val="28"/>
          <w:lang w:val="uk-UA" w:eastAsia="ru-RU"/>
        </w:rPr>
        <w:t>Романчук В.Г., Стан галузі хмелярства в</w:t>
      </w:r>
      <w:r w:rsidR="00E175C3">
        <w:rPr>
          <w:rFonts w:ascii="Times New Roman" w:eastAsia="Times New Roman" w:hAnsi="Times New Roman" w:cs="Times New Roman"/>
          <w:color w:val="000000"/>
          <w:spacing w:val="7"/>
          <w:w w:val="106"/>
          <w:sz w:val="28"/>
          <w:szCs w:val="28"/>
          <w:lang w:val="uk-UA" w:eastAsia="ru-RU"/>
        </w:rPr>
        <w:t xml:space="preserve"> Україні/ Романчук В.Г., Хміль- </w:t>
      </w:r>
      <w:r w:rsidRPr="00173610">
        <w:rPr>
          <w:rFonts w:ascii="Times New Roman" w:eastAsia="Times New Roman" w:hAnsi="Times New Roman" w:cs="Times New Roman"/>
          <w:color w:val="000000"/>
          <w:spacing w:val="3"/>
          <w:w w:val="106"/>
          <w:sz w:val="28"/>
          <w:szCs w:val="28"/>
          <w:lang w:val="uk-UA" w:eastAsia="ru-RU"/>
        </w:rPr>
        <w:t>інформ, березень 2003 р. №1(9). 1-2 ст.</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color w:val="000000"/>
          <w:spacing w:val="-8"/>
          <w:w w:val="106"/>
          <w:sz w:val="28"/>
          <w:szCs w:val="28"/>
          <w:lang w:val="uk-UA" w:eastAsia="ru-RU"/>
        </w:rPr>
      </w:pPr>
      <w:r w:rsidRPr="00173610">
        <w:rPr>
          <w:rFonts w:ascii="Times New Roman" w:eastAsia="Times New Roman" w:hAnsi="Times New Roman" w:cs="Times New Roman"/>
          <w:color w:val="000000"/>
          <w:spacing w:val="4"/>
          <w:w w:val="106"/>
          <w:sz w:val="28"/>
          <w:szCs w:val="28"/>
          <w:lang w:val="uk-UA" w:eastAsia="ru-RU"/>
        </w:rPr>
        <w:t>33.</w:t>
      </w:r>
      <w:r w:rsidR="00E175C3">
        <w:rPr>
          <w:rFonts w:ascii="Times New Roman" w:eastAsia="Times New Roman" w:hAnsi="Times New Roman" w:cs="Times New Roman"/>
          <w:color w:val="000000"/>
          <w:spacing w:val="4"/>
          <w:w w:val="106"/>
          <w:sz w:val="28"/>
          <w:szCs w:val="28"/>
          <w:lang w:val="uk-UA" w:eastAsia="ru-RU"/>
        </w:rPr>
        <w:t xml:space="preserve"> </w:t>
      </w:r>
      <w:r w:rsidRPr="00173610">
        <w:rPr>
          <w:rFonts w:ascii="Times New Roman" w:eastAsia="Times New Roman" w:hAnsi="Times New Roman" w:cs="Times New Roman"/>
          <w:color w:val="000000"/>
          <w:spacing w:val="4"/>
          <w:w w:val="106"/>
          <w:sz w:val="28"/>
          <w:szCs w:val="28"/>
          <w:lang w:val="uk-UA" w:eastAsia="ru-RU"/>
        </w:rPr>
        <w:t>Романчук В.Г., Стан та перспективи розвитку хмелярства в</w:t>
      </w:r>
      <w:r w:rsidRPr="00173610">
        <w:rPr>
          <w:rFonts w:ascii="Times New Roman" w:eastAsia="Times New Roman" w:hAnsi="Times New Roman" w:cs="Times New Roman"/>
          <w:color w:val="000000"/>
          <w:spacing w:val="4"/>
          <w:w w:val="106"/>
          <w:sz w:val="28"/>
          <w:szCs w:val="28"/>
          <w:lang w:val="uk-UA" w:eastAsia="ru-RU"/>
        </w:rPr>
        <w:br/>
      </w:r>
      <w:r w:rsidRPr="00173610">
        <w:rPr>
          <w:rFonts w:ascii="Times New Roman" w:eastAsia="Times New Roman" w:hAnsi="Times New Roman" w:cs="Times New Roman"/>
          <w:color w:val="000000"/>
          <w:spacing w:val="6"/>
          <w:w w:val="106"/>
          <w:sz w:val="28"/>
          <w:szCs w:val="28"/>
          <w:lang w:val="uk-UA" w:eastAsia="ru-RU"/>
        </w:rPr>
        <w:t xml:space="preserve">Україні/ </w:t>
      </w:r>
      <w:r w:rsidRPr="00173610">
        <w:rPr>
          <w:rFonts w:ascii="Times New Roman" w:eastAsia="Times New Roman" w:hAnsi="Times New Roman" w:cs="Times New Roman"/>
          <w:color w:val="000000"/>
          <w:spacing w:val="4"/>
          <w:w w:val="106"/>
          <w:sz w:val="28"/>
          <w:szCs w:val="28"/>
          <w:lang w:val="uk-UA" w:eastAsia="ru-RU"/>
        </w:rPr>
        <w:t xml:space="preserve">Романчук В.Г. </w:t>
      </w:r>
      <w:r w:rsidRPr="00173610">
        <w:rPr>
          <w:rFonts w:ascii="Times New Roman" w:eastAsia="Times New Roman" w:hAnsi="Times New Roman" w:cs="Times New Roman"/>
          <w:color w:val="000000"/>
          <w:spacing w:val="6"/>
          <w:w w:val="106"/>
          <w:sz w:val="28"/>
          <w:szCs w:val="28"/>
          <w:lang w:val="uk-UA" w:eastAsia="ru-RU"/>
        </w:rPr>
        <w:t xml:space="preserve"> </w:t>
      </w:r>
      <w:r w:rsidRPr="0001573C">
        <w:rPr>
          <w:rFonts w:ascii="Times New Roman" w:eastAsia="Times New Roman" w:hAnsi="Times New Roman" w:cs="Times New Roman"/>
          <w:i/>
          <w:color w:val="000000"/>
          <w:spacing w:val="6"/>
          <w:w w:val="106"/>
          <w:sz w:val="28"/>
          <w:szCs w:val="28"/>
          <w:lang w:val="uk-UA" w:eastAsia="ru-RU"/>
        </w:rPr>
        <w:t>Вісник ДАУ</w:t>
      </w:r>
      <w:r w:rsidRPr="00173610">
        <w:rPr>
          <w:rFonts w:ascii="Times New Roman" w:eastAsia="Times New Roman" w:hAnsi="Times New Roman" w:cs="Times New Roman"/>
          <w:color w:val="000000"/>
          <w:spacing w:val="6"/>
          <w:w w:val="106"/>
          <w:sz w:val="28"/>
          <w:szCs w:val="28"/>
          <w:lang w:val="uk-UA" w:eastAsia="ru-RU"/>
        </w:rPr>
        <w:t>, 2000. 449 с.</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color w:val="000000"/>
          <w:spacing w:val="-6"/>
          <w:w w:val="106"/>
          <w:sz w:val="28"/>
          <w:szCs w:val="28"/>
          <w:lang w:val="uk-UA" w:eastAsia="ru-RU"/>
        </w:rPr>
        <w:t>34.</w:t>
      </w:r>
      <w:r w:rsidR="00E175C3">
        <w:rPr>
          <w:rFonts w:ascii="Times New Roman" w:eastAsia="Times New Roman" w:hAnsi="Times New Roman" w:cs="Times New Roman"/>
          <w:color w:val="000000"/>
          <w:spacing w:val="-6"/>
          <w:w w:val="106"/>
          <w:sz w:val="28"/>
          <w:szCs w:val="28"/>
          <w:lang w:val="uk-UA" w:eastAsia="ru-RU"/>
        </w:rPr>
        <w:t xml:space="preserve"> </w:t>
      </w:r>
      <w:r w:rsidRPr="00173610">
        <w:rPr>
          <w:rFonts w:ascii="Times New Roman" w:eastAsia="Times New Roman" w:hAnsi="Times New Roman" w:cs="Times New Roman"/>
          <w:color w:val="000000"/>
          <w:spacing w:val="-3"/>
          <w:w w:val="106"/>
          <w:sz w:val="28"/>
          <w:szCs w:val="28"/>
          <w:lang w:val="uk-UA" w:eastAsia="ru-RU"/>
        </w:rPr>
        <w:t xml:space="preserve">Санин В.А., Резистентность паутинного клеща и </w:t>
      </w:r>
      <w:r w:rsidRPr="00173610">
        <w:rPr>
          <w:rFonts w:ascii="Times New Roman" w:eastAsia="Times New Roman" w:hAnsi="Times New Roman" w:cs="Times New Roman"/>
          <w:color w:val="000000"/>
          <w:w w:val="106"/>
          <w:sz w:val="28"/>
          <w:szCs w:val="28"/>
          <w:lang w:val="uk-UA" w:eastAsia="ru-RU"/>
        </w:rPr>
        <w:t>хмелевой тли на хмеле в УССР</w:t>
      </w:r>
      <w:r w:rsidR="0001573C">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spacing w:val="-3"/>
          <w:w w:val="106"/>
          <w:sz w:val="28"/>
          <w:szCs w:val="28"/>
          <w:lang w:val="uk-UA" w:eastAsia="ru-RU"/>
        </w:rPr>
        <w:t>Санин В.А., Боровой А.П.,</w:t>
      </w:r>
      <w:r w:rsidRPr="00173610">
        <w:rPr>
          <w:rFonts w:ascii="Times New Roman" w:eastAsia="Times New Roman" w:hAnsi="Times New Roman" w:cs="Times New Roman"/>
          <w:color w:val="000000"/>
          <w:w w:val="106"/>
          <w:sz w:val="28"/>
          <w:szCs w:val="28"/>
          <w:lang w:val="uk-UA" w:eastAsia="ru-RU"/>
        </w:rPr>
        <w:t xml:space="preserve"> Прага. 1981. С.</w:t>
      </w:r>
      <w:r w:rsidR="0001573C">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2.</w:t>
      </w:r>
    </w:p>
    <w:p w:rsidR="00173610" w:rsidRPr="00173610" w:rsidRDefault="00173610" w:rsidP="00410A18">
      <w:pPr>
        <w:shd w:val="clear" w:color="auto" w:fill="FFFFFF"/>
        <w:spacing w:after="0" w:line="360" w:lineRule="auto"/>
        <w:ind w:right="10" w:firstLine="567"/>
        <w:jc w:val="both"/>
        <w:rPr>
          <w:rFonts w:ascii="Times New Roman" w:eastAsia="Times New Roman" w:hAnsi="Times New Roman" w:cs="Times New Roman"/>
          <w:sz w:val="28"/>
          <w:szCs w:val="28"/>
          <w:lang w:val="uk-UA" w:eastAsia="ru-RU"/>
        </w:rPr>
      </w:pPr>
      <w:r w:rsidRPr="00173610">
        <w:rPr>
          <w:rFonts w:ascii="Times New Roman" w:eastAsia="Times New Roman" w:hAnsi="Times New Roman" w:cs="Times New Roman"/>
          <w:color w:val="000000"/>
          <w:spacing w:val="-3"/>
          <w:w w:val="106"/>
          <w:sz w:val="28"/>
          <w:szCs w:val="28"/>
          <w:lang w:val="uk-UA" w:eastAsia="ru-RU"/>
        </w:rPr>
        <w:t>35.</w:t>
      </w:r>
      <w:r w:rsidR="00E175C3">
        <w:rPr>
          <w:rFonts w:ascii="Times New Roman" w:eastAsia="Times New Roman" w:hAnsi="Times New Roman" w:cs="Times New Roman"/>
          <w:color w:val="000000"/>
          <w:spacing w:val="-3"/>
          <w:w w:val="106"/>
          <w:sz w:val="28"/>
          <w:szCs w:val="28"/>
          <w:lang w:val="uk-UA" w:eastAsia="ru-RU"/>
        </w:rPr>
        <w:t xml:space="preserve"> </w:t>
      </w:r>
      <w:r w:rsidRPr="00173610">
        <w:rPr>
          <w:rFonts w:ascii="Times New Roman" w:eastAsia="Times New Roman" w:hAnsi="Times New Roman" w:cs="Times New Roman"/>
          <w:color w:val="000000"/>
          <w:spacing w:val="-3"/>
          <w:w w:val="106"/>
          <w:sz w:val="28"/>
          <w:szCs w:val="28"/>
          <w:lang w:val="uk-UA" w:eastAsia="ru-RU"/>
        </w:rPr>
        <w:t xml:space="preserve">Таран Ф.Г., </w:t>
      </w:r>
      <w:r w:rsidRPr="00173610">
        <w:rPr>
          <w:rFonts w:ascii="Times New Roman" w:eastAsia="Times New Roman" w:hAnsi="Times New Roman" w:cs="Times New Roman"/>
          <w:color w:val="000000"/>
          <w:spacing w:val="1"/>
          <w:w w:val="106"/>
          <w:sz w:val="28"/>
          <w:szCs w:val="28"/>
          <w:lang w:val="uk-UA" w:eastAsia="ru-RU"/>
        </w:rPr>
        <w:t xml:space="preserve">Фауна вредителей хмеля в Украине / </w:t>
      </w:r>
      <w:r w:rsidRPr="00173610">
        <w:rPr>
          <w:rFonts w:ascii="Times New Roman" w:eastAsia="Times New Roman" w:hAnsi="Times New Roman" w:cs="Times New Roman"/>
          <w:color w:val="000000"/>
          <w:spacing w:val="-3"/>
          <w:w w:val="106"/>
          <w:sz w:val="28"/>
          <w:szCs w:val="28"/>
          <w:lang w:val="uk-UA" w:eastAsia="ru-RU"/>
        </w:rPr>
        <w:t xml:space="preserve">Таран Ф.Г., Ивашкевский В.Ф., Кушнир Я.Н., Станишевская Ю.Я., </w:t>
      </w:r>
      <w:r w:rsidRPr="00173610">
        <w:rPr>
          <w:rFonts w:ascii="Times New Roman" w:eastAsia="Times New Roman" w:hAnsi="Times New Roman" w:cs="Times New Roman"/>
          <w:color w:val="000000"/>
          <w:spacing w:val="1"/>
          <w:w w:val="106"/>
          <w:sz w:val="28"/>
          <w:szCs w:val="28"/>
          <w:lang w:val="uk-UA" w:eastAsia="ru-RU"/>
        </w:rPr>
        <w:t xml:space="preserve">Хмелеводство. - К.: </w:t>
      </w:r>
      <w:r w:rsidRPr="00173610">
        <w:rPr>
          <w:rFonts w:ascii="Times New Roman" w:eastAsia="Times New Roman" w:hAnsi="Times New Roman" w:cs="Times New Roman"/>
          <w:color w:val="000000"/>
          <w:w w:val="106"/>
          <w:sz w:val="28"/>
          <w:szCs w:val="28"/>
          <w:lang w:val="uk-UA" w:eastAsia="ru-RU"/>
        </w:rPr>
        <w:t>Урожай, 1975. С. 97-100.</w:t>
      </w:r>
    </w:p>
    <w:p w:rsidR="00173610" w:rsidRPr="00173610" w:rsidRDefault="00173610" w:rsidP="00410A18">
      <w:pPr>
        <w:shd w:val="clear" w:color="auto" w:fill="FFFFFF"/>
        <w:tabs>
          <w:tab w:val="left" w:pos="245"/>
        </w:tabs>
        <w:spacing w:after="0" w:line="360" w:lineRule="auto"/>
        <w:ind w:firstLine="567"/>
        <w:jc w:val="both"/>
        <w:rPr>
          <w:rFonts w:ascii="Times New Roman" w:eastAsia="Times New Roman" w:hAnsi="Times New Roman" w:cs="Times New Roman"/>
          <w:color w:val="000000"/>
          <w:spacing w:val="-27"/>
          <w:w w:val="106"/>
          <w:sz w:val="28"/>
          <w:szCs w:val="28"/>
          <w:lang w:val="uk-UA" w:eastAsia="ru-RU"/>
        </w:rPr>
      </w:pPr>
      <w:r w:rsidRPr="00173610">
        <w:rPr>
          <w:rFonts w:ascii="Times New Roman" w:eastAsia="Times New Roman" w:hAnsi="Times New Roman" w:cs="Times New Roman"/>
          <w:color w:val="000000"/>
          <w:w w:val="106"/>
          <w:sz w:val="28"/>
          <w:szCs w:val="28"/>
          <w:lang w:val="uk-UA" w:eastAsia="ru-RU"/>
        </w:rPr>
        <w:t>36.</w:t>
      </w:r>
      <w:r w:rsidR="00E175C3">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Таран Ф.</w:t>
      </w:r>
      <w:r w:rsidR="0001573C">
        <w:rPr>
          <w:rFonts w:ascii="Times New Roman" w:eastAsia="Times New Roman" w:hAnsi="Times New Roman" w:cs="Times New Roman"/>
          <w:color w:val="000000"/>
          <w:w w:val="106"/>
          <w:sz w:val="28"/>
          <w:szCs w:val="28"/>
          <w:lang w:val="uk-UA" w:eastAsia="ru-RU"/>
        </w:rPr>
        <w:t xml:space="preserve"> </w:t>
      </w:r>
      <w:r w:rsidRPr="00173610">
        <w:rPr>
          <w:rFonts w:ascii="Times New Roman" w:eastAsia="Times New Roman" w:hAnsi="Times New Roman" w:cs="Times New Roman"/>
          <w:color w:val="000000"/>
          <w:w w:val="106"/>
          <w:sz w:val="28"/>
          <w:szCs w:val="28"/>
          <w:lang w:val="uk-UA" w:eastAsia="ru-RU"/>
        </w:rPr>
        <w:t>Г. Шкідни</w:t>
      </w:r>
      <w:r w:rsidR="0001573C">
        <w:rPr>
          <w:rFonts w:ascii="Times New Roman" w:eastAsia="Times New Roman" w:hAnsi="Times New Roman" w:cs="Times New Roman"/>
          <w:color w:val="000000"/>
          <w:w w:val="106"/>
          <w:sz w:val="28"/>
          <w:szCs w:val="28"/>
          <w:lang w:val="uk-UA" w:eastAsia="ru-RU"/>
        </w:rPr>
        <w:t>ки і хвороби хмелю/ Таран Ф.Г.</w:t>
      </w:r>
      <w:r w:rsidRPr="00173610">
        <w:rPr>
          <w:rFonts w:ascii="Times New Roman" w:eastAsia="Times New Roman" w:hAnsi="Times New Roman" w:cs="Times New Roman"/>
          <w:color w:val="000000"/>
          <w:w w:val="106"/>
          <w:sz w:val="28"/>
          <w:szCs w:val="28"/>
          <w:lang w:val="uk-UA" w:eastAsia="ru-RU"/>
        </w:rPr>
        <w:t xml:space="preserve"> Житомир, 1965. 45 с.</w:t>
      </w:r>
    </w:p>
    <w:p w:rsidR="00173610" w:rsidRPr="00173610" w:rsidRDefault="00173610" w:rsidP="00410A18">
      <w:pPr>
        <w:shd w:val="clear" w:color="auto" w:fill="FFFFFF"/>
        <w:tabs>
          <w:tab w:val="left" w:pos="0"/>
        </w:tabs>
        <w:spacing w:after="0" w:line="360" w:lineRule="auto"/>
        <w:ind w:firstLine="567"/>
        <w:jc w:val="both"/>
        <w:rPr>
          <w:rFonts w:ascii="Times New Roman" w:eastAsia="Times New Roman" w:hAnsi="Times New Roman" w:cs="Times New Roman"/>
          <w:color w:val="000000"/>
          <w:spacing w:val="-18"/>
          <w:w w:val="106"/>
          <w:sz w:val="28"/>
          <w:szCs w:val="28"/>
          <w:lang w:val="uk-UA" w:eastAsia="ru-RU"/>
        </w:rPr>
      </w:pPr>
      <w:r w:rsidRPr="00173610">
        <w:rPr>
          <w:rFonts w:ascii="Times New Roman" w:eastAsia="Times New Roman" w:hAnsi="Times New Roman" w:cs="Times New Roman"/>
          <w:color w:val="000000"/>
          <w:spacing w:val="4"/>
          <w:w w:val="106"/>
          <w:sz w:val="28"/>
          <w:szCs w:val="28"/>
          <w:lang w:val="uk-UA" w:eastAsia="ru-RU"/>
        </w:rPr>
        <w:t>37.</w:t>
      </w:r>
      <w:r w:rsidR="00E175C3">
        <w:rPr>
          <w:rFonts w:ascii="Times New Roman" w:eastAsia="Times New Roman" w:hAnsi="Times New Roman" w:cs="Times New Roman"/>
          <w:color w:val="000000"/>
          <w:spacing w:val="4"/>
          <w:w w:val="106"/>
          <w:sz w:val="28"/>
          <w:szCs w:val="28"/>
          <w:lang w:val="uk-UA" w:eastAsia="ru-RU"/>
        </w:rPr>
        <w:t xml:space="preserve"> </w:t>
      </w:r>
      <w:r w:rsidRPr="00173610">
        <w:rPr>
          <w:rFonts w:ascii="Times New Roman" w:eastAsia="Times New Roman" w:hAnsi="Times New Roman" w:cs="Times New Roman"/>
          <w:color w:val="000000"/>
          <w:spacing w:val="4"/>
          <w:w w:val="106"/>
          <w:sz w:val="28"/>
          <w:szCs w:val="28"/>
          <w:lang w:val="uk-UA" w:eastAsia="ru-RU"/>
        </w:rPr>
        <w:t>Хмелярство України: наукове видання. К.: Аграрна наука,</w:t>
      </w:r>
      <w:r w:rsidR="0001573C">
        <w:rPr>
          <w:rFonts w:ascii="Times New Roman" w:eastAsia="Times New Roman" w:hAnsi="Times New Roman" w:cs="Times New Roman"/>
          <w:color w:val="000000"/>
          <w:spacing w:val="4"/>
          <w:w w:val="106"/>
          <w:sz w:val="28"/>
          <w:szCs w:val="28"/>
          <w:lang w:val="uk-UA" w:eastAsia="ru-RU"/>
        </w:rPr>
        <w:t xml:space="preserve"> </w:t>
      </w:r>
      <w:r w:rsidRPr="00173610">
        <w:rPr>
          <w:rFonts w:ascii="Times New Roman" w:eastAsia="Times New Roman" w:hAnsi="Times New Roman" w:cs="Times New Roman"/>
          <w:color w:val="000000"/>
          <w:spacing w:val="4"/>
          <w:w w:val="106"/>
          <w:sz w:val="28"/>
          <w:szCs w:val="28"/>
          <w:lang w:val="uk-UA" w:eastAsia="ru-RU"/>
        </w:rPr>
        <w:t xml:space="preserve">     </w:t>
      </w:r>
      <w:r w:rsidRPr="00173610">
        <w:rPr>
          <w:rFonts w:ascii="Times New Roman" w:eastAsia="Times New Roman" w:hAnsi="Times New Roman" w:cs="Times New Roman"/>
          <w:color w:val="000000"/>
          <w:spacing w:val="13"/>
          <w:w w:val="106"/>
          <w:sz w:val="28"/>
          <w:szCs w:val="28"/>
          <w:lang w:val="uk-UA" w:eastAsia="ru-RU"/>
        </w:rPr>
        <w:t>1995.</w:t>
      </w:r>
      <w:r w:rsidR="0001573C">
        <w:rPr>
          <w:rFonts w:ascii="Times New Roman" w:eastAsia="Times New Roman" w:hAnsi="Times New Roman" w:cs="Times New Roman"/>
          <w:color w:val="000000"/>
          <w:spacing w:val="13"/>
          <w:w w:val="106"/>
          <w:sz w:val="28"/>
          <w:szCs w:val="28"/>
          <w:lang w:val="uk-UA" w:eastAsia="ru-RU"/>
        </w:rPr>
        <w:t xml:space="preserve"> </w:t>
      </w:r>
      <w:r w:rsidRPr="00173610">
        <w:rPr>
          <w:rFonts w:ascii="Times New Roman" w:eastAsia="Times New Roman" w:hAnsi="Times New Roman" w:cs="Times New Roman"/>
          <w:color w:val="000000"/>
          <w:spacing w:val="13"/>
          <w:w w:val="106"/>
          <w:sz w:val="28"/>
          <w:szCs w:val="28"/>
          <w:lang w:val="uk-UA" w:eastAsia="ru-RU"/>
        </w:rPr>
        <w:t>86 с.</w:t>
      </w:r>
    </w:p>
    <w:p w:rsidR="00173610" w:rsidRPr="00173610" w:rsidRDefault="00173610" w:rsidP="00410A18">
      <w:pPr>
        <w:shd w:val="clear" w:color="auto" w:fill="FFFFFF"/>
        <w:spacing w:after="0" w:line="360" w:lineRule="auto"/>
        <w:ind w:firstLine="567"/>
        <w:jc w:val="both"/>
        <w:rPr>
          <w:rFonts w:ascii="Times New Roman" w:eastAsia="Times New Roman" w:hAnsi="Times New Roman" w:cs="Times New Roman"/>
          <w:color w:val="000000"/>
          <w:spacing w:val="-11"/>
          <w:sz w:val="28"/>
          <w:szCs w:val="28"/>
          <w:lang w:val="uk-UA" w:eastAsia="ru-RU"/>
        </w:rPr>
      </w:pPr>
      <w:r w:rsidRPr="00173610">
        <w:rPr>
          <w:rFonts w:ascii="Times New Roman" w:eastAsia="Times New Roman" w:hAnsi="Times New Roman" w:cs="Times New Roman"/>
          <w:color w:val="000000"/>
          <w:spacing w:val="3"/>
          <w:sz w:val="28"/>
          <w:szCs w:val="28"/>
          <w:lang w:val="uk-UA" w:eastAsia="ru-RU"/>
        </w:rPr>
        <w:t>38.</w:t>
      </w:r>
      <w:r w:rsidR="00E175C3">
        <w:rPr>
          <w:rFonts w:ascii="Times New Roman" w:eastAsia="Times New Roman" w:hAnsi="Times New Roman" w:cs="Times New Roman"/>
          <w:color w:val="000000"/>
          <w:spacing w:val="3"/>
          <w:sz w:val="28"/>
          <w:szCs w:val="28"/>
          <w:lang w:val="uk-UA" w:eastAsia="ru-RU"/>
        </w:rPr>
        <w:t xml:space="preserve"> </w:t>
      </w:r>
      <w:r w:rsidRPr="00173610">
        <w:rPr>
          <w:rFonts w:ascii="Times New Roman" w:eastAsia="Times New Roman" w:hAnsi="Times New Roman" w:cs="Times New Roman"/>
          <w:color w:val="000000"/>
          <w:spacing w:val="3"/>
          <w:sz w:val="28"/>
          <w:szCs w:val="28"/>
          <w:lang w:val="uk-UA" w:eastAsia="ru-RU"/>
        </w:rPr>
        <w:t>Шабранський А. С., Довідник</w:t>
      </w:r>
      <w:r w:rsidR="0001573C">
        <w:rPr>
          <w:rFonts w:ascii="Times New Roman" w:eastAsia="Times New Roman" w:hAnsi="Times New Roman" w:cs="Times New Roman"/>
          <w:color w:val="000000"/>
          <w:spacing w:val="3"/>
          <w:sz w:val="28"/>
          <w:szCs w:val="28"/>
          <w:lang w:val="uk-UA" w:eastAsia="ru-RU"/>
        </w:rPr>
        <w:t xml:space="preserve"> з хмелярства/ Шабранський А.С.</w:t>
      </w:r>
      <w:r w:rsidRPr="00173610">
        <w:rPr>
          <w:rFonts w:ascii="Times New Roman" w:eastAsia="Times New Roman" w:hAnsi="Times New Roman" w:cs="Times New Roman"/>
          <w:color w:val="000000"/>
          <w:spacing w:val="3"/>
          <w:sz w:val="28"/>
          <w:szCs w:val="28"/>
          <w:lang w:val="uk-UA" w:eastAsia="ru-RU"/>
        </w:rPr>
        <w:t xml:space="preserve">, Шуляр В.М., </w:t>
      </w:r>
      <w:r w:rsidRPr="00173610">
        <w:rPr>
          <w:rFonts w:ascii="Times New Roman" w:eastAsia="Times New Roman" w:hAnsi="Times New Roman" w:cs="Times New Roman"/>
          <w:color w:val="000000"/>
          <w:spacing w:val="-3"/>
          <w:sz w:val="28"/>
          <w:szCs w:val="28"/>
          <w:lang w:val="uk-UA" w:eastAsia="ru-RU"/>
        </w:rPr>
        <w:t>Ковтун М.Г. , Венгер В.М.  Житомир : Полісся, 2000.</w:t>
      </w:r>
      <w:bookmarkStart w:id="0" w:name="_GoBack"/>
      <w:bookmarkEnd w:id="0"/>
      <w:r w:rsidRPr="00173610">
        <w:rPr>
          <w:rFonts w:ascii="Times New Roman" w:eastAsia="Times New Roman" w:hAnsi="Times New Roman" w:cs="Times New Roman"/>
          <w:color w:val="000000"/>
          <w:spacing w:val="-3"/>
          <w:sz w:val="28"/>
          <w:szCs w:val="28"/>
          <w:lang w:val="uk-UA" w:eastAsia="ru-RU"/>
        </w:rPr>
        <w:t xml:space="preserve"> 118 с.</w:t>
      </w:r>
    </w:p>
    <w:p w:rsidR="00173610" w:rsidRPr="00173610" w:rsidRDefault="00714E32" w:rsidP="00410A18">
      <w:pPr>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39</w:t>
      </w:r>
      <w:r w:rsidR="00173610" w:rsidRPr="00173610">
        <w:rPr>
          <w:rFonts w:ascii="Times New Roman" w:eastAsia="Times New Roman" w:hAnsi="Times New Roman" w:cs="Times New Roman"/>
          <w:sz w:val="28"/>
          <w:szCs w:val="28"/>
          <w:lang w:val="uk-UA" w:eastAsia="ru-RU"/>
        </w:rPr>
        <w:t xml:space="preserve">. </w:t>
      </w:r>
      <w:r w:rsidR="00E175C3">
        <w:rPr>
          <w:rFonts w:ascii="Times New Roman" w:eastAsia="Times New Roman" w:hAnsi="Times New Roman" w:cs="Times New Roman"/>
          <w:sz w:val="28"/>
          <w:szCs w:val="28"/>
          <w:lang w:val="uk-UA" w:eastAsia="ru-RU"/>
        </w:rPr>
        <w:t xml:space="preserve"> </w:t>
      </w:r>
      <w:hyperlink r:id="rId13" w:history="1">
        <w:r w:rsidR="00173610" w:rsidRPr="00173610">
          <w:rPr>
            <w:rFonts w:ascii="Times New Roman" w:eastAsia="Times New Roman" w:hAnsi="Times New Roman" w:cs="Times New Roman"/>
            <w:sz w:val="28"/>
            <w:szCs w:val="28"/>
            <w:u w:val="single"/>
            <w:lang w:val="uk-UA" w:eastAsia="ru-RU"/>
          </w:rPr>
          <w:t>http://en.wikipedia.org/wiki/Tetranychus_urticae</w:t>
        </w:r>
      </w:hyperlink>
    </w:p>
    <w:p w:rsidR="00173610" w:rsidRPr="00173610" w:rsidRDefault="00714E32" w:rsidP="00410A18">
      <w:pPr>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40</w:t>
      </w:r>
      <w:r w:rsidR="00173610" w:rsidRPr="00173610">
        <w:rPr>
          <w:rFonts w:ascii="Times New Roman" w:eastAsia="Times New Roman" w:hAnsi="Times New Roman" w:cs="Times New Roman"/>
          <w:sz w:val="28"/>
          <w:szCs w:val="28"/>
          <w:lang w:val="uk-UA" w:eastAsia="ru-RU"/>
        </w:rPr>
        <w:t>.</w:t>
      </w:r>
      <w:r w:rsidR="00E175C3">
        <w:rPr>
          <w:rFonts w:ascii="Times New Roman" w:eastAsia="Times New Roman" w:hAnsi="Times New Roman" w:cs="Times New Roman"/>
          <w:sz w:val="28"/>
          <w:szCs w:val="28"/>
          <w:lang w:val="uk-UA" w:eastAsia="ru-RU"/>
        </w:rPr>
        <w:t xml:space="preserve"> </w:t>
      </w:r>
      <w:r w:rsidR="00173610" w:rsidRPr="00173610">
        <w:rPr>
          <w:rFonts w:ascii="Times New Roman" w:eastAsia="Times New Roman" w:hAnsi="Times New Roman" w:cs="Times New Roman"/>
          <w:sz w:val="28"/>
          <w:szCs w:val="28"/>
          <w:lang w:val="uk-UA" w:eastAsia="ru-RU"/>
        </w:rPr>
        <w:t xml:space="preserve"> </w:t>
      </w:r>
      <w:hyperlink r:id="rId14" w:history="1">
        <w:r w:rsidR="00173610" w:rsidRPr="00173610">
          <w:rPr>
            <w:rFonts w:ascii="Times New Roman" w:eastAsia="Times New Roman" w:hAnsi="Times New Roman" w:cs="Times New Roman"/>
            <w:sz w:val="28"/>
            <w:szCs w:val="28"/>
            <w:u w:val="single"/>
            <w:lang w:val="en-US" w:eastAsia="ru-RU"/>
          </w:rPr>
          <w:t>https</w:t>
        </w:r>
        <w:r w:rsidR="00173610" w:rsidRPr="00173610">
          <w:rPr>
            <w:rFonts w:ascii="Times New Roman" w:eastAsia="Times New Roman" w:hAnsi="Times New Roman" w:cs="Times New Roman"/>
            <w:sz w:val="28"/>
            <w:szCs w:val="28"/>
            <w:u w:val="single"/>
            <w:lang w:val="uk-UA" w:eastAsia="ru-RU"/>
          </w:rPr>
          <w:t>://</w:t>
        </w:r>
        <w:r w:rsidR="00173610" w:rsidRPr="00173610">
          <w:rPr>
            <w:rFonts w:ascii="Times New Roman" w:eastAsia="Times New Roman" w:hAnsi="Times New Roman" w:cs="Times New Roman"/>
            <w:sz w:val="28"/>
            <w:szCs w:val="28"/>
            <w:u w:val="single"/>
            <w:lang w:val="en-US" w:eastAsia="ru-RU"/>
          </w:rPr>
          <w:t>commerce</w:t>
        </w:r>
        <w:r w:rsidR="00173610" w:rsidRPr="00173610">
          <w:rPr>
            <w:rFonts w:ascii="Times New Roman" w:eastAsia="Times New Roman" w:hAnsi="Times New Roman" w:cs="Times New Roman"/>
            <w:sz w:val="28"/>
            <w:szCs w:val="28"/>
            <w:u w:val="single"/>
            <w:lang w:val="uk-UA" w:eastAsia="ru-RU"/>
          </w:rPr>
          <w:t>.</w:t>
        </w:r>
        <w:r w:rsidR="00173610" w:rsidRPr="00173610">
          <w:rPr>
            <w:rFonts w:ascii="Times New Roman" w:eastAsia="Times New Roman" w:hAnsi="Times New Roman" w:cs="Times New Roman"/>
            <w:sz w:val="28"/>
            <w:szCs w:val="28"/>
            <w:u w:val="single"/>
            <w:lang w:val="en-US" w:eastAsia="ru-RU"/>
          </w:rPr>
          <w:t>peak</w:t>
        </w:r>
        <w:r w:rsidR="00173610" w:rsidRPr="00173610">
          <w:rPr>
            <w:rFonts w:ascii="Times New Roman" w:eastAsia="Times New Roman" w:hAnsi="Times New Roman" w:cs="Times New Roman"/>
            <w:sz w:val="28"/>
            <w:szCs w:val="28"/>
            <w:u w:val="single"/>
            <w:lang w:val="uk-UA" w:eastAsia="ru-RU"/>
          </w:rPr>
          <w:t>.</w:t>
        </w:r>
        <w:r w:rsidR="00173610" w:rsidRPr="00173610">
          <w:rPr>
            <w:rFonts w:ascii="Times New Roman" w:eastAsia="Times New Roman" w:hAnsi="Times New Roman" w:cs="Times New Roman"/>
            <w:sz w:val="28"/>
            <w:szCs w:val="28"/>
            <w:u w:val="single"/>
            <w:lang w:val="en-US" w:eastAsia="ru-RU"/>
          </w:rPr>
          <w:t>org</w:t>
        </w:r>
        <w:r w:rsidR="00173610" w:rsidRPr="00173610">
          <w:rPr>
            <w:rFonts w:ascii="Times New Roman" w:eastAsia="Times New Roman" w:hAnsi="Times New Roman" w:cs="Times New Roman"/>
            <w:sz w:val="28"/>
            <w:szCs w:val="28"/>
            <w:u w:val="single"/>
            <w:lang w:val="uk-UA" w:eastAsia="ru-RU"/>
          </w:rPr>
          <w:t>/</w:t>
        </w:r>
        <w:r w:rsidR="00173610" w:rsidRPr="00173610">
          <w:rPr>
            <w:rFonts w:ascii="Times New Roman" w:eastAsia="Times New Roman" w:hAnsi="Times New Roman" w:cs="Times New Roman"/>
            <w:sz w:val="28"/>
            <w:szCs w:val="28"/>
            <w:u w:val="single"/>
            <w:lang w:val="en-US" w:eastAsia="ru-RU"/>
          </w:rPr>
          <w:t>vh</w:t>
        </w:r>
        <w:r w:rsidR="00173610" w:rsidRPr="00173610">
          <w:rPr>
            <w:rFonts w:ascii="Times New Roman" w:eastAsia="Times New Roman" w:hAnsi="Times New Roman" w:cs="Times New Roman"/>
            <w:sz w:val="28"/>
            <w:szCs w:val="28"/>
            <w:u w:val="single"/>
            <w:lang w:val="uk-UA" w:eastAsia="ru-RU"/>
          </w:rPr>
          <w:t>/</w:t>
        </w:r>
        <w:r w:rsidR="00173610" w:rsidRPr="00173610">
          <w:rPr>
            <w:rFonts w:ascii="Times New Roman" w:eastAsia="Times New Roman" w:hAnsi="Times New Roman" w:cs="Times New Roman"/>
            <w:sz w:val="28"/>
            <w:szCs w:val="28"/>
            <w:u w:val="single"/>
            <w:lang w:val="en-US" w:eastAsia="ru-RU"/>
          </w:rPr>
          <w:t>f</w:t>
        </w:r>
        <w:r w:rsidR="00173610" w:rsidRPr="00173610">
          <w:rPr>
            <w:rFonts w:ascii="Times New Roman" w:eastAsia="Times New Roman" w:hAnsi="Times New Roman" w:cs="Times New Roman"/>
            <w:sz w:val="28"/>
            <w:szCs w:val="28"/>
            <w:u w:val="single"/>
            <w:lang w:val="uk-UA" w:eastAsia="ru-RU"/>
          </w:rPr>
          <w:t>/</w:t>
        </w:r>
        <w:r w:rsidR="00173610" w:rsidRPr="00173610">
          <w:rPr>
            <w:rFonts w:ascii="Times New Roman" w:eastAsia="Times New Roman" w:hAnsi="Times New Roman" w:cs="Times New Roman"/>
            <w:sz w:val="28"/>
            <w:szCs w:val="28"/>
            <w:u w:val="single"/>
            <w:lang w:val="en-US" w:eastAsia="ru-RU"/>
          </w:rPr>
          <w:t>freshops</w:t>
        </w:r>
        <w:r w:rsidR="00173610" w:rsidRPr="00173610">
          <w:rPr>
            <w:rFonts w:ascii="Times New Roman" w:eastAsia="Times New Roman" w:hAnsi="Times New Roman" w:cs="Times New Roman"/>
            <w:sz w:val="28"/>
            <w:szCs w:val="28"/>
            <w:u w:val="single"/>
            <w:lang w:val="uk-UA" w:eastAsia="ru-RU"/>
          </w:rPr>
          <w:t>.</w:t>
        </w:r>
        <w:r w:rsidR="00173610" w:rsidRPr="00173610">
          <w:rPr>
            <w:rFonts w:ascii="Times New Roman" w:eastAsia="Times New Roman" w:hAnsi="Times New Roman" w:cs="Times New Roman"/>
            <w:sz w:val="28"/>
            <w:szCs w:val="28"/>
            <w:u w:val="single"/>
            <w:lang w:val="en-US" w:eastAsia="ru-RU"/>
          </w:rPr>
          <w:t>com</w:t>
        </w:r>
        <w:r w:rsidR="00173610" w:rsidRPr="00173610">
          <w:rPr>
            <w:rFonts w:ascii="Times New Roman" w:eastAsia="Times New Roman" w:hAnsi="Times New Roman" w:cs="Times New Roman"/>
            <w:sz w:val="28"/>
            <w:szCs w:val="28"/>
            <w:u w:val="single"/>
            <w:lang w:val="uk-UA" w:eastAsia="ru-RU"/>
          </w:rPr>
          <w:t>/</w:t>
        </w:r>
        <w:r w:rsidR="00173610" w:rsidRPr="00173610">
          <w:rPr>
            <w:rFonts w:ascii="Times New Roman" w:eastAsia="Times New Roman" w:hAnsi="Times New Roman" w:cs="Times New Roman"/>
            <w:sz w:val="28"/>
            <w:szCs w:val="28"/>
            <w:u w:val="single"/>
            <w:lang w:val="en-US" w:eastAsia="ru-RU"/>
          </w:rPr>
          <w:t>nutrient</w:t>
        </w:r>
        <w:r w:rsidR="00173610" w:rsidRPr="00173610">
          <w:rPr>
            <w:rFonts w:ascii="Times New Roman" w:eastAsia="Times New Roman" w:hAnsi="Times New Roman" w:cs="Times New Roman"/>
            <w:sz w:val="28"/>
            <w:szCs w:val="28"/>
            <w:u w:val="single"/>
            <w:lang w:val="uk-UA" w:eastAsia="ru-RU"/>
          </w:rPr>
          <w:t>.</w:t>
        </w:r>
        <w:r w:rsidR="00173610" w:rsidRPr="00173610">
          <w:rPr>
            <w:rFonts w:ascii="Times New Roman" w:eastAsia="Times New Roman" w:hAnsi="Times New Roman" w:cs="Times New Roman"/>
            <w:sz w:val="28"/>
            <w:szCs w:val="28"/>
            <w:u w:val="single"/>
            <w:lang w:val="en-US" w:eastAsia="ru-RU"/>
          </w:rPr>
          <w:t>html</w:t>
        </w:r>
      </w:hyperlink>
    </w:p>
    <w:sectPr w:rsidR="00173610" w:rsidRPr="001736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1B9" w:rsidRDefault="009E31B9" w:rsidP="007D0E14">
      <w:pPr>
        <w:spacing w:after="0" w:line="240" w:lineRule="auto"/>
      </w:pPr>
      <w:r>
        <w:separator/>
      </w:r>
    </w:p>
  </w:endnote>
  <w:endnote w:type="continuationSeparator" w:id="0">
    <w:p w:rsidR="009E31B9" w:rsidRDefault="009E31B9" w:rsidP="007D0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inherit">
    <w:panose1 w:val="00000000000000000000"/>
    <w:charset w:val="00"/>
    <w:family w:val="roman"/>
    <w:notTrueType/>
    <w:pitch w:val="default"/>
  </w:font>
  <w:font w:name="ALPHA-Demo">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321710"/>
      <w:docPartObj>
        <w:docPartGallery w:val="Page Numbers (Bottom of Page)"/>
        <w:docPartUnique/>
      </w:docPartObj>
    </w:sdtPr>
    <w:sdtContent>
      <w:p w:rsidR="009E31B9" w:rsidRDefault="009E31B9">
        <w:pPr>
          <w:pStyle w:val="a8"/>
          <w:jc w:val="right"/>
        </w:pPr>
        <w:r>
          <w:fldChar w:fldCharType="begin"/>
        </w:r>
        <w:r>
          <w:instrText>PAGE   \* MERGEFORMAT</w:instrText>
        </w:r>
        <w:r>
          <w:fldChar w:fldCharType="separate"/>
        </w:r>
        <w:r w:rsidR="0001573C">
          <w:rPr>
            <w:noProof/>
          </w:rPr>
          <w:t>9</w:t>
        </w:r>
        <w:r>
          <w:fldChar w:fldCharType="end"/>
        </w:r>
      </w:p>
    </w:sdtContent>
  </w:sdt>
  <w:p w:rsidR="009E31B9" w:rsidRDefault="009E31B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1B9" w:rsidRDefault="009E31B9" w:rsidP="007D0E14">
      <w:pPr>
        <w:spacing w:after="0" w:line="240" w:lineRule="auto"/>
      </w:pPr>
      <w:r>
        <w:separator/>
      </w:r>
    </w:p>
  </w:footnote>
  <w:footnote w:type="continuationSeparator" w:id="0">
    <w:p w:rsidR="009E31B9" w:rsidRDefault="009E31B9" w:rsidP="007D0E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7BAA"/>
    <w:multiLevelType w:val="multilevel"/>
    <w:tmpl w:val="041E7076"/>
    <w:lvl w:ilvl="0">
      <w:start w:val="1"/>
      <w:numFmt w:val="decimal"/>
      <w:lvlText w:val="%1."/>
      <w:lvlJc w:val="left"/>
      <w:pPr>
        <w:tabs>
          <w:tab w:val="num" w:pos="540"/>
        </w:tabs>
        <w:ind w:left="540" w:hanging="540"/>
      </w:pPr>
      <w:rPr>
        <w:rFonts w:hint="default"/>
      </w:rPr>
    </w:lvl>
    <w:lvl w:ilvl="1">
      <w:start w:val="9"/>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1" w15:restartNumberingAfterBreak="0">
    <w:nsid w:val="104255E0"/>
    <w:multiLevelType w:val="hybridMultilevel"/>
    <w:tmpl w:val="AEA0E6E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7DE3252"/>
    <w:multiLevelType w:val="hybridMultilevel"/>
    <w:tmpl w:val="FC0E725C"/>
    <w:lvl w:ilvl="0" w:tplc="E4BEF7E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3" w15:restartNumberingAfterBreak="0">
    <w:nsid w:val="2D457301"/>
    <w:multiLevelType w:val="hybridMultilevel"/>
    <w:tmpl w:val="FEC2199A"/>
    <w:lvl w:ilvl="0" w:tplc="8DAEE3F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46C6159"/>
    <w:multiLevelType w:val="hybridMultilevel"/>
    <w:tmpl w:val="B1440770"/>
    <w:lvl w:ilvl="0" w:tplc="8912E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8D92803"/>
    <w:multiLevelType w:val="multilevel"/>
    <w:tmpl w:val="8FF41A34"/>
    <w:lvl w:ilvl="0">
      <w:start w:val="1"/>
      <w:numFmt w:val="decimal"/>
      <w:lvlText w:val="%1."/>
      <w:lvlJc w:val="left"/>
      <w:pPr>
        <w:ind w:left="480" w:hanging="48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41580CE2"/>
    <w:multiLevelType w:val="multilevel"/>
    <w:tmpl w:val="E12E60CA"/>
    <w:lvl w:ilvl="0">
      <w:start w:val="1"/>
      <w:numFmt w:val="decimal"/>
      <w:lvlText w:val="%1."/>
      <w:lvlJc w:val="left"/>
      <w:pPr>
        <w:tabs>
          <w:tab w:val="num" w:pos="630"/>
        </w:tabs>
        <w:ind w:left="630" w:hanging="63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15:restartNumberingAfterBreak="0">
    <w:nsid w:val="42AD1C51"/>
    <w:multiLevelType w:val="hybridMultilevel"/>
    <w:tmpl w:val="176AA698"/>
    <w:lvl w:ilvl="0" w:tplc="365E299E">
      <w:start w:val="1"/>
      <w:numFmt w:val="decimal"/>
      <w:lvlText w:val="%1."/>
      <w:lvlJc w:val="left"/>
      <w:pPr>
        <w:tabs>
          <w:tab w:val="num" w:pos="2256"/>
        </w:tabs>
        <w:ind w:left="2256" w:hanging="360"/>
      </w:pPr>
      <w:rPr>
        <w:rFonts w:hint="default"/>
      </w:rPr>
    </w:lvl>
    <w:lvl w:ilvl="1" w:tplc="04190019" w:tentative="1">
      <w:start w:val="1"/>
      <w:numFmt w:val="lowerLetter"/>
      <w:lvlText w:val="%2."/>
      <w:lvlJc w:val="left"/>
      <w:pPr>
        <w:tabs>
          <w:tab w:val="num" w:pos="2976"/>
        </w:tabs>
        <w:ind w:left="2976" w:hanging="360"/>
      </w:pPr>
    </w:lvl>
    <w:lvl w:ilvl="2" w:tplc="0419001B" w:tentative="1">
      <w:start w:val="1"/>
      <w:numFmt w:val="lowerRoman"/>
      <w:lvlText w:val="%3."/>
      <w:lvlJc w:val="right"/>
      <w:pPr>
        <w:tabs>
          <w:tab w:val="num" w:pos="3696"/>
        </w:tabs>
        <w:ind w:left="3696" w:hanging="180"/>
      </w:pPr>
    </w:lvl>
    <w:lvl w:ilvl="3" w:tplc="0419000F" w:tentative="1">
      <w:start w:val="1"/>
      <w:numFmt w:val="decimal"/>
      <w:lvlText w:val="%4."/>
      <w:lvlJc w:val="left"/>
      <w:pPr>
        <w:tabs>
          <w:tab w:val="num" w:pos="4416"/>
        </w:tabs>
        <w:ind w:left="4416" w:hanging="360"/>
      </w:pPr>
    </w:lvl>
    <w:lvl w:ilvl="4" w:tplc="04190019" w:tentative="1">
      <w:start w:val="1"/>
      <w:numFmt w:val="lowerLetter"/>
      <w:lvlText w:val="%5."/>
      <w:lvlJc w:val="left"/>
      <w:pPr>
        <w:tabs>
          <w:tab w:val="num" w:pos="5136"/>
        </w:tabs>
        <w:ind w:left="5136" w:hanging="360"/>
      </w:pPr>
    </w:lvl>
    <w:lvl w:ilvl="5" w:tplc="0419001B" w:tentative="1">
      <w:start w:val="1"/>
      <w:numFmt w:val="lowerRoman"/>
      <w:lvlText w:val="%6."/>
      <w:lvlJc w:val="right"/>
      <w:pPr>
        <w:tabs>
          <w:tab w:val="num" w:pos="5856"/>
        </w:tabs>
        <w:ind w:left="5856" w:hanging="180"/>
      </w:pPr>
    </w:lvl>
    <w:lvl w:ilvl="6" w:tplc="0419000F" w:tentative="1">
      <w:start w:val="1"/>
      <w:numFmt w:val="decimal"/>
      <w:lvlText w:val="%7."/>
      <w:lvlJc w:val="left"/>
      <w:pPr>
        <w:tabs>
          <w:tab w:val="num" w:pos="6576"/>
        </w:tabs>
        <w:ind w:left="6576" w:hanging="360"/>
      </w:pPr>
    </w:lvl>
    <w:lvl w:ilvl="7" w:tplc="04190019" w:tentative="1">
      <w:start w:val="1"/>
      <w:numFmt w:val="lowerLetter"/>
      <w:lvlText w:val="%8."/>
      <w:lvlJc w:val="left"/>
      <w:pPr>
        <w:tabs>
          <w:tab w:val="num" w:pos="7296"/>
        </w:tabs>
        <w:ind w:left="7296" w:hanging="360"/>
      </w:pPr>
    </w:lvl>
    <w:lvl w:ilvl="8" w:tplc="0419001B" w:tentative="1">
      <w:start w:val="1"/>
      <w:numFmt w:val="lowerRoman"/>
      <w:lvlText w:val="%9."/>
      <w:lvlJc w:val="right"/>
      <w:pPr>
        <w:tabs>
          <w:tab w:val="num" w:pos="8016"/>
        </w:tabs>
        <w:ind w:left="8016" w:hanging="180"/>
      </w:pPr>
    </w:lvl>
  </w:abstractNum>
  <w:abstractNum w:abstractNumId="8" w15:restartNumberingAfterBreak="0">
    <w:nsid w:val="4717771F"/>
    <w:multiLevelType w:val="hybridMultilevel"/>
    <w:tmpl w:val="522A756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32D23C8"/>
    <w:multiLevelType w:val="hybridMultilevel"/>
    <w:tmpl w:val="FEC2199A"/>
    <w:lvl w:ilvl="0" w:tplc="8DAEE3F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4B0355B"/>
    <w:multiLevelType w:val="hybridMultilevel"/>
    <w:tmpl w:val="D5B40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BE0DA9"/>
    <w:multiLevelType w:val="hybridMultilevel"/>
    <w:tmpl w:val="DD4A02DC"/>
    <w:lvl w:ilvl="0" w:tplc="0419000F">
      <w:start w:val="2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4BB159F"/>
    <w:multiLevelType w:val="multilevel"/>
    <w:tmpl w:val="66C28C08"/>
    <w:lvl w:ilvl="0">
      <w:start w:val="3"/>
      <w:numFmt w:val="decimal"/>
      <w:lvlText w:val="%1."/>
      <w:lvlJc w:val="left"/>
      <w:pPr>
        <w:ind w:left="720" w:hanging="72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3" w15:restartNumberingAfterBreak="0">
    <w:nsid w:val="681A0CA3"/>
    <w:multiLevelType w:val="hybridMultilevel"/>
    <w:tmpl w:val="3B8AA5F4"/>
    <w:lvl w:ilvl="0" w:tplc="FFFFFFFF">
      <w:start w:val="1"/>
      <w:numFmt w:val="decimal"/>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num w:numId="1">
    <w:abstractNumId w:val="3"/>
  </w:num>
  <w:num w:numId="2">
    <w:abstractNumId w:val="2"/>
  </w:num>
  <w:num w:numId="3">
    <w:abstractNumId w:val="9"/>
  </w:num>
  <w:num w:numId="4">
    <w:abstractNumId w:val="6"/>
  </w:num>
  <w:num w:numId="5">
    <w:abstractNumId w:val="0"/>
  </w:num>
  <w:num w:numId="6">
    <w:abstractNumId w:val="13"/>
  </w:num>
  <w:num w:numId="7">
    <w:abstractNumId w:val="1"/>
  </w:num>
  <w:num w:numId="8">
    <w:abstractNumId w:val="8"/>
  </w:num>
  <w:num w:numId="9">
    <w:abstractNumId w:val="11"/>
  </w:num>
  <w:num w:numId="10">
    <w:abstractNumId w:val="7"/>
  </w:num>
  <w:num w:numId="11">
    <w:abstractNumId w:val="10"/>
  </w:num>
  <w:num w:numId="12">
    <w:abstractNumId w:val="5"/>
  </w:num>
  <w:num w:numId="13">
    <w:abstractNumId w:val="12"/>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3A"/>
    <w:rsid w:val="00001433"/>
    <w:rsid w:val="00012323"/>
    <w:rsid w:val="0001573C"/>
    <w:rsid w:val="000235EE"/>
    <w:rsid w:val="00025930"/>
    <w:rsid w:val="00026C29"/>
    <w:rsid w:val="00046455"/>
    <w:rsid w:val="00052BCB"/>
    <w:rsid w:val="00065E23"/>
    <w:rsid w:val="00070282"/>
    <w:rsid w:val="00070756"/>
    <w:rsid w:val="0007111D"/>
    <w:rsid w:val="000832C8"/>
    <w:rsid w:val="0008632E"/>
    <w:rsid w:val="000966E6"/>
    <w:rsid w:val="000A1B20"/>
    <w:rsid w:val="000A26B2"/>
    <w:rsid w:val="000A464E"/>
    <w:rsid w:val="000C564D"/>
    <w:rsid w:val="000E175D"/>
    <w:rsid w:val="000E3092"/>
    <w:rsid w:val="000F035F"/>
    <w:rsid w:val="000F0606"/>
    <w:rsid w:val="000F30ED"/>
    <w:rsid w:val="000F56F8"/>
    <w:rsid w:val="00103310"/>
    <w:rsid w:val="00103A73"/>
    <w:rsid w:val="00105952"/>
    <w:rsid w:val="00106F60"/>
    <w:rsid w:val="001316F1"/>
    <w:rsid w:val="00131A67"/>
    <w:rsid w:val="00144245"/>
    <w:rsid w:val="001552B6"/>
    <w:rsid w:val="00173610"/>
    <w:rsid w:val="00176B8F"/>
    <w:rsid w:val="00195E65"/>
    <w:rsid w:val="001B3CAF"/>
    <w:rsid w:val="001B3CD8"/>
    <w:rsid w:val="001B3FBC"/>
    <w:rsid w:val="001B49A6"/>
    <w:rsid w:val="001C50A8"/>
    <w:rsid w:val="001E79A0"/>
    <w:rsid w:val="001F10BF"/>
    <w:rsid w:val="001F19DB"/>
    <w:rsid w:val="0020686E"/>
    <w:rsid w:val="002150DD"/>
    <w:rsid w:val="00226CFA"/>
    <w:rsid w:val="00235B52"/>
    <w:rsid w:val="0024278C"/>
    <w:rsid w:val="002436A9"/>
    <w:rsid w:val="00252ABE"/>
    <w:rsid w:val="002575CD"/>
    <w:rsid w:val="00260090"/>
    <w:rsid w:val="00261926"/>
    <w:rsid w:val="00261DEC"/>
    <w:rsid w:val="00277329"/>
    <w:rsid w:val="002812B7"/>
    <w:rsid w:val="00284D62"/>
    <w:rsid w:val="002935F1"/>
    <w:rsid w:val="002A22EA"/>
    <w:rsid w:val="002A5788"/>
    <w:rsid w:val="002C174C"/>
    <w:rsid w:val="002C5522"/>
    <w:rsid w:val="002D5E8F"/>
    <w:rsid w:val="002F2876"/>
    <w:rsid w:val="002F3A11"/>
    <w:rsid w:val="002F5104"/>
    <w:rsid w:val="0030167C"/>
    <w:rsid w:val="00306AB6"/>
    <w:rsid w:val="00312EE8"/>
    <w:rsid w:val="0031325D"/>
    <w:rsid w:val="00320DEF"/>
    <w:rsid w:val="00327AB6"/>
    <w:rsid w:val="003305F0"/>
    <w:rsid w:val="003479D4"/>
    <w:rsid w:val="0037007A"/>
    <w:rsid w:val="00371C08"/>
    <w:rsid w:val="0038405A"/>
    <w:rsid w:val="003A1671"/>
    <w:rsid w:val="003A43FF"/>
    <w:rsid w:val="003B5AD4"/>
    <w:rsid w:val="003B7CFC"/>
    <w:rsid w:val="003C35C1"/>
    <w:rsid w:val="003C4CBB"/>
    <w:rsid w:val="003C7900"/>
    <w:rsid w:val="003D6B44"/>
    <w:rsid w:val="003F2272"/>
    <w:rsid w:val="00410A18"/>
    <w:rsid w:val="004132BC"/>
    <w:rsid w:val="00414C63"/>
    <w:rsid w:val="00425201"/>
    <w:rsid w:val="00434C66"/>
    <w:rsid w:val="00434F5A"/>
    <w:rsid w:val="0043576D"/>
    <w:rsid w:val="00440D1A"/>
    <w:rsid w:val="00443814"/>
    <w:rsid w:val="00451AE9"/>
    <w:rsid w:val="004636F4"/>
    <w:rsid w:val="00476638"/>
    <w:rsid w:val="004A704E"/>
    <w:rsid w:val="004B5A0F"/>
    <w:rsid w:val="004C4912"/>
    <w:rsid w:val="004D7BBF"/>
    <w:rsid w:val="004E132B"/>
    <w:rsid w:val="004E69C3"/>
    <w:rsid w:val="004F1006"/>
    <w:rsid w:val="004F2061"/>
    <w:rsid w:val="00535464"/>
    <w:rsid w:val="00546EA5"/>
    <w:rsid w:val="00547B2B"/>
    <w:rsid w:val="00556189"/>
    <w:rsid w:val="00563124"/>
    <w:rsid w:val="005649C0"/>
    <w:rsid w:val="00567D45"/>
    <w:rsid w:val="005709ED"/>
    <w:rsid w:val="00575FAB"/>
    <w:rsid w:val="005B75BB"/>
    <w:rsid w:val="005C65AC"/>
    <w:rsid w:val="005E3491"/>
    <w:rsid w:val="005E6810"/>
    <w:rsid w:val="00602D68"/>
    <w:rsid w:val="00615EE0"/>
    <w:rsid w:val="0061705D"/>
    <w:rsid w:val="0062634B"/>
    <w:rsid w:val="00631645"/>
    <w:rsid w:val="00634096"/>
    <w:rsid w:val="00646300"/>
    <w:rsid w:val="0065051B"/>
    <w:rsid w:val="006618AF"/>
    <w:rsid w:val="00666414"/>
    <w:rsid w:val="0068633E"/>
    <w:rsid w:val="00690CAA"/>
    <w:rsid w:val="006975B0"/>
    <w:rsid w:val="006A3FD4"/>
    <w:rsid w:val="006B0028"/>
    <w:rsid w:val="006B5499"/>
    <w:rsid w:val="006C0B20"/>
    <w:rsid w:val="006C22F5"/>
    <w:rsid w:val="006C536E"/>
    <w:rsid w:val="006D6519"/>
    <w:rsid w:val="006E4FD7"/>
    <w:rsid w:val="006F388F"/>
    <w:rsid w:val="007020BC"/>
    <w:rsid w:val="00705D5F"/>
    <w:rsid w:val="00714E32"/>
    <w:rsid w:val="007152B6"/>
    <w:rsid w:val="00740F5A"/>
    <w:rsid w:val="00743565"/>
    <w:rsid w:val="00752FAF"/>
    <w:rsid w:val="007736DF"/>
    <w:rsid w:val="007747E2"/>
    <w:rsid w:val="0077507C"/>
    <w:rsid w:val="00777119"/>
    <w:rsid w:val="00785390"/>
    <w:rsid w:val="007A1C12"/>
    <w:rsid w:val="007B5ADD"/>
    <w:rsid w:val="007B721E"/>
    <w:rsid w:val="007D0E14"/>
    <w:rsid w:val="007D601B"/>
    <w:rsid w:val="00802700"/>
    <w:rsid w:val="008103FE"/>
    <w:rsid w:val="00821749"/>
    <w:rsid w:val="00827752"/>
    <w:rsid w:val="00835551"/>
    <w:rsid w:val="00841F69"/>
    <w:rsid w:val="008533A4"/>
    <w:rsid w:val="0085549B"/>
    <w:rsid w:val="0086242D"/>
    <w:rsid w:val="008655F9"/>
    <w:rsid w:val="0086788A"/>
    <w:rsid w:val="008863E2"/>
    <w:rsid w:val="008920E9"/>
    <w:rsid w:val="00896F61"/>
    <w:rsid w:val="008A1A33"/>
    <w:rsid w:val="008A1FAB"/>
    <w:rsid w:val="008A4C09"/>
    <w:rsid w:val="008B2C70"/>
    <w:rsid w:val="008B4157"/>
    <w:rsid w:val="008C6003"/>
    <w:rsid w:val="008C7BAD"/>
    <w:rsid w:val="008D189C"/>
    <w:rsid w:val="008D4343"/>
    <w:rsid w:val="008E61D8"/>
    <w:rsid w:val="008E65D3"/>
    <w:rsid w:val="00907562"/>
    <w:rsid w:val="00917F51"/>
    <w:rsid w:val="00927500"/>
    <w:rsid w:val="0093188E"/>
    <w:rsid w:val="00931E61"/>
    <w:rsid w:val="0093794B"/>
    <w:rsid w:val="00957F2D"/>
    <w:rsid w:val="00961220"/>
    <w:rsid w:val="009659CE"/>
    <w:rsid w:val="00972F0D"/>
    <w:rsid w:val="00975196"/>
    <w:rsid w:val="0098427B"/>
    <w:rsid w:val="00990D62"/>
    <w:rsid w:val="009941EB"/>
    <w:rsid w:val="009A5B9D"/>
    <w:rsid w:val="009B7B81"/>
    <w:rsid w:val="009C3B84"/>
    <w:rsid w:val="009D0076"/>
    <w:rsid w:val="009D6214"/>
    <w:rsid w:val="009D7E6B"/>
    <w:rsid w:val="009E0F49"/>
    <w:rsid w:val="009E31B9"/>
    <w:rsid w:val="009E50F9"/>
    <w:rsid w:val="009E7DC7"/>
    <w:rsid w:val="009F238F"/>
    <w:rsid w:val="009F6D6E"/>
    <w:rsid w:val="00A43142"/>
    <w:rsid w:val="00A61E60"/>
    <w:rsid w:val="00A72279"/>
    <w:rsid w:val="00A758AA"/>
    <w:rsid w:val="00A76E80"/>
    <w:rsid w:val="00A812C6"/>
    <w:rsid w:val="00A82553"/>
    <w:rsid w:val="00AA1D8C"/>
    <w:rsid w:val="00AA1F8C"/>
    <w:rsid w:val="00AB2AA2"/>
    <w:rsid w:val="00AB45A2"/>
    <w:rsid w:val="00AD1C3A"/>
    <w:rsid w:val="00AD438D"/>
    <w:rsid w:val="00B12BBA"/>
    <w:rsid w:val="00B130C3"/>
    <w:rsid w:val="00B14E4C"/>
    <w:rsid w:val="00B232E4"/>
    <w:rsid w:val="00B54E27"/>
    <w:rsid w:val="00B7526A"/>
    <w:rsid w:val="00B75388"/>
    <w:rsid w:val="00B76214"/>
    <w:rsid w:val="00B77C12"/>
    <w:rsid w:val="00B96A91"/>
    <w:rsid w:val="00B97D50"/>
    <w:rsid w:val="00B97F64"/>
    <w:rsid w:val="00BB0C2D"/>
    <w:rsid w:val="00BB28F9"/>
    <w:rsid w:val="00BC242B"/>
    <w:rsid w:val="00BC41BA"/>
    <w:rsid w:val="00BD0C62"/>
    <w:rsid w:val="00BD739B"/>
    <w:rsid w:val="00BF3DBB"/>
    <w:rsid w:val="00C02FFF"/>
    <w:rsid w:val="00C22428"/>
    <w:rsid w:val="00C24CEC"/>
    <w:rsid w:val="00C378FF"/>
    <w:rsid w:val="00C43F8C"/>
    <w:rsid w:val="00C44C1F"/>
    <w:rsid w:val="00C641CB"/>
    <w:rsid w:val="00C76450"/>
    <w:rsid w:val="00C81BDD"/>
    <w:rsid w:val="00C83EFA"/>
    <w:rsid w:val="00C93C2A"/>
    <w:rsid w:val="00C95DC5"/>
    <w:rsid w:val="00C95ECA"/>
    <w:rsid w:val="00C96743"/>
    <w:rsid w:val="00CB71F9"/>
    <w:rsid w:val="00CC342F"/>
    <w:rsid w:val="00CC38A4"/>
    <w:rsid w:val="00CD55C1"/>
    <w:rsid w:val="00CD6873"/>
    <w:rsid w:val="00CD6921"/>
    <w:rsid w:val="00CE03BE"/>
    <w:rsid w:val="00CE2085"/>
    <w:rsid w:val="00CF17A3"/>
    <w:rsid w:val="00D026AB"/>
    <w:rsid w:val="00D05C2E"/>
    <w:rsid w:val="00D1618E"/>
    <w:rsid w:val="00D53682"/>
    <w:rsid w:val="00D54BA8"/>
    <w:rsid w:val="00D750BF"/>
    <w:rsid w:val="00D8489D"/>
    <w:rsid w:val="00D91F64"/>
    <w:rsid w:val="00D9267D"/>
    <w:rsid w:val="00D9320E"/>
    <w:rsid w:val="00DA50A7"/>
    <w:rsid w:val="00DB2380"/>
    <w:rsid w:val="00DC2D87"/>
    <w:rsid w:val="00DD2439"/>
    <w:rsid w:val="00DE7D6C"/>
    <w:rsid w:val="00DE7F83"/>
    <w:rsid w:val="00DF3920"/>
    <w:rsid w:val="00DF7FEC"/>
    <w:rsid w:val="00E15D50"/>
    <w:rsid w:val="00E16F63"/>
    <w:rsid w:val="00E175C3"/>
    <w:rsid w:val="00E27E44"/>
    <w:rsid w:val="00E50231"/>
    <w:rsid w:val="00E535A7"/>
    <w:rsid w:val="00E720BF"/>
    <w:rsid w:val="00E80603"/>
    <w:rsid w:val="00E853CF"/>
    <w:rsid w:val="00E928DC"/>
    <w:rsid w:val="00E967C3"/>
    <w:rsid w:val="00EA5077"/>
    <w:rsid w:val="00EB52B7"/>
    <w:rsid w:val="00ED6104"/>
    <w:rsid w:val="00EE5D0C"/>
    <w:rsid w:val="00EF2F12"/>
    <w:rsid w:val="00F068B8"/>
    <w:rsid w:val="00F1614F"/>
    <w:rsid w:val="00F24F8C"/>
    <w:rsid w:val="00F25458"/>
    <w:rsid w:val="00F270AF"/>
    <w:rsid w:val="00F273CC"/>
    <w:rsid w:val="00F30C0B"/>
    <w:rsid w:val="00F37552"/>
    <w:rsid w:val="00F52295"/>
    <w:rsid w:val="00F54A99"/>
    <w:rsid w:val="00F55583"/>
    <w:rsid w:val="00F56807"/>
    <w:rsid w:val="00F63E17"/>
    <w:rsid w:val="00F6629C"/>
    <w:rsid w:val="00F8008D"/>
    <w:rsid w:val="00F95885"/>
    <w:rsid w:val="00FC08FA"/>
    <w:rsid w:val="00FE4120"/>
    <w:rsid w:val="00FF02E7"/>
    <w:rsid w:val="00FF4173"/>
    <w:rsid w:val="00FF424B"/>
    <w:rsid w:val="00FF6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00F51"/>
  <w15:docId w15:val="{CF43AFD7-C4AA-4F71-A186-7C0B3BD2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610"/>
  </w:style>
  <w:style w:type="paragraph" w:styleId="1">
    <w:name w:val="heading 1"/>
    <w:basedOn w:val="a"/>
    <w:next w:val="a"/>
    <w:link w:val="10"/>
    <w:qFormat/>
    <w:rsid w:val="00F1614F"/>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unhideWhenUsed/>
    <w:qFormat/>
    <w:rsid w:val="007747E2"/>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nhideWhenUsed/>
    <w:qFormat/>
    <w:rsid w:val="000966E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qFormat/>
    <w:rsid w:val="007747E2"/>
    <w:pPr>
      <w:keepNext/>
      <w:widowControl w:val="0"/>
      <w:autoSpaceDE w:val="0"/>
      <w:autoSpaceDN w:val="0"/>
      <w:adjustRightInd w:val="0"/>
      <w:spacing w:before="240" w:after="60" w:line="240" w:lineRule="auto"/>
      <w:outlineLvl w:val="3"/>
    </w:pPr>
    <w:rPr>
      <w:rFonts w:ascii="Calibri" w:eastAsia="Times New Roman" w:hAnsi="Calibri" w:cs="Times New Roman"/>
      <w:b/>
      <w:bCs/>
      <w:sz w:val="28"/>
      <w:szCs w:val="28"/>
      <w:lang w:val="x-none" w:eastAsia="x-none"/>
    </w:rPr>
  </w:style>
  <w:style w:type="paragraph" w:styleId="5">
    <w:name w:val="heading 5"/>
    <w:basedOn w:val="a"/>
    <w:next w:val="a"/>
    <w:link w:val="50"/>
    <w:qFormat/>
    <w:rsid w:val="00BD0C62"/>
    <w:pPr>
      <w:keepNext/>
      <w:spacing w:after="0" w:line="240" w:lineRule="auto"/>
      <w:ind w:firstLine="567"/>
      <w:jc w:val="both"/>
      <w:outlineLvl w:val="4"/>
    </w:pPr>
    <w:rPr>
      <w:rFonts w:ascii="Times New Roman" w:eastAsia="Times New Roman" w:hAnsi="Times New Roman" w:cs="Times New Roman"/>
      <w:b/>
      <w:i/>
      <w:sz w:val="28"/>
      <w:szCs w:val="24"/>
      <w:lang w:val="uk-UA" w:eastAsia="ru-RU"/>
    </w:rPr>
  </w:style>
  <w:style w:type="paragraph" w:styleId="6">
    <w:name w:val="heading 6"/>
    <w:basedOn w:val="a"/>
    <w:next w:val="a"/>
    <w:link w:val="60"/>
    <w:qFormat/>
    <w:rsid w:val="00BD0C62"/>
    <w:pPr>
      <w:keepNext/>
      <w:spacing w:after="0" w:line="240" w:lineRule="auto"/>
      <w:jc w:val="both"/>
      <w:outlineLvl w:val="5"/>
    </w:pPr>
    <w:rPr>
      <w:rFonts w:ascii="Times New Roman" w:eastAsia="Times New Roman" w:hAnsi="Times New Roman" w:cs="Times New Roman"/>
      <w:sz w:val="28"/>
      <w:szCs w:val="24"/>
      <w:lang w:val="uk-UA" w:eastAsia="ru-RU"/>
    </w:rPr>
  </w:style>
  <w:style w:type="paragraph" w:styleId="7">
    <w:name w:val="heading 7"/>
    <w:basedOn w:val="a"/>
    <w:next w:val="a"/>
    <w:link w:val="70"/>
    <w:qFormat/>
    <w:rsid w:val="00BD0C62"/>
    <w:pPr>
      <w:keepNext/>
      <w:spacing w:after="0" w:line="360" w:lineRule="auto"/>
      <w:outlineLvl w:val="6"/>
    </w:pPr>
    <w:rPr>
      <w:rFonts w:ascii="Times New Roman" w:eastAsia="Times New Roman" w:hAnsi="Times New Roman" w:cs="Times New Roman"/>
      <w:sz w:val="28"/>
      <w:szCs w:val="24"/>
      <w:lang w:val="uk-UA" w:eastAsia="ru-RU"/>
    </w:rPr>
  </w:style>
  <w:style w:type="paragraph" w:styleId="8">
    <w:name w:val="heading 8"/>
    <w:basedOn w:val="a"/>
    <w:next w:val="a"/>
    <w:link w:val="80"/>
    <w:qFormat/>
    <w:rsid w:val="00BD0C62"/>
    <w:pPr>
      <w:keepNext/>
      <w:suppressAutoHyphens/>
      <w:spacing w:after="0" w:line="360" w:lineRule="auto"/>
      <w:jc w:val="center"/>
      <w:outlineLvl w:val="7"/>
    </w:pPr>
    <w:rPr>
      <w:rFonts w:ascii="Times New Roman" w:eastAsia="Times New Roman" w:hAnsi="Times New Roman" w:cs="Times New Roman"/>
      <w:b/>
      <w:sz w:val="28"/>
      <w:szCs w:val="24"/>
      <w:lang w:eastAsia="ru-RU"/>
    </w:rPr>
  </w:style>
  <w:style w:type="paragraph" w:styleId="9">
    <w:name w:val="heading 9"/>
    <w:basedOn w:val="a"/>
    <w:next w:val="a"/>
    <w:link w:val="90"/>
    <w:qFormat/>
    <w:rsid w:val="00BD0C62"/>
    <w:pPr>
      <w:keepNext/>
      <w:shd w:val="clear" w:color="auto" w:fill="FFFFFF"/>
      <w:spacing w:after="0" w:line="230" w:lineRule="exact"/>
      <w:ind w:right="5" w:firstLine="398"/>
      <w:jc w:val="right"/>
      <w:outlineLvl w:val="8"/>
    </w:pPr>
    <w:rPr>
      <w:rFonts w:ascii="Times New Roman" w:eastAsia="Times New Roman" w:hAnsi="Times New Roman" w:cs="Times New Roman"/>
      <w:i/>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26A"/>
    <w:pPr>
      <w:ind w:left="720"/>
      <w:contextualSpacing/>
    </w:pPr>
  </w:style>
  <w:style w:type="character" w:styleId="a4">
    <w:name w:val="Emphasis"/>
    <w:uiPriority w:val="20"/>
    <w:qFormat/>
    <w:rsid w:val="00B232E4"/>
    <w:rPr>
      <w:i/>
      <w:iCs/>
    </w:rPr>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w:basedOn w:val="a"/>
    <w:rsid w:val="00563124"/>
    <w:pPr>
      <w:spacing w:after="160" w:line="240" w:lineRule="exact"/>
    </w:pPr>
    <w:rPr>
      <w:rFonts w:ascii="Tahoma" w:eastAsia="MS Mincho" w:hAnsi="Tahoma" w:cs="Tahoma"/>
      <w:sz w:val="24"/>
      <w:szCs w:val="24"/>
      <w:lang w:val="uk-UA"/>
    </w:rPr>
  </w:style>
  <w:style w:type="paragraph" w:styleId="a6">
    <w:name w:val="header"/>
    <w:basedOn w:val="a"/>
    <w:link w:val="a7"/>
    <w:unhideWhenUsed/>
    <w:rsid w:val="007D0E1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0E14"/>
  </w:style>
  <w:style w:type="paragraph" w:styleId="a8">
    <w:name w:val="footer"/>
    <w:basedOn w:val="a"/>
    <w:link w:val="a9"/>
    <w:uiPriority w:val="99"/>
    <w:unhideWhenUsed/>
    <w:rsid w:val="007D0E1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0E14"/>
  </w:style>
  <w:style w:type="paragraph" w:styleId="aa">
    <w:name w:val="Balloon Text"/>
    <w:basedOn w:val="a"/>
    <w:link w:val="ab"/>
    <w:uiPriority w:val="99"/>
    <w:unhideWhenUsed/>
    <w:rsid w:val="000F56F8"/>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0F56F8"/>
    <w:rPr>
      <w:rFonts w:ascii="Tahoma" w:hAnsi="Tahoma" w:cs="Tahoma"/>
      <w:sz w:val="16"/>
      <w:szCs w:val="16"/>
    </w:rPr>
  </w:style>
  <w:style w:type="character" w:customStyle="1" w:styleId="10">
    <w:name w:val="Заголовок 1 Знак"/>
    <w:basedOn w:val="a0"/>
    <w:link w:val="1"/>
    <w:uiPriority w:val="9"/>
    <w:rsid w:val="00F1614F"/>
    <w:rPr>
      <w:rFonts w:ascii="Cambria" w:eastAsia="Times New Roman" w:hAnsi="Cambria" w:cs="Times New Roman"/>
      <w:b/>
      <w:bCs/>
      <w:kern w:val="32"/>
      <w:sz w:val="32"/>
      <w:szCs w:val="32"/>
      <w:lang w:val="x-none" w:eastAsia="x-none"/>
    </w:rPr>
  </w:style>
  <w:style w:type="character" w:customStyle="1" w:styleId="30">
    <w:name w:val="Заголовок 3 Знак"/>
    <w:basedOn w:val="a0"/>
    <w:link w:val="3"/>
    <w:uiPriority w:val="9"/>
    <w:rsid w:val="000966E6"/>
    <w:rPr>
      <w:rFonts w:ascii="Cambria" w:eastAsia="Times New Roman" w:hAnsi="Cambria" w:cs="Times New Roman"/>
      <w:b/>
      <w:bCs/>
      <w:sz w:val="26"/>
      <w:szCs w:val="26"/>
      <w:lang w:val="x-none" w:eastAsia="x-none"/>
    </w:rPr>
  </w:style>
  <w:style w:type="character" w:customStyle="1" w:styleId="20">
    <w:name w:val="Заголовок 2 Знак"/>
    <w:basedOn w:val="a0"/>
    <w:link w:val="2"/>
    <w:uiPriority w:val="9"/>
    <w:rsid w:val="007747E2"/>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uiPriority w:val="9"/>
    <w:rsid w:val="007747E2"/>
    <w:rPr>
      <w:rFonts w:ascii="Calibri" w:eastAsia="Times New Roman" w:hAnsi="Calibri" w:cs="Times New Roman"/>
      <w:b/>
      <w:bCs/>
      <w:sz w:val="28"/>
      <w:szCs w:val="28"/>
      <w:lang w:val="x-none" w:eastAsia="x-none"/>
    </w:rPr>
  </w:style>
  <w:style w:type="numbering" w:customStyle="1" w:styleId="11">
    <w:name w:val="Нет списка1"/>
    <w:next w:val="a2"/>
    <w:uiPriority w:val="99"/>
    <w:semiHidden/>
    <w:rsid w:val="007747E2"/>
  </w:style>
  <w:style w:type="table" w:styleId="ac">
    <w:name w:val="Table Grid"/>
    <w:basedOn w:val="a1"/>
    <w:rsid w:val="007747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7747E2"/>
    <w:pPr>
      <w:overflowPunct w:val="0"/>
      <w:autoSpaceDE w:val="0"/>
      <w:autoSpaceDN w:val="0"/>
      <w:adjustRightInd w:val="0"/>
      <w:spacing w:before="40" w:after="0" w:line="180" w:lineRule="atLeast"/>
      <w:textAlignment w:val="baseline"/>
    </w:pPr>
    <w:rPr>
      <w:rFonts w:ascii="Times New Roman" w:eastAsia="Times New Roman" w:hAnsi="Times New Roman" w:cs="Times New Roman"/>
      <w:sz w:val="28"/>
      <w:szCs w:val="20"/>
      <w:lang w:val="uk-UA" w:eastAsia="x-none"/>
    </w:rPr>
  </w:style>
  <w:style w:type="character" w:customStyle="1" w:styleId="ae">
    <w:name w:val="Основной текст Знак"/>
    <w:basedOn w:val="a0"/>
    <w:link w:val="ad"/>
    <w:rsid w:val="007747E2"/>
    <w:rPr>
      <w:rFonts w:ascii="Times New Roman" w:eastAsia="Times New Roman" w:hAnsi="Times New Roman" w:cs="Times New Roman"/>
      <w:sz w:val="28"/>
      <w:szCs w:val="20"/>
      <w:lang w:val="uk-UA" w:eastAsia="x-none"/>
    </w:rPr>
  </w:style>
  <w:style w:type="character" w:styleId="af">
    <w:name w:val="Hyperlink"/>
    <w:unhideWhenUsed/>
    <w:rsid w:val="007747E2"/>
    <w:rPr>
      <w:color w:val="0000FF"/>
      <w:u w:val="single"/>
    </w:rPr>
  </w:style>
  <w:style w:type="character" w:styleId="af0">
    <w:name w:val="FollowedHyperlink"/>
    <w:uiPriority w:val="99"/>
    <w:unhideWhenUsed/>
    <w:rsid w:val="007747E2"/>
    <w:rPr>
      <w:color w:val="800080"/>
      <w:u w:val="single"/>
    </w:rPr>
  </w:style>
  <w:style w:type="paragraph" w:styleId="HTML">
    <w:name w:val="HTML Preformatted"/>
    <w:basedOn w:val="a"/>
    <w:link w:val="HTML0"/>
    <w:uiPriority w:val="99"/>
    <w:unhideWhenUsed/>
    <w:rsid w:val="00774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747E2"/>
    <w:rPr>
      <w:rFonts w:ascii="Courier New" w:eastAsia="Times New Roman" w:hAnsi="Courier New" w:cs="Times New Roman"/>
      <w:sz w:val="20"/>
      <w:szCs w:val="20"/>
      <w:lang w:val="x-none" w:eastAsia="x-none"/>
    </w:rPr>
  </w:style>
  <w:style w:type="paragraph" w:styleId="af1">
    <w:name w:val="Normal (Web)"/>
    <w:basedOn w:val="a"/>
    <w:uiPriority w:val="99"/>
    <w:unhideWhenUsed/>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
    <w:rsid w:val="007747E2"/>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lang w:eastAsia="ru-RU"/>
    </w:rPr>
  </w:style>
  <w:style w:type="paragraph" w:customStyle="1" w:styleId="navbox-inner">
    <w:name w:val="navbox-inner"/>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
    <w:rsid w:val="007747E2"/>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group">
    <w:name w:val="navbox-group"/>
    <w:basedOn w:val="a"/>
    <w:rsid w:val="007747E2"/>
    <w:pPr>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title">
    <w:name w:val="navbox-title"/>
    <w:basedOn w:val="a"/>
    <w:rsid w:val="007747E2"/>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
    <w:rsid w:val="007747E2"/>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
    <w:rsid w:val="007747E2"/>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
    <w:rsid w:val="007747E2"/>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odd">
    <w:name w:val="navbox-odd"/>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
    <w:name w:val="navbar"/>
    <w:basedOn w:val="a"/>
    <w:rsid w:val="007747E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collapsebutton">
    <w:name w:val="collapsebutton"/>
    <w:basedOn w:val="a"/>
    <w:rsid w:val="007747E2"/>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mw-collapsible-toggle">
    <w:name w:val="mw-collapsible-toggle"/>
    <w:basedOn w:val="a"/>
    <w:rsid w:val="007747E2"/>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infobox">
    <w:name w:val="infobox"/>
    <w:basedOn w:val="a"/>
    <w:rsid w:val="007747E2"/>
    <w:pPr>
      <w:pBdr>
        <w:top w:val="single" w:sz="6" w:space="2" w:color="AAAAAA"/>
        <w:left w:val="single" w:sz="6" w:space="2" w:color="AAAAAA"/>
        <w:bottom w:val="single" w:sz="6" w:space="2" w:color="AAAAAA"/>
        <w:right w:val="single" w:sz="6" w:space="2" w:color="AAAAAA"/>
      </w:pBdr>
      <w:shd w:val="clear" w:color="auto" w:fill="F9F9F9"/>
      <w:spacing w:before="120" w:after="120" w:line="240" w:lineRule="auto"/>
      <w:ind w:left="240"/>
    </w:pPr>
    <w:rPr>
      <w:rFonts w:ascii="Times New Roman" w:eastAsia="Times New Roman" w:hAnsi="Times New Roman" w:cs="Times New Roman"/>
      <w:color w:val="000000"/>
      <w:sz w:val="24"/>
      <w:szCs w:val="24"/>
      <w:lang w:eastAsia="ru-RU"/>
    </w:rPr>
  </w:style>
  <w:style w:type="paragraph" w:customStyle="1" w:styleId="notice">
    <w:name w:val="notice"/>
    <w:basedOn w:val="a"/>
    <w:rsid w:val="007747E2"/>
    <w:pPr>
      <w:spacing w:before="240" w:after="240" w:line="240" w:lineRule="auto"/>
      <w:ind w:left="120" w:right="120"/>
      <w:jc w:val="both"/>
    </w:pPr>
    <w:rPr>
      <w:rFonts w:ascii="Times New Roman" w:eastAsia="Times New Roman" w:hAnsi="Times New Roman" w:cs="Times New Roman"/>
      <w:sz w:val="24"/>
      <w:szCs w:val="24"/>
      <w:lang w:eastAsia="ru-RU"/>
    </w:rPr>
  </w:style>
  <w:style w:type="paragraph" w:customStyle="1" w:styleId="talk-notice">
    <w:name w:val="talk-notice"/>
    <w:basedOn w:val="a"/>
    <w:rsid w:val="007747E2"/>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pPr>
    <w:rPr>
      <w:rFonts w:ascii="Times New Roman" w:eastAsia="Times New Roman" w:hAnsi="Times New Roman" w:cs="Times New Roman"/>
      <w:sz w:val="24"/>
      <w:szCs w:val="24"/>
      <w:lang w:eastAsia="ru-RU"/>
    </w:rPr>
  </w:style>
  <w:style w:type="paragraph" w:customStyle="1" w:styleId="persondata-label">
    <w:name w:val="persondata-label"/>
    <w:basedOn w:val="a"/>
    <w:rsid w:val="007747E2"/>
    <w:pPr>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allpagesredirect">
    <w:name w:val="allpagesredirect"/>
    <w:basedOn w:val="a"/>
    <w:rsid w:val="007747E2"/>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usedefaultdateconvention">
    <w:name w:val="use_default_date_convention"/>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adandbc">
    <w:name w:val="use_ad_and_bc"/>
    <w:basedOn w:val="a"/>
    <w:rsid w:val="007747E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sebceandce">
    <w:name w:val="use_bce_and_ce"/>
    <w:basedOn w:val="a"/>
    <w:rsid w:val="007747E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essagebox">
    <w:name w:val="messagebox"/>
    <w:basedOn w:val="a"/>
    <w:rsid w:val="007747E2"/>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lang w:eastAsia="ru-RU"/>
    </w:rPr>
  </w:style>
  <w:style w:type="paragraph" w:customStyle="1" w:styleId="unicode">
    <w:name w:val="unicode"/>
    <w:basedOn w:val="a"/>
    <w:rsid w:val="007747E2"/>
    <w:pPr>
      <w:spacing w:before="100" w:beforeAutospacing="1" w:after="100" w:afterAutospacing="1" w:line="240" w:lineRule="auto"/>
    </w:pPr>
    <w:rPr>
      <w:rFonts w:ascii="inherit" w:eastAsia="Times New Roman" w:hAnsi="inherit" w:cs="Times New Roman"/>
      <w:sz w:val="24"/>
      <w:szCs w:val="24"/>
      <w:lang w:eastAsia="ru-RU"/>
    </w:rPr>
  </w:style>
  <w:style w:type="paragraph" w:customStyle="1" w:styleId="latinx">
    <w:name w:val="latinx"/>
    <w:basedOn w:val="a"/>
    <w:rsid w:val="007747E2"/>
    <w:pPr>
      <w:spacing w:before="100" w:beforeAutospacing="1" w:after="100" w:afterAutospacing="1" w:line="240" w:lineRule="auto"/>
    </w:pPr>
    <w:rPr>
      <w:rFonts w:ascii="inherit" w:eastAsia="Times New Roman" w:hAnsi="inherit" w:cs="Times New Roman"/>
      <w:sz w:val="24"/>
      <w:szCs w:val="24"/>
      <w:lang w:eastAsia="ru-RU"/>
    </w:rPr>
  </w:style>
  <w:style w:type="paragraph" w:customStyle="1" w:styleId="polytonic">
    <w:name w:val="polytonic"/>
    <w:basedOn w:val="a"/>
    <w:rsid w:val="007747E2"/>
    <w:pPr>
      <w:spacing w:before="100" w:beforeAutospacing="1" w:after="100" w:afterAutospacing="1" w:line="240" w:lineRule="auto"/>
    </w:pPr>
    <w:rPr>
      <w:rFonts w:ascii="inherit" w:eastAsia="Times New Roman" w:hAnsi="inherit" w:cs="Times New Roman"/>
      <w:sz w:val="24"/>
      <w:szCs w:val="24"/>
      <w:lang w:eastAsia="ru-RU"/>
    </w:rPr>
  </w:style>
  <w:style w:type="paragraph" w:customStyle="1" w:styleId="mufi">
    <w:name w:val="mufi"/>
    <w:basedOn w:val="a"/>
    <w:rsid w:val="007747E2"/>
    <w:pPr>
      <w:spacing w:before="100" w:beforeAutospacing="1" w:after="100" w:afterAutospacing="1" w:line="240" w:lineRule="auto"/>
    </w:pPr>
    <w:rPr>
      <w:rFonts w:ascii="ALPHA-Demo" w:eastAsia="Times New Roman" w:hAnsi="ALPHA-Demo" w:cs="Times New Roman"/>
      <w:sz w:val="24"/>
      <w:szCs w:val="24"/>
      <w:lang w:eastAsia="ru-RU"/>
    </w:rPr>
  </w:style>
  <w:style w:type="paragraph" w:customStyle="1" w:styleId="hiddenstructure">
    <w:name w:val="hiddenstructure"/>
    <w:basedOn w:val="a"/>
    <w:rsid w:val="007747E2"/>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mw-plusminus-pos">
    <w:name w:val="mw-plusminus-pos"/>
    <w:basedOn w:val="a"/>
    <w:rsid w:val="007747E2"/>
    <w:pPr>
      <w:spacing w:before="100" w:beforeAutospacing="1" w:after="100" w:afterAutospacing="1" w:line="240" w:lineRule="auto"/>
    </w:pPr>
    <w:rPr>
      <w:rFonts w:ascii="Times New Roman" w:eastAsia="Times New Roman" w:hAnsi="Times New Roman" w:cs="Times New Roman"/>
      <w:color w:val="006400"/>
      <w:sz w:val="24"/>
      <w:szCs w:val="24"/>
      <w:lang w:eastAsia="ru-RU"/>
    </w:rPr>
  </w:style>
  <w:style w:type="paragraph" w:customStyle="1" w:styleId="mw-plusminus-neg">
    <w:name w:val="mw-plusminus-neg"/>
    <w:basedOn w:val="a"/>
    <w:rsid w:val="007747E2"/>
    <w:pPr>
      <w:spacing w:before="100" w:beforeAutospacing="1" w:after="100" w:afterAutospacing="1" w:line="240" w:lineRule="auto"/>
    </w:pPr>
    <w:rPr>
      <w:rFonts w:ascii="Times New Roman" w:eastAsia="Times New Roman" w:hAnsi="Times New Roman" w:cs="Times New Roman"/>
      <w:color w:val="8B0000"/>
      <w:sz w:val="24"/>
      <w:szCs w:val="24"/>
      <w:lang w:eastAsia="ru-RU"/>
    </w:rPr>
  </w:style>
  <w:style w:type="paragraph" w:customStyle="1" w:styleId="template-documentation">
    <w:name w:val="template-documentation"/>
    <w:basedOn w:val="a"/>
    <w:rsid w:val="007747E2"/>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lang w:eastAsia="ru-RU"/>
    </w:rPr>
  </w:style>
  <w:style w:type="paragraph" w:customStyle="1" w:styleId="coordinates">
    <w:name w:val="coordinates"/>
    <w:basedOn w:val="a"/>
    <w:rsid w:val="007747E2"/>
    <w:pPr>
      <w:spacing w:after="0" w:line="240" w:lineRule="auto"/>
    </w:pPr>
    <w:rPr>
      <w:rFonts w:ascii="Times New Roman" w:eastAsia="Times New Roman" w:hAnsi="Times New Roman" w:cs="Times New Roman"/>
      <w:sz w:val="24"/>
      <w:szCs w:val="24"/>
      <w:lang w:eastAsia="ru-RU"/>
    </w:rPr>
  </w:style>
  <w:style w:type="paragraph" w:customStyle="1" w:styleId="geo-google">
    <w:name w:val="geo-google"/>
    <w:basedOn w:val="a"/>
    <w:rsid w:val="007747E2"/>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default">
    <w:name w:val="geo-default"/>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
    <w:name w:val="geo-dms"/>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ec">
    <w:name w:val="geo-dec"/>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nondefault">
    <w:name w:val="geo-nondefault"/>
    <w:basedOn w:val="a"/>
    <w:rsid w:val="007747E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multi-punct">
    <w:name w:val="geo-multi-punct"/>
    <w:basedOn w:val="a"/>
    <w:rsid w:val="007747E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longitude">
    <w:name w:val="longitude"/>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titude">
    <w:name w:val="latitude"/>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section">
    <w:name w:val="editsection"/>
    <w:basedOn w:val="a"/>
    <w:rsid w:val="007747E2"/>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mw-fr-reviewlink">
    <w:name w:val="mw-fr-reviewlink"/>
    <w:basedOn w:val="a"/>
    <w:rsid w:val="007747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watchlist-message-dismiss">
    <w:name w:val="watchlist-message-dismiss"/>
    <w:basedOn w:val="a"/>
    <w:rsid w:val="007747E2"/>
    <w:pPr>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watchlist-message-new">
    <w:name w:val="watchlist-message-new"/>
    <w:basedOn w:val="a"/>
    <w:rsid w:val="007747E2"/>
    <w:pPr>
      <w:spacing w:before="100" w:beforeAutospacing="1" w:after="100" w:afterAutospacing="1" w:line="240" w:lineRule="auto"/>
    </w:pPr>
    <w:rPr>
      <w:rFonts w:ascii="Times New Roman" w:eastAsia="Times New Roman" w:hAnsi="Times New Roman" w:cs="Times New Roman"/>
      <w:b/>
      <w:bCs/>
      <w:color w:val="FF0000"/>
      <w:sz w:val="20"/>
      <w:szCs w:val="20"/>
      <w:vertAlign w:val="superscript"/>
      <w:lang w:eastAsia="ru-RU"/>
    </w:rPr>
  </w:style>
  <w:style w:type="paragraph" w:customStyle="1" w:styleId="redirecttext">
    <w:name w:val="redirecttext"/>
    <w:basedOn w:val="a"/>
    <w:rsid w:val="007747E2"/>
    <w:pPr>
      <w:spacing w:before="75" w:after="75" w:line="240" w:lineRule="auto"/>
      <w:ind w:left="75" w:right="75"/>
    </w:pPr>
    <w:rPr>
      <w:rFonts w:ascii="Times New Roman" w:eastAsia="Times New Roman" w:hAnsi="Times New Roman" w:cs="Times New Roman"/>
      <w:sz w:val="36"/>
      <w:szCs w:val="36"/>
      <w:lang w:eastAsia="ru-RU"/>
    </w:rPr>
  </w:style>
  <w:style w:type="paragraph" w:customStyle="1" w:styleId="mw-made-collapsible">
    <w:name w:val="mw-made-collapsible"/>
    <w:basedOn w:val="a"/>
    <w:rsid w:val="007747E2"/>
    <w:pPr>
      <w:pBdr>
        <w:top w:val="single" w:sz="6" w:space="2" w:color="AAAAAA"/>
        <w:left w:val="single" w:sz="6" w:space="2" w:color="AAAAAA"/>
        <w:bottom w:val="single" w:sz="6" w:space="2" w:color="AAAAAA"/>
        <w:right w:val="single" w:sz="6" w:space="2" w:color="AAAAAA"/>
      </w:pBdr>
      <w:spacing w:after="0" w:line="240" w:lineRule="auto"/>
    </w:pPr>
    <w:rPr>
      <w:rFonts w:ascii="Times New Roman" w:eastAsia="Times New Roman" w:hAnsi="Times New Roman" w:cs="Times New Roman"/>
      <w:sz w:val="23"/>
      <w:szCs w:val="23"/>
      <w:lang w:eastAsia="ru-RU"/>
    </w:rPr>
  </w:style>
  <w:style w:type="paragraph" w:customStyle="1" w:styleId="imbox">
    <w:name w:val="imbox"/>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de-when-compact">
    <w:name w:val="hide-when-compact"/>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collapsible-header">
    <w:name w:val="mw-collapsible-header"/>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collapsible-content">
    <w:name w:val="mw-collapsible-content"/>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
    <w:name w:val="mbox-image"/>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right">
    <w:name w:val="mbox-imageright"/>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empty-cell">
    <w:name w:val="mbox-empty-cell"/>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text-span">
    <w:name w:val="mbox-text-span"/>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box">
    <w:name w:val="tmbox"/>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inlinksneverexpand">
    <w:name w:val="plainlinksneverexpand"/>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blink">
    <w:name w:val="dablink"/>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rlexpansion">
    <w:name w:val="urlexpansion"/>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dismissable-notice-body">
    <w:name w:val="mw-dismissable-notice-body"/>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text">
    <w:name w:val="mbox-text"/>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caption">
    <w:name w:val="subcaption"/>
    <w:basedOn w:val="a0"/>
    <w:rsid w:val="007747E2"/>
  </w:style>
  <w:style w:type="character" w:customStyle="1" w:styleId="mw-geshi">
    <w:name w:val="mw-geshi"/>
    <w:rsid w:val="007747E2"/>
    <w:rPr>
      <w:rFonts w:ascii="Courier New" w:hAnsi="Courier New" w:cs="Courier New" w:hint="default"/>
    </w:rPr>
  </w:style>
  <w:style w:type="character" w:customStyle="1" w:styleId="subcaption1">
    <w:name w:val="subcaption1"/>
    <w:rsid w:val="007747E2"/>
    <w:rPr>
      <w:b w:val="0"/>
      <w:bCs w:val="0"/>
      <w:sz w:val="19"/>
      <w:szCs w:val="19"/>
    </w:rPr>
  </w:style>
  <w:style w:type="paragraph" w:customStyle="1" w:styleId="navbox-title1">
    <w:name w:val="navbox-title1"/>
    <w:basedOn w:val="a"/>
    <w:rsid w:val="007747E2"/>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group1">
    <w:name w:val="navbox-group1"/>
    <w:basedOn w:val="a"/>
    <w:rsid w:val="007747E2"/>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1">
    <w:name w:val="navbox-abovebelow1"/>
    <w:basedOn w:val="a"/>
    <w:rsid w:val="007747E2"/>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ar1">
    <w:name w:val="navbar1"/>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2">
    <w:name w:val="navbar2"/>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3">
    <w:name w:val="navbar3"/>
    <w:basedOn w:val="a"/>
    <w:rsid w:val="007747E2"/>
    <w:pPr>
      <w:spacing w:before="100" w:beforeAutospacing="1" w:after="100" w:afterAutospacing="1" w:line="240" w:lineRule="auto"/>
      <w:ind w:right="120"/>
    </w:pPr>
    <w:rPr>
      <w:rFonts w:ascii="Times New Roman" w:eastAsia="Times New Roman" w:hAnsi="Times New Roman" w:cs="Times New Roman"/>
      <w:sz w:val="21"/>
      <w:szCs w:val="21"/>
      <w:lang w:eastAsia="ru-RU"/>
    </w:rPr>
  </w:style>
  <w:style w:type="paragraph" w:customStyle="1" w:styleId="collapsebutton1">
    <w:name w:val="collapsebutton1"/>
    <w:basedOn w:val="a"/>
    <w:rsid w:val="007747E2"/>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mw-collapsible-toggle1">
    <w:name w:val="mw-collapsible-toggle1"/>
    <w:basedOn w:val="a"/>
    <w:rsid w:val="007747E2"/>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urlexpansion1">
    <w:name w:val="urlexpansion1"/>
    <w:basedOn w:val="a"/>
    <w:rsid w:val="007747E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mbox1">
    <w:name w:val="imbox1"/>
    <w:basedOn w:val="a"/>
    <w:rsid w:val="007747E2"/>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2">
    <w:name w:val="imbox2"/>
    <w:basedOn w:val="a"/>
    <w:rsid w:val="007747E2"/>
    <w:pPr>
      <w:spacing w:before="60" w:after="60" w:line="240" w:lineRule="auto"/>
      <w:ind w:left="60" w:right="60"/>
    </w:pPr>
    <w:rPr>
      <w:rFonts w:ascii="Times New Roman" w:eastAsia="Times New Roman" w:hAnsi="Times New Roman" w:cs="Times New Roman"/>
      <w:sz w:val="24"/>
      <w:szCs w:val="24"/>
      <w:lang w:eastAsia="ru-RU"/>
    </w:rPr>
  </w:style>
  <w:style w:type="paragraph" w:customStyle="1" w:styleId="tmbox1">
    <w:name w:val="tmbox1"/>
    <w:basedOn w:val="a"/>
    <w:rsid w:val="007747E2"/>
    <w:pPr>
      <w:spacing w:before="30" w:after="30" w:line="240" w:lineRule="auto"/>
    </w:pPr>
    <w:rPr>
      <w:rFonts w:ascii="Times New Roman" w:eastAsia="Times New Roman" w:hAnsi="Times New Roman" w:cs="Times New Roman"/>
      <w:sz w:val="24"/>
      <w:szCs w:val="24"/>
      <w:lang w:eastAsia="ru-RU"/>
    </w:rPr>
  </w:style>
  <w:style w:type="paragraph" w:customStyle="1" w:styleId="mbox-image1">
    <w:name w:val="mbox-image1"/>
    <w:basedOn w:val="a"/>
    <w:rsid w:val="007747E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imageright1">
    <w:name w:val="mbox-imageright1"/>
    <w:basedOn w:val="a"/>
    <w:rsid w:val="007747E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empty-cell1">
    <w:name w:val="mbox-empty-cell1"/>
    <w:basedOn w:val="a"/>
    <w:rsid w:val="007747E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text1">
    <w:name w:val="mbox-text1"/>
    <w:basedOn w:val="a"/>
    <w:rsid w:val="007747E2"/>
    <w:pPr>
      <w:spacing w:after="0" w:line="240" w:lineRule="auto"/>
    </w:pPr>
    <w:rPr>
      <w:rFonts w:ascii="Times New Roman" w:eastAsia="Times New Roman" w:hAnsi="Times New Roman" w:cs="Times New Roman"/>
      <w:sz w:val="24"/>
      <w:szCs w:val="24"/>
      <w:lang w:eastAsia="ru-RU"/>
    </w:rPr>
  </w:style>
  <w:style w:type="paragraph" w:customStyle="1" w:styleId="mbox-text-span1">
    <w:name w:val="mbox-text-span1"/>
    <w:basedOn w:val="a"/>
    <w:rsid w:val="007747E2"/>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hide-when-compact1">
    <w:name w:val="hide-when-compact1"/>
    <w:basedOn w:val="a"/>
    <w:rsid w:val="007747E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dismissable-notice-body1">
    <w:name w:val="mw-dismissable-notice-body1"/>
    <w:basedOn w:val="a"/>
    <w:rsid w:val="007747E2"/>
    <w:pPr>
      <w:spacing w:before="120" w:after="120" w:line="240" w:lineRule="auto"/>
      <w:ind w:left="120" w:right="120"/>
    </w:pPr>
    <w:rPr>
      <w:rFonts w:ascii="Times New Roman" w:eastAsia="Times New Roman" w:hAnsi="Times New Roman" w:cs="Times New Roman"/>
      <w:sz w:val="24"/>
      <w:szCs w:val="24"/>
      <w:lang w:eastAsia="ru-RU"/>
    </w:rPr>
  </w:style>
  <w:style w:type="paragraph" w:customStyle="1" w:styleId="mw-collapsible-header1">
    <w:name w:val="mw-collapsible-header1"/>
    <w:basedOn w:val="a"/>
    <w:rsid w:val="007747E2"/>
    <w:pPr>
      <w:shd w:val="clear" w:color="auto" w:fill="EFEFE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mw-collapsible-content1">
    <w:name w:val="mw-collapsible-content1"/>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ditsection">
    <w:name w:val="mw-editsection"/>
    <w:basedOn w:val="a0"/>
    <w:rsid w:val="007747E2"/>
  </w:style>
  <w:style w:type="character" w:customStyle="1" w:styleId="mw-editsection-bracket">
    <w:name w:val="mw-editsection-bracket"/>
    <w:basedOn w:val="a0"/>
    <w:rsid w:val="007747E2"/>
  </w:style>
  <w:style w:type="character" w:customStyle="1" w:styleId="mw-editsection-divider">
    <w:name w:val="mw-editsection-divider"/>
    <w:basedOn w:val="a0"/>
    <w:rsid w:val="007747E2"/>
  </w:style>
  <w:style w:type="character" w:customStyle="1" w:styleId="toctoggle">
    <w:name w:val="toctoggle"/>
    <w:basedOn w:val="a0"/>
    <w:rsid w:val="007747E2"/>
  </w:style>
  <w:style w:type="character" w:customStyle="1" w:styleId="tocnumber">
    <w:name w:val="tocnumber"/>
    <w:basedOn w:val="a0"/>
    <w:rsid w:val="007747E2"/>
  </w:style>
  <w:style w:type="character" w:customStyle="1" w:styleId="toctext">
    <w:name w:val="toctext"/>
    <w:basedOn w:val="a0"/>
    <w:rsid w:val="007747E2"/>
  </w:style>
  <w:style w:type="character" w:customStyle="1" w:styleId="mw-headline">
    <w:name w:val="mw-headline"/>
    <w:basedOn w:val="a0"/>
    <w:rsid w:val="007747E2"/>
  </w:style>
  <w:style w:type="character" w:customStyle="1" w:styleId="entry-date">
    <w:name w:val="entry-date"/>
    <w:basedOn w:val="a0"/>
    <w:rsid w:val="007747E2"/>
  </w:style>
  <w:style w:type="character" w:customStyle="1" w:styleId="entry-author">
    <w:name w:val="entry-author"/>
    <w:basedOn w:val="a0"/>
    <w:rsid w:val="007747E2"/>
  </w:style>
  <w:style w:type="character" w:styleId="af2">
    <w:name w:val="Strong"/>
    <w:uiPriority w:val="22"/>
    <w:qFormat/>
    <w:rsid w:val="007747E2"/>
    <w:rPr>
      <w:b/>
      <w:bCs/>
    </w:rPr>
  </w:style>
  <w:style w:type="character" w:customStyle="1" w:styleId="submitted">
    <w:name w:val="submitted"/>
    <w:basedOn w:val="a0"/>
    <w:rsid w:val="007747E2"/>
  </w:style>
  <w:style w:type="paragraph" w:customStyle="1" w:styleId="wp-caption-text">
    <w:name w:val="wp-caption-text"/>
    <w:basedOn w:val="a"/>
    <w:rsid w:val="007747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cite-backlink">
    <w:name w:val="mw-cite-backlink"/>
    <w:basedOn w:val="a0"/>
    <w:rsid w:val="007747E2"/>
  </w:style>
  <w:style w:type="character" w:customStyle="1" w:styleId="cite-accessibility-label">
    <w:name w:val="cite-accessibility-label"/>
    <w:basedOn w:val="a0"/>
    <w:rsid w:val="007747E2"/>
  </w:style>
  <w:style w:type="character" w:customStyle="1" w:styleId="reference-text">
    <w:name w:val="reference-text"/>
    <w:basedOn w:val="a0"/>
    <w:rsid w:val="007747E2"/>
  </w:style>
  <w:style w:type="character" w:customStyle="1" w:styleId="h11">
    <w:name w:val="h11"/>
    <w:rsid w:val="007747E2"/>
    <w:rPr>
      <w:b/>
      <w:bCs/>
      <w:color w:val="007E43"/>
      <w:sz w:val="23"/>
      <w:szCs w:val="23"/>
    </w:rPr>
  </w:style>
  <w:style w:type="paragraph" w:styleId="af3">
    <w:name w:val="Subtitle"/>
    <w:basedOn w:val="a"/>
    <w:next w:val="a"/>
    <w:link w:val="af4"/>
    <w:qFormat/>
    <w:rsid w:val="007747E2"/>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4">
    <w:name w:val="Подзаголовок Знак"/>
    <w:basedOn w:val="a0"/>
    <w:link w:val="af3"/>
    <w:rsid w:val="007747E2"/>
    <w:rPr>
      <w:rFonts w:ascii="Cambria" w:eastAsia="Times New Roman" w:hAnsi="Cambria" w:cs="Times New Roman"/>
      <w:sz w:val="24"/>
      <w:szCs w:val="24"/>
      <w:lang w:val="x-none" w:eastAsia="x-none"/>
    </w:rPr>
  </w:style>
  <w:style w:type="paragraph" w:styleId="31">
    <w:name w:val="Body Text Indent 3"/>
    <w:basedOn w:val="a"/>
    <w:link w:val="32"/>
    <w:rsid w:val="007747E2"/>
    <w:pPr>
      <w:spacing w:after="120" w:line="240" w:lineRule="auto"/>
      <w:ind w:left="283"/>
    </w:pPr>
    <w:rPr>
      <w:rFonts w:ascii="Times New Roman" w:eastAsia="Times New Roman" w:hAnsi="Times New Roman" w:cs="Times New Roman"/>
      <w:sz w:val="16"/>
      <w:szCs w:val="16"/>
      <w:lang w:val="uk-UA" w:eastAsia="x-none"/>
    </w:rPr>
  </w:style>
  <w:style w:type="character" w:customStyle="1" w:styleId="32">
    <w:name w:val="Основной текст с отступом 3 Знак"/>
    <w:basedOn w:val="a0"/>
    <w:link w:val="31"/>
    <w:rsid w:val="007747E2"/>
    <w:rPr>
      <w:rFonts w:ascii="Times New Roman" w:eastAsia="Times New Roman" w:hAnsi="Times New Roman" w:cs="Times New Roman"/>
      <w:sz w:val="16"/>
      <w:szCs w:val="16"/>
      <w:lang w:val="uk-UA" w:eastAsia="x-none"/>
    </w:rPr>
  </w:style>
  <w:style w:type="paragraph" w:styleId="21">
    <w:name w:val="Body Text Indent 2"/>
    <w:basedOn w:val="a"/>
    <w:link w:val="22"/>
    <w:rsid w:val="007747E2"/>
    <w:pPr>
      <w:spacing w:after="120" w:line="480" w:lineRule="auto"/>
      <w:ind w:left="283"/>
    </w:pPr>
    <w:rPr>
      <w:rFonts w:ascii="Times New Roman" w:eastAsia="SimSun" w:hAnsi="Times New Roman" w:cs="Times New Roman"/>
      <w:sz w:val="24"/>
      <w:szCs w:val="24"/>
      <w:lang w:val="x-none" w:eastAsia="x-none"/>
    </w:rPr>
  </w:style>
  <w:style w:type="character" w:customStyle="1" w:styleId="22">
    <w:name w:val="Основной текст с отступом 2 Знак"/>
    <w:basedOn w:val="a0"/>
    <w:link w:val="21"/>
    <w:rsid w:val="007747E2"/>
    <w:rPr>
      <w:rFonts w:ascii="Times New Roman" w:eastAsia="SimSun" w:hAnsi="Times New Roman" w:cs="Times New Roman"/>
      <w:sz w:val="24"/>
      <w:szCs w:val="24"/>
      <w:lang w:val="x-none" w:eastAsia="x-none"/>
    </w:rPr>
  </w:style>
  <w:style w:type="character" w:customStyle="1" w:styleId="23">
    <w:name w:val="Основной текст (2)_"/>
    <w:link w:val="24"/>
    <w:rsid w:val="007747E2"/>
    <w:rPr>
      <w:rFonts w:ascii="Tahoma" w:eastAsia="Tahoma" w:hAnsi="Tahoma" w:cs="Tahoma"/>
      <w:b/>
      <w:bCs/>
      <w:i/>
      <w:iCs/>
      <w:sz w:val="8"/>
      <w:szCs w:val="8"/>
      <w:shd w:val="clear" w:color="auto" w:fill="FFFFFF"/>
      <w:lang w:val="en-US"/>
    </w:rPr>
  </w:style>
  <w:style w:type="paragraph" w:customStyle="1" w:styleId="24">
    <w:name w:val="Основной текст (2)"/>
    <w:basedOn w:val="a"/>
    <w:link w:val="23"/>
    <w:rsid w:val="007747E2"/>
    <w:pPr>
      <w:widowControl w:val="0"/>
      <w:shd w:val="clear" w:color="auto" w:fill="FFFFFF"/>
      <w:spacing w:after="0" w:line="0" w:lineRule="atLeast"/>
    </w:pPr>
    <w:rPr>
      <w:rFonts w:ascii="Tahoma" w:eastAsia="Tahoma" w:hAnsi="Tahoma" w:cs="Tahoma"/>
      <w:b/>
      <w:bCs/>
      <w:i/>
      <w:iCs/>
      <w:sz w:val="8"/>
      <w:szCs w:val="8"/>
      <w:lang w:val="en-US"/>
    </w:rPr>
  </w:style>
  <w:style w:type="character" w:customStyle="1" w:styleId="33">
    <w:name w:val="Основной текст (3)_"/>
    <w:link w:val="310"/>
    <w:rsid w:val="007747E2"/>
    <w:rPr>
      <w:sz w:val="19"/>
      <w:szCs w:val="19"/>
      <w:shd w:val="clear" w:color="auto" w:fill="FFFFFF"/>
    </w:rPr>
  </w:style>
  <w:style w:type="paragraph" w:customStyle="1" w:styleId="310">
    <w:name w:val="Основной текст (3)1"/>
    <w:basedOn w:val="a"/>
    <w:link w:val="33"/>
    <w:rsid w:val="007747E2"/>
    <w:pPr>
      <w:widowControl w:val="0"/>
      <w:shd w:val="clear" w:color="auto" w:fill="FFFFFF"/>
      <w:spacing w:after="240" w:line="0" w:lineRule="atLeast"/>
      <w:ind w:hanging="760"/>
      <w:jc w:val="both"/>
    </w:pPr>
    <w:rPr>
      <w:sz w:val="19"/>
      <w:szCs w:val="19"/>
    </w:rPr>
  </w:style>
  <w:style w:type="character" w:customStyle="1" w:styleId="34">
    <w:name w:val="Основной текст (3) + Курсив"/>
    <w:rsid w:val="007747E2"/>
    <w:rPr>
      <w:i/>
      <w:iCs/>
      <w:color w:val="000000"/>
      <w:spacing w:val="0"/>
      <w:w w:val="100"/>
      <w:position w:val="0"/>
      <w:sz w:val="19"/>
      <w:szCs w:val="19"/>
      <w:shd w:val="clear" w:color="auto" w:fill="FFFFFF"/>
      <w:lang w:val="en-US"/>
    </w:rPr>
  </w:style>
  <w:style w:type="character" w:customStyle="1" w:styleId="32pt">
    <w:name w:val="Основной текст (3) + Интервал 2 pt"/>
    <w:rsid w:val="007747E2"/>
    <w:rPr>
      <w:color w:val="000000"/>
      <w:spacing w:val="50"/>
      <w:w w:val="100"/>
      <w:position w:val="0"/>
      <w:sz w:val="19"/>
      <w:szCs w:val="19"/>
      <w:shd w:val="clear" w:color="auto" w:fill="FFFFFF"/>
      <w:lang w:val="ru-RU"/>
    </w:rPr>
  </w:style>
  <w:style w:type="character" w:customStyle="1" w:styleId="12">
    <w:name w:val="Заголовок №1_"/>
    <w:link w:val="13"/>
    <w:rsid w:val="007747E2"/>
    <w:rPr>
      <w:rFonts w:ascii="Microsoft Sans Serif" w:eastAsia="Microsoft Sans Serif" w:hAnsi="Microsoft Sans Serif" w:cs="Microsoft Sans Serif"/>
      <w:shd w:val="clear" w:color="auto" w:fill="FFFFFF"/>
      <w:lang w:val="en-US"/>
    </w:rPr>
  </w:style>
  <w:style w:type="paragraph" w:customStyle="1" w:styleId="13">
    <w:name w:val="Заголовок №1"/>
    <w:basedOn w:val="a"/>
    <w:link w:val="12"/>
    <w:rsid w:val="007747E2"/>
    <w:pPr>
      <w:widowControl w:val="0"/>
      <w:shd w:val="clear" w:color="auto" w:fill="FFFFFF"/>
      <w:spacing w:before="240" w:after="120" w:line="0" w:lineRule="atLeast"/>
      <w:jc w:val="both"/>
      <w:outlineLvl w:val="0"/>
    </w:pPr>
    <w:rPr>
      <w:rFonts w:ascii="Microsoft Sans Serif" w:eastAsia="Microsoft Sans Serif" w:hAnsi="Microsoft Sans Serif" w:cs="Microsoft Sans Serif"/>
      <w:lang w:val="en-US"/>
    </w:rPr>
  </w:style>
  <w:style w:type="character" w:customStyle="1" w:styleId="41">
    <w:name w:val="Основной текст (4)_"/>
    <w:link w:val="42"/>
    <w:rsid w:val="007747E2"/>
    <w:rPr>
      <w:spacing w:val="10"/>
      <w:sz w:val="14"/>
      <w:szCs w:val="14"/>
      <w:shd w:val="clear" w:color="auto" w:fill="FFFFFF"/>
    </w:rPr>
  </w:style>
  <w:style w:type="paragraph" w:customStyle="1" w:styleId="42">
    <w:name w:val="Основной текст (4)"/>
    <w:basedOn w:val="a"/>
    <w:link w:val="41"/>
    <w:rsid w:val="007747E2"/>
    <w:pPr>
      <w:widowControl w:val="0"/>
      <w:shd w:val="clear" w:color="auto" w:fill="FFFFFF"/>
      <w:spacing w:before="120" w:after="0" w:line="0" w:lineRule="atLeast"/>
      <w:jc w:val="both"/>
    </w:pPr>
    <w:rPr>
      <w:spacing w:val="10"/>
      <w:sz w:val="14"/>
      <w:szCs w:val="14"/>
    </w:rPr>
  </w:style>
  <w:style w:type="character" w:customStyle="1" w:styleId="51">
    <w:name w:val="Основной текст (5)_"/>
    <w:link w:val="52"/>
    <w:rsid w:val="007747E2"/>
    <w:rPr>
      <w:spacing w:val="10"/>
      <w:sz w:val="15"/>
      <w:szCs w:val="15"/>
      <w:shd w:val="clear" w:color="auto" w:fill="FFFFFF"/>
      <w:lang w:val="en-US"/>
    </w:rPr>
  </w:style>
  <w:style w:type="paragraph" w:customStyle="1" w:styleId="52">
    <w:name w:val="Основной текст (5)"/>
    <w:basedOn w:val="a"/>
    <w:link w:val="51"/>
    <w:rsid w:val="007747E2"/>
    <w:pPr>
      <w:widowControl w:val="0"/>
      <w:shd w:val="clear" w:color="auto" w:fill="FFFFFF"/>
      <w:spacing w:after="120" w:line="207" w:lineRule="exact"/>
    </w:pPr>
    <w:rPr>
      <w:spacing w:val="10"/>
      <w:sz w:val="15"/>
      <w:szCs w:val="15"/>
      <w:lang w:val="en-US"/>
    </w:rPr>
  </w:style>
  <w:style w:type="character" w:customStyle="1" w:styleId="35">
    <w:name w:val="Основной текст (3)"/>
    <w:rsid w:val="007747E2"/>
    <w:rPr>
      <w:color w:val="000000"/>
      <w:spacing w:val="0"/>
      <w:w w:val="100"/>
      <w:position w:val="0"/>
      <w:sz w:val="19"/>
      <w:szCs w:val="19"/>
      <w:shd w:val="clear" w:color="auto" w:fill="FFFFFF"/>
      <w:lang w:val="ru-RU"/>
    </w:rPr>
  </w:style>
  <w:style w:type="character" w:customStyle="1" w:styleId="330">
    <w:name w:val="Основной текст (3)3"/>
    <w:rsid w:val="007747E2"/>
    <w:rPr>
      <w:color w:val="000000"/>
      <w:spacing w:val="0"/>
      <w:w w:val="100"/>
      <w:position w:val="0"/>
      <w:sz w:val="19"/>
      <w:szCs w:val="19"/>
      <w:shd w:val="clear" w:color="auto" w:fill="FFFFFF"/>
      <w:lang w:val="ru-RU"/>
    </w:rPr>
  </w:style>
  <w:style w:type="character" w:customStyle="1" w:styleId="311">
    <w:name w:val="Основной текст (3) + Курсив1"/>
    <w:rsid w:val="007747E2"/>
    <w:rPr>
      <w:i/>
      <w:iCs/>
      <w:color w:val="000000"/>
      <w:spacing w:val="0"/>
      <w:w w:val="100"/>
      <w:position w:val="0"/>
      <w:sz w:val="19"/>
      <w:szCs w:val="19"/>
      <w:shd w:val="clear" w:color="auto" w:fill="FFFFFF"/>
      <w:lang w:val="en-US"/>
    </w:rPr>
  </w:style>
  <w:style w:type="character" w:customStyle="1" w:styleId="37pt">
    <w:name w:val="Основной текст (3) + 7 pt;Полужирный;Курсив"/>
    <w:rsid w:val="007747E2"/>
    <w:rPr>
      <w:b/>
      <w:bCs/>
      <w:i/>
      <w:iCs/>
      <w:color w:val="000000"/>
      <w:spacing w:val="0"/>
      <w:w w:val="100"/>
      <w:position w:val="0"/>
      <w:sz w:val="14"/>
      <w:szCs w:val="14"/>
      <w:shd w:val="clear" w:color="auto" w:fill="FFFFFF"/>
      <w:lang w:val="de-DE"/>
    </w:rPr>
  </w:style>
  <w:style w:type="character" w:customStyle="1" w:styleId="34pt">
    <w:name w:val="Основной текст (3) + 4 pt"/>
    <w:rsid w:val="007747E2"/>
    <w:rPr>
      <w:color w:val="000000"/>
      <w:spacing w:val="0"/>
      <w:w w:val="100"/>
      <w:position w:val="0"/>
      <w:sz w:val="8"/>
      <w:szCs w:val="8"/>
      <w:shd w:val="clear" w:color="auto" w:fill="FFFFFF"/>
      <w:lang w:val="ru-RU"/>
    </w:rPr>
  </w:style>
  <w:style w:type="character" w:customStyle="1" w:styleId="32pt2">
    <w:name w:val="Основной текст (3) + Интервал 2 pt2"/>
    <w:rsid w:val="007747E2"/>
    <w:rPr>
      <w:color w:val="000000"/>
      <w:spacing w:val="50"/>
      <w:w w:val="100"/>
      <w:position w:val="0"/>
      <w:sz w:val="19"/>
      <w:szCs w:val="19"/>
      <w:shd w:val="clear" w:color="auto" w:fill="FFFFFF"/>
      <w:lang w:val="ru-RU"/>
    </w:rPr>
  </w:style>
  <w:style w:type="character" w:customStyle="1" w:styleId="61">
    <w:name w:val="Основной текст (6)_"/>
    <w:link w:val="610"/>
    <w:rsid w:val="007747E2"/>
    <w:rPr>
      <w:sz w:val="19"/>
      <w:szCs w:val="19"/>
      <w:shd w:val="clear" w:color="auto" w:fill="FFFFFF"/>
    </w:rPr>
  </w:style>
  <w:style w:type="paragraph" w:customStyle="1" w:styleId="610">
    <w:name w:val="Основной текст (6)1"/>
    <w:basedOn w:val="a"/>
    <w:link w:val="61"/>
    <w:rsid w:val="007747E2"/>
    <w:pPr>
      <w:widowControl w:val="0"/>
      <w:shd w:val="clear" w:color="auto" w:fill="FFFFFF"/>
      <w:spacing w:after="0" w:line="177" w:lineRule="exact"/>
      <w:ind w:hanging="760"/>
      <w:jc w:val="both"/>
    </w:pPr>
    <w:rPr>
      <w:sz w:val="19"/>
      <w:szCs w:val="19"/>
    </w:rPr>
  </w:style>
  <w:style w:type="character" w:customStyle="1" w:styleId="62">
    <w:name w:val="Основной текст (6)"/>
    <w:rsid w:val="007747E2"/>
    <w:rPr>
      <w:color w:val="000000"/>
      <w:spacing w:val="0"/>
      <w:w w:val="100"/>
      <w:position w:val="0"/>
      <w:sz w:val="19"/>
      <w:szCs w:val="19"/>
      <w:shd w:val="clear" w:color="auto" w:fill="FFFFFF"/>
      <w:lang w:val="ru-RU"/>
    </w:rPr>
  </w:style>
  <w:style w:type="character" w:customStyle="1" w:styleId="63">
    <w:name w:val="Основной текст (6) + Курсив"/>
    <w:rsid w:val="007747E2"/>
    <w:rPr>
      <w:i/>
      <w:iCs/>
      <w:color w:val="000000"/>
      <w:spacing w:val="0"/>
      <w:w w:val="100"/>
      <w:position w:val="0"/>
      <w:sz w:val="19"/>
      <w:szCs w:val="19"/>
      <w:shd w:val="clear" w:color="auto" w:fill="FFFFFF"/>
      <w:lang w:val="en-US"/>
    </w:rPr>
  </w:style>
  <w:style w:type="character" w:customStyle="1" w:styleId="620">
    <w:name w:val="Основной текст (6) + Курсив2"/>
    <w:rsid w:val="007747E2"/>
    <w:rPr>
      <w:i/>
      <w:iCs/>
      <w:color w:val="000000"/>
      <w:spacing w:val="0"/>
      <w:w w:val="100"/>
      <w:position w:val="0"/>
      <w:sz w:val="19"/>
      <w:szCs w:val="19"/>
      <w:shd w:val="clear" w:color="auto" w:fill="FFFFFF"/>
      <w:lang w:val="de-DE"/>
    </w:rPr>
  </w:style>
  <w:style w:type="character" w:customStyle="1" w:styleId="385pt">
    <w:name w:val="Основной текст (3) + 8;5 pt;Курсив"/>
    <w:rsid w:val="007747E2"/>
    <w:rPr>
      <w:i/>
      <w:iCs/>
      <w:color w:val="000000"/>
      <w:spacing w:val="0"/>
      <w:w w:val="100"/>
      <w:position w:val="0"/>
      <w:sz w:val="17"/>
      <w:szCs w:val="17"/>
      <w:shd w:val="clear" w:color="auto" w:fill="FFFFFF"/>
      <w:lang w:val="de-DE"/>
    </w:rPr>
  </w:style>
  <w:style w:type="character" w:customStyle="1" w:styleId="36">
    <w:name w:val="Основной текст (3) + Малые прописные"/>
    <w:rsid w:val="007747E2"/>
    <w:rPr>
      <w:smallCaps/>
      <w:color w:val="000000"/>
      <w:spacing w:val="0"/>
      <w:w w:val="100"/>
      <w:position w:val="0"/>
      <w:sz w:val="19"/>
      <w:szCs w:val="19"/>
      <w:shd w:val="clear" w:color="auto" w:fill="FFFFFF"/>
      <w:lang w:val="ru-RU"/>
    </w:rPr>
  </w:style>
  <w:style w:type="character" w:customStyle="1" w:styleId="3Tahoma7pt">
    <w:name w:val="Основной текст (3) + Tahoma;7 pt"/>
    <w:rsid w:val="007747E2"/>
    <w:rPr>
      <w:rFonts w:ascii="Tahoma" w:eastAsia="Tahoma" w:hAnsi="Tahoma" w:cs="Tahoma"/>
      <w:color w:val="000000"/>
      <w:spacing w:val="0"/>
      <w:w w:val="100"/>
      <w:position w:val="0"/>
      <w:sz w:val="14"/>
      <w:szCs w:val="14"/>
      <w:shd w:val="clear" w:color="auto" w:fill="FFFFFF"/>
      <w:lang w:val="ru-RU"/>
    </w:rPr>
  </w:style>
  <w:style w:type="character" w:customStyle="1" w:styleId="25">
    <w:name w:val="Заголовок №2_"/>
    <w:link w:val="210"/>
    <w:rsid w:val="007747E2"/>
    <w:rPr>
      <w:sz w:val="19"/>
      <w:szCs w:val="19"/>
      <w:shd w:val="clear" w:color="auto" w:fill="FFFFFF"/>
    </w:rPr>
  </w:style>
  <w:style w:type="paragraph" w:customStyle="1" w:styleId="210">
    <w:name w:val="Заголовок №21"/>
    <w:basedOn w:val="a"/>
    <w:link w:val="25"/>
    <w:rsid w:val="007747E2"/>
    <w:pPr>
      <w:widowControl w:val="0"/>
      <w:shd w:val="clear" w:color="auto" w:fill="FFFFFF"/>
      <w:spacing w:after="0" w:line="190" w:lineRule="exact"/>
      <w:ind w:firstLine="300"/>
      <w:jc w:val="both"/>
      <w:outlineLvl w:val="1"/>
    </w:pPr>
    <w:rPr>
      <w:sz w:val="19"/>
      <w:szCs w:val="19"/>
    </w:rPr>
  </w:style>
  <w:style w:type="character" w:customStyle="1" w:styleId="af5">
    <w:name w:val="Основной текст_"/>
    <w:link w:val="64"/>
    <w:rsid w:val="007747E2"/>
    <w:rPr>
      <w:sz w:val="19"/>
      <w:szCs w:val="19"/>
      <w:shd w:val="clear" w:color="auto" w:fill="FFFFFF"/>
    </w:rPr>
  </w:style>
  <w:style w:type="paragraph" w:customStyle="1" w:styleId="64">
    <w:name w:val="Основной текст6"/>
    <w:basedOn w:val="a"/>
    <w:link w:val="af5"/>
    <w:rsid w:val="007747E2"/>
    <w:pPr>
      <w:widowControl w:val="0"/>
      <w:shd w:val="clear" w:color="auto" w:fill="FFFFFF"/>
      <w:spacing w:after="0" w:line="190" w:lineRule="exact"/>
      <w:jc w:val="both"/>
    </w:pPr>
    <w:rPr>
      <w:sz w:val="19"/>
      <w:szCs w:val="19"/>
    </w:rPr>
  </w:style>
  <w:style w:type="character" w:customStyle="1" w:styleId="85pt">
    <w:name w:val="Основной текст + 8;5 pt"/>
    <w:rsid w:val="007747E2"/>
    <w:rPr>
      <w:color w:val="000000"/>
      <w:spacing w:val="0"/>
      <w:w w:val="100"/>
      <w:position w:val="0"/>
      <w:sz w:val="17"/>
      <w:szCs w:val="17"/>
      <w:shd w:val="clear" w:color="auto" w:fill="FFFFFF"/>
      <w:lang w:val="ru-RU"/>
    </w:rPr>
  </w:style>
  <w:style w:type="character" w:customStyle="1" w:styleId="14">
    <w:name w:val="Основной текст1"/>
    <w:rsid w:val="007747E2"/>
    <w:rPr>
      <w:color w:val="000000"/>
      <w:spacing w:val="0"/>
      <w:w w:val="100"/>
      <w:position w:val="0"/>
      <w:sz w:val="19"/>
      <w:szCs w:val="19"/>
      <w:shd w:val="clear" w:color="auto" w:fill="FFFFFF"/>
      <w:lang w:val="ru-RU"/>
    </w:rPr>
  </w:style>
  <w:style w:type="character" w:customStyle="1" w:styleId="af6">
    <w:name w:val="Основной текст + Курсив"/>
    <w:rsid w:val="007747E2"/>
    <w:rPr>
      <w:i/>
      <w:iCs/>
      <w:color w:val="000000"/>
      <w:spacing w:val="0"/>
      <w:w w:val="100"/>
      <w:position w:val="0"/>
      <w:sz w:val="19"/>
      <w:szCs w:val="19"/>
      <w:shd w:val="clear" w:color="auto" w:fill="FFFFFF"/>
      <w:lang w:val="de-DE"/>
    </w:rPr>
  </w:style>
  <w:style w:type="character" w:customStyle="1" w:styleId="2pt">
    <w:name w:val="Основной текст + Интервал 2 pt"/>
    <w:rsid w:val="007747E2"/>
    <w:rPr>
      <w:color w:val="000000"/>
      <w:spacing w:val="50"/>
      <w:w w:val="100"/>
      <w:position w:val="0"/>
      <w:sz w:val="19"/>
      <w:szCs w:val="19"/>
      <w:shd w:val="clear" w:color="auto" w:fill="FFFFFF"/>
      <w:lang w:val="ru-RU"/>
    </w:rPr>
  </w:style>
  <w:style w:type="character" w:customStyle="1" w:styleId="37">
    <w:name w:val="Основной текст + Курсив3"/>
    <w:rsid w:val="007747E2"/>
    <w:rPr>
      <w:i/>
      <w:iCs/>
      <w:color w:val="000000"/>
      <w:spacing w:val="0"/>
      <w:w w:val="100"/>
      <w:position w:val="0"/>
      <w:sz w:val="19"/>
      <w:szCs w:val="19"/>
      <w:shd w:val="clear" w:color="auto" w:fill="FFFFFF"/>
      <w:lang w:val="en-US"/>
    </w:rPr>
  </w:style>
  <w:style w:type="character" w:customStyle="1" w:styleId="26">
    <w:name w:val="Заголовок №2"/>
    <w:rsid w:val="007747E2"/>
    <w:rPr>
      <w:color w:val="000000"/>
      <w:spacing w:val="0"/>
      <w:w w:val="100"/>
      <w:position w:val="0"/>
      <w:sz w:val="19"/>
      <w:szCs w:val="19"/>
      <w:shd w:val="clear" w:color="auto" w:fill="FFFFFF"/>
      <w:lang w:val="ru-RU"/>
    </w:rPr>
  </w:style>
  <w:style w:type="character" w:customStyle="1" w:styleId="65">
    <w:name w:val="Основной текст (6)5"/>
    <w:rsid w:val="007747E2"/>
    <w:rPr>
      <w:color w:val="000000"/>
      <w:spacing w:val="0"/>
      <w:w w:val="100"/>
      <w:position w:val="0"/>
      <w:sz w:val="19"/>
      <w:szCs w:val="19"/>
      <w:shd w:val="clear" w:color="auto" w:fill="FFFFFF"/>
      <w:lang w:val="ru-RU"/>
    </w:rPr>
  </w:style>
  <w:style w:type="character" w:customStyle="1" w:styleId="71">
    <w:name w:val="Основной текст (7)_"/>
    <w:link w:val="72"/>
    <w:rsid w:val="007747E2"/>
    <w:rPr>
      <w:i/>
      <w:iCs/>
      <w:sz w:val="19"/>
      <w:szCs w:val="19"/>
      <w:shd w:val="clear" w:color="auto" w:fill="FFFFFF"/>
      <w:lang w:val="de-DE"/>
    </w:rPr>
  </w:style>
  <w:style w:type="paragraph" w:customStyle="1" w:styleId="72">
    <w:name w:val="Основной текст (7)"/>
    <w:basedOn w:val="a"/>
    <w:link w:val="71"/>
    <w:rsid w:val="007747E2"/>
    <w:pPr>
      <w:widowControl w:val="0"/>
      <w:shd w:val="clear" w:color="auto" w:fill="FFFFFF"/>
      <w:spacing w:after="0" w:line="190" w:lineRule="exact"/>
      <w:jc w:val="both"/>
    </w:pPr>
    <w:rPr>
      <w:i/>
      <w:iCs/>
      <w:sz w:val="19"/>
      <w:szCs w:val="19"/>
      <w:lang w:val="de-DE"/>
    </w:rPr>
  </w:style>
  <w:style w:type="character" w:customStyle="1" w:styleId="73">
    <w:name w:val="Основной текст (7) + Не курсив"/>
    <w:rsid w:val="007747E2"/>
    <w:rPr>
      <w:i/>
      <w:iCs/>
      <w:color w:val="000000"/>
      <w:spacing w:val="0"/>
      <w:w w:val="100"/>
      <w:position w:val="0"/>
      <w:sz w:val="19"/>
      <w:szCs w:val="19"/>
      <w:shd w:val="clear" w:color="auto" w:fill="FFFFFF"/>
      <w:lang w:val="de-DE"/>
    </w:rPr>
  </w:style>
  <w:style w:type="character" w:customStyle="1" w:styleId="720">
    <w:name w:val="Основной текст (7) + Не курсив2"/>
    <w:rsid w:val="007747E2"/>
    <w:rPr>
      <w:i/>
      <w:iCs/>
      <w:color w:val="000000"/>
      <w:spacing w:val="0"/>
      <w:w w:val="100"/>
      <w:position w:val="0"/>
      <w:sz w:val="19"/>
      <w:szCs w:val="19"/>
      <w:shd w:val="clear" w:color="auto" w:fill="FFFFFF"/>
      <w:lang w:val="ru-RU"/>
    </w:rPr>
  </w:style>
  <w:style w:type="character" w:customStyle="1" w:styleId="710">
    <w:name w:val="Основной текст (7) + Не курсив1"/>
    <w:rsid w:val="007747E2"/>
    <w:rPr>
      <w:i/>
      <w:iCs/>
      <w:color w:val="000000"/>
      <w:spacing w:val="0"/>
      <w:w w:val="100"/>
      <w:position w:val="0"/>
      <w:sz w:val="19"/>
      <w:szCs w:val="19"/>
      <w:shd w:val="clear" w:color="auto" w:fill="FFFFFF"/>
      <w:lang w:val="ru-RU"/>
    </w:rPr>
  </w:style>
  <w:style w:type="character" w:customStyle="1" w:styleId="72pt">
    <w:name w:val="Основной текст (7) + Не курсив;Интервал 2 pt"/>
    <w:rsid w:val="007747E2"/>
    <w:rPr>
      <w:i/>
      <w:iCs/>
      <w:color w:val="000000"/>
      <w:spacing w:val="50"/>
      <w:w w:val="100"/>
      <w:position w:val="0"/>
      <w:sz w:val="19"/>
      <w:szCs w:val="19"/>
      <w:shd w:val="clear" w:color="auto" w:fill="FFFFFF"/>
      <w:lang w:val="uk-UA"/>
    </w:rPr>
  </w:style>
  <w:style w:type="character" w:customStyle="1" w:styleId="62pt">
    <w:name w:val="Основной текст (6) + Интервал 2 pt"/>
    <w:rsid w:val="007747E2"/>
    <w:rPr>
      <w:color w:val="000000"/>
      <w:spacing w:val="50"/>
      <w:w w:val="100"/>
      <w:position w:val="0"/>
      <w:sz w:val="19"/>
      <w:szCs w:val="19"/>
      <w:shd w:val="clear" w:color="auto" w:fill="FFFFFF"/>
      <w:lang w:val="ru-RU"/>
    </w:rPr>
  </w:style>
  <w:style w:type="character" w:customStyle="1" w:styleId="62pt2">
    <w:name w:val="Основной текст (6) + Интервал 2 pt2"/>
    <w:rsid w:val="007747E2"/>
    <w:rPr>
      <w:color w:val="000000"/>
      <w:spacing w:val="50"/>
      <w:w w:val="100"/>
      <w:position w:val="0"/>
      <w:sz w:val="19"/>
      <w:szCs w:val="19"/>
      <w:shd w:val="clear" w:color="auto" w:fill="FFFFFF"/>
      <w:lang w:val="ru-RU"/>
    </w:rPr>
  </w:style>
  <w:style w:type="character" w:customStyle="1" w:styleId="320">
    <w:name w:val="Основной текст (3)2"/>
    <w:rsid w:val="007747E2"/>
    <w:rPr>
      <w:color w:val="000000"/>
      <w:spacing w:val="0"/>
      <w:w w:val="100"/>
      <w:position w:val="0"/>
      <w:sz w:val="19"/>
      <w:szCs w:val="19"/>
      <w:shd w:val="clear" w:color="auto" w:fill="FFFFFF"/>
      <w:lang w:val="ru-RU"/>
    </w:rPr>
  </w:style>
  <w:style w:type="character" w:customStyle="1" w:styleId="27">
    <w:name w:val="Основной текст2"/>
    <w:rsid w:val="007747E2"/>
    <w:rPr>
      <w:color w:val="000000"/>
      <w:spacing w:val="0"/>
      <w:w w:val="100"/>
      <w:position w:val="0"/>
      <w:sz w:val="19"/>
      <w:szCs w:val="19"/>
      <w:shd w:val="clear" w:color="auto" w:fill="FFFFFF"/>
      <w:lang w:val="ru-RU"/>
    </w:rPr>
  </w:style>
  <w:style w:type="character" w:customStyle="1" w:styleId="81">
    <w:name w:val="Основной текст (8)_"/>
    <w:link w:val="810"/>
    <w:rsid w:val="007747E2"/>
    <w:rPr>
      <w:sz w:val="19"/>
      <w:szCs w:val="19"/>
      <w:shd w:val="clear" w:color="auto" w:fill="FFFFFF"/>
    </w:rPr>
  </w:style>
  <w:style w:type="paragraph" w:customStyle="1" w:styleId="810">
    <w:name w:val="Основной текст (8)1"/>
    <w:basedOn w:val="a"/>
    <w:link w:val="81"/>
    <w:rsid w:val="007747E2"/>
    <w:pPr>
      <w:widowControl w:val="0"/>
      <w:shd w:val="clear" w:color="auto" w:fill="FFFFFF"/>
      <w:spacing w:after="0" w:line="195" w:lineRule="exact"/>
      <w:jc w:val="both"/>
    </w:pPr>
    <w:rPr>
      <w:sz w:val="19"/>
      <w:szCs w:val="19"/>
    </w:rPr>
  </w:style>
  <w:style w:type="character" w:customStyle="1" w:styleId="82">
    <w:name w:val="Основной текст (8)"/>
    <w:rsid w:val="007747E2"/>
    <w:rPr>
      <w:color w:val="000000"/>
      <w:spacing w:val="0"/>
      <w:w w:val="100"/>
      <w:position w:val="0"/>
      <w:sz w:val="19"/>
      <w:szCs w:val="19"/>
      <w:shd w:val="clear" w:color="auto" w:fill="FFFFFF"/>
      <w:lang w:val="ru-RU"/>
    </w:rPr>
  </w:style>
  <w:style w:type="character" w:customStyle="1" w:styleId="83">
    <w:name w:val="Основной текст (8) + Курсив"/>
    <w:rsid w:val="007747E2"/>
    <w:rPr>
      <w:i/>
      <w:iCs/>
      <w:color w:val="000000"/>
      <w:spacing w:val="0"/>
      <w:w w:val="100"/>
      <w:position w:val="0"/>
      <w:sz w:val="19"/>
      <w:szCs w:val="19"/>
      <w:shd w:val="clear" w:color="auto" w:fill="FFFFFF"/>
      <w:lang w:val="en-US"/>
    </w:rPr>
  </w:style>
  <w:style w:type="character" w:customStyle="1" w:styleId="82pt">
    <w:name w:val="Основной текст (8) + Интервал 2 pt"/>
    <w:rsid w:val="007747E2"/>
    <w:rPr>
      <w:color w:val="000000"/>
      <w:spacing w:val="50"/>
      <w:w w:val="100"/>
      <w:position w:val="0"/>
      <w:sz w:val="19"/>
      <w:szCs w:val="19"/>
      <w:shd w:val="clear" w:color="auto" w:fill="FFFFFF"/>
      <w:lang w:val="ru-RU"/>
    </w:rPr>
  </w:style>
  <w:style w:type="character" w:customStyle="1" w:styleId="385pt0">
    <w:name w:val="Основной текст (3) + 8;5 pt"/>
    <w:rsid w:val="007747E2"/>
    <w:rPr>
      <w:color w:val="000000"/>
      <w:spacing w:val="0"/>
      <w:w w:val="100"/>
      <w:position w:val="0"/>
      <w:sz w:val="17"/>
      <w:szCs w:val="17"/>
      <w:shd w:val="clear" w:color="auto" w:fill="FFFFFF"/>
      <w:lang w:val="ru-RU"/>
    </w:rPr>
  </w:style>
  <w:style w:type="character" w:customStyle="1" w:styleId="10Exact">
    <w:name w:val="Основной текст (10) Exact"/>
    <w:link w:val="100"/>
    <w:rsid w:val="007747E2"/>
    <w:rPr>
      <w:sz w:val="232"/>
      <w:szCs w:val="232"/>
      <w:shd w:val="clear" w:color="auto" w:fill="FFFFFF"/>
    </w:rPr>
  </w:style>
  <w:style w:type="paragraph" w:customStyle="1" w:styleId="100">
    <w:name w:val="Основной текст (10)"/>
    <w:basedOn w:val="a"/>
    <w:link w:val="10Exact"/>
    <w:rsid w:val="007747E2"/>
    <w:pPr>
      <w:widowControl w:val="0"/>
      <w:shd w:val="clear" w:color="auto" w:fill="FFFFFF"/>
      <w:spacing w:after="0" w:line="0" w:lineRule="atLeast"/>
    </w:pPr>
    <w:rPr>
      <w:sz w:val="232"/>
      <w:szCs w:val="232"/>
    </w:rPr>
  </w:style>
  <w:style w:type="character" w:customStyle="1" w:styleId="43">
    <w:name w:val="Основной текст4"/>
    <w:rsid w:val="007747E2"/>
    <w:rPr>
      <w:color w:val="000000"/>
      <w:spacing w:val="0"/>
      <w:w w:val="100"/>
      <w:position w:val="0"/>
      <w:sz w:val="19"/>
      <w:szCs w:val="19"/>
      <w:shd w:val="clear" w:color="auto" w:fill="FFFFFF"/>
      <w:lang w:val="ru-RU"/>
    </w:rPr>
  </w:style>
  <w:style w:type="character" w:customStyle="1" w:styleId="630">
    <w:name w:val="Основной текст (6)3"/>
    <w:rsid w:val="007747E2"/>
    <w:rPr>
      <w:color w:val="000000"/>
      <w:spacing w:val="0"/>
      <w:w w:val="100"/>
      <w:position w:val="0"/>
      <w:sz w:val="19"/>
      <w:szCs w:val="19"/>
      <w:shd w:val="clear" w:color="auto" w:fill="FFFFFF"/>
      <w:lang w:val="uk-UA"/>
    </w:rPr>
  </w:style>
  <w:style w:type="character" w:customStyle="1" w:styleId="8pt">
    <w:name w:val="Основной текст + 8 pt"/>
    <w:rsid w:val="007747E2"/>
    <w:rPr>
      <w:color w:val="000000"/>
      <w:spacing w:val="0"/>
      <w:w w:val="100"/>
      <w:position w:val="0"/>
      <w:sz w:val="16"/>
      <w:szCs w:val="16"/>
      <w:shd w:val="clear" w:color="auto" w:fill="FFFFFF"/>
      <w:lang w:val="ru-RU"/>
    </w:rPr>
  </w:style>
  <w:style w:type="character" w:customStyle="1" w:styleId="621">
    <w:name w:val="Основной текст (6)2"/>
    <w:rsid w:val="007747E2"/>
    <w:rPr>
      <w:color w:val="000000"/>
      <w:spacing w:val="0"/>
      <w:w w:val="100"/>
      <w:position w:val="0"/>
      <w:sz w:val="19"/>
      <w:szCs w:val="19"/>
      <w:shd w:val="clear" w:color="auto" w:fill="FFFFFF"/>
      <w:lang w:val="ru-RU"/>
    </w:rPr>
  </w:style>
  <w:style w:type="character" w:customStyle="1" w:styleId="91">
    <w:name w:val="Основной текст (9)_"/>
    <w:link w:val="92"/>
    <w:rsid w:val="007747E2"/>
    <w:rPr>
      <w:i/>
      <w:iCs/>
      <w:sz w:val="19"/>
      <w:szCs w:val="19"/>
      <w:shd w:val="clear" w:color="auto" w:fill="FFFFFF"/>
    </w:rPr>
  </w:style>
  <w:style w:type="paragraph" w:customStyle="1" w:styleId="92">
    <w:name w:val="Основной текст (9)"/>
    <w:basedOn w:val="a"/>
    <w:link w:val="91"/>
    <w:rsid w:val="007747E2"/>
    <w:pPr>
      <w:widowControl w:val="0"/>
      <w:shd w:val="clear" w:color="auto" w:fill="FFFFFF"/>
      <w:spacing w:after="0" w:line="198" w:lineRule="exact"/>
      <w:ind w:firstLine="280"/>
      <w:jc w:val="both"/>
    </w:pPr>
    <w:rPr>
      <w:i/>
      <w:iCs/>
      <w:sz w:val="19"/>
      <w:szCs w:val="19"/>
    </w:rPr>
  </w:style>
  <w:style w:type="character" w:customStyle="1" w:styleId="93">
    <w:name w:val="Основной текст (9) + Не курсив"/>
    <w:rsid w:val="007747E2"/>
    <w:rPr>
      <w:i/>
      <w:iCs/>
      <w:color w:val="000000"/>
      <w:spacing w:val="0"/>
      <w:w w:val="100"/>
      <w:position w:val="0"/>
      <w:sz w:val="19"/>
      <w:szCs w:val="19"/>
      <w:shd w:val="clear" w:color="auto" w:fill="FFFFFF"/>
      <w:lang w:val="ru-RU"/>
    </w:rPr>
  </w:style>
  <w:style w:type="character" w:customStyle="1" w:styleId="910">
    <w:name w:val="Основной текст (9) + Не курсив1"/>
    <w:rsid w:val="007747E2"/>
    <w:rPr>
      <w:i/>
      <w:iCs/>
      <w:color w:val="000000"/>
      <w:spacing w:val="0"/>
      <w:w w:val="100"/>
      <w:position w:val="0"/>
      <w:sz w:val="19"/>
      <w:szCs w:val="19"/>
      <w:shd w:val="clear" w:color="auto" w:fill="FFFFFF"/>
      <w:lang w:val="ru-RU"/>
    </w:rPr>
  </w:style>
  <w:style w:type="character" w:customStyle="1" w:styleId="MicrosoftSansSerif10pt">
    <w:name w:val="Основной текст + Microsoft Sans Serif;10 pt"/>
    <w:rsid w:val="007747E2"/>
    <w:rPr>
      <w:rFonts w:ascii="Microsoft Sans Serif" w:eastAsia="Microsoft Sans Serif" w:hAnsi="Microsoft Sans Serif" w:cs="Microsoft Sans Serif"/>
      <w:color w:val="000000"/>
      <w:spacing w:val="0"/>
      <w:w w:val="100"/>
      <w:position w:val="0"/>
      <w:sz w:val="20"/>
      <w:szCs w:val="20"/>
      <w:shd w:val="clear" w:color="auto" w:fill="FFFFFF"/>
      <w:lang w:val="ru-RU"/>
    </w:rPr>
  </w:style>
  <w:style w:type="character" w:customStyle="1" w:styleId="62pt1">
    <w:name w:val="Основной текст (6) + Интервал 2 pt1"/>
    <w:rsid w:val="007747E2"/>
    <w:rPr>
      <w:color w:val="000000"/>
      <w:spacing w:val="50"/>
      <w:w w:val="100"/>
      <w:position w:val="0"/>
      <w:sz w:val="19"/>
      <w:szCs w:val="19"/>
      <w:shd w:val="clear" w:color="auto" w:fill="FFFFFF"/>
      <w:lang w:val="ru-RU"/>
    </w:rPr>
  </w:style>
  <w:style w:type="character" w:customStyle="1" w:styleId="2pt2">
    <w:name w:val="Основной текст + Интервал 2 pt2"/>
    <w:rsid w:val="007747E2"/>
    <w:rPr>
      <w:color w:val="000000"/>
      <w:spacing w:val="50"/>
      <w:w w:val="100"/>
      <w:position w:val="0"/>
      <w:sz w:val="19"/>
      <w:szCs w:val="19"/>
      <w:shd w:val="clear" w:color="auto" w:fill="FFFFFF"/>
      <w:lang w:val="ru-RU"/>
    </w:rPr>
  </w:style>
  <w:style w:type="character" w:customStyle="1" w:styleId="32pt1">
    <w:name w:val="Основной текст (3) + Интервал 2 pt1"/>
    <w:rsid w:val="007747E2"/>
    <w:rPr>
      <w:color w:val="000000"/>
      <w:spacing w:val="50"/>
      <w:w w:val="100"/>
      <w:position w:val="0"/>
      <w:sz w:val="19"/>
      <w:szCs w:val="19"/>
      <w:shd w:val="clear" w:color="auto" w:fill="FFFFFF"/>
      <w:lang w:val="ru-RU"/>
    </w:rPr>
  </w:style>
  <w:style w:type="character" w:customStyle="1" w:styleId="85pt2">
    <w:name w:val="Основной текст + 8;5 pt2"/>
    <w:rsid w:val="007747E2"/>
    <w:rPr>
      <w:color w:val="000000"/>
      <w:spacing w:val="0"/>
      <w:w w:val="100"/>
      <w:position w:val="0"/>
      <w:sz w:val="17"/>
      <w:szCs w:val="17"/>
      <w:shd w:val="clear" w:color="auto" w:fill="FFFFFF"/>
      <w:lang w:val="ru-RU"/>
    </w:rPr>
  </w:style>
  <w:style w:type="character" w:customStyle="1" w:styleId="85pt0">
    <w:name w:val="Основной текст + 8;5 pt;Курсив"/>
    <w:rsid w:val="007747E2"/>
    <w:rPr>
      <w:i/>
      <w:iCs/>
      <w:color w:val="000000"/>
      <w:spacing w:val="0"/>
      <w:w w:val="100"/>
      <w:position w:val="0"/>
      <w:sz w:val="17"/>
      <w:szCs w:val="17"/>
      <w:shd w:val="clear" w:color="auto" w:fill="FFFFFF"/>
      <w:lang w:val="en-US"/>
    </w:rPr>
  </w:style>
  <w:style w:type="character" w:customStyle="1" w:styleId="85pt1">
    <w:name w:val="Основной текст + 8;5 pt1"/>
    <w:rsid w:val="007747E2"/>
    <w:rPr>
      <w:color w:val="000000"/>
      <w:spacing w:val="0"/>
      <w:w w:val="100"/>
      <w:position w:val="0"/>
      <w:sz w:val="17"/>
      <w:szCs w:val="17"/>
      <w:shd w:val="clear" w:color="auto" w:fill="FFFFFF"/>
    </w:rPr>
  </w:style>
  <w:style w:type="character" w:customStyle="1" w:styleId="2pt1">
    <w:name w:val="Основной текст + Интервал 2 pt1"/>
    <w:rsid w:val="007747E2"/>
    <w:rPr>
      <w:color w:val="000000"/>
      <w:spacing w:val="50"/>
      <w:w w:val="100"/>
      <w:position w:val="0"/>
      <w:sz w:val="19"/>
      <w:szCs w:val="19"/>
      <w:shd w:val="clear" w:color="auto" w:fill="FFFFFF"/>
      <w:lang w:val="ru-RU"/>
    </w:rPr>
  </w:style>
  <w:style w:type="character" w:customStyle="1" w:styleId="36pt">
    <w:name w:val="Основной текст (3) + 6 pt"/>
    <w:rsid w:val="007747E2"/>
    <w:rPr>
      <w:color w:val="000000"/>
      <w:spacing w:val="0"/>
      <w:w w:val="100"/>
      <w:position w:val="0"/>
      <w:sz w:val="12"/>
      <w:szCs w:val="12"/>
      <w:shd w:val="clear" w:color="auto" w:fill="FFFFFF"/>
      <w:lang w:val="ru-RU"/>
    </w:rPr>
  </w:style>
  <w:style w:type="character" w:customStyle="1" w:styleId="53">
    <w:name w:val="Основной текст5"/>
    <w:rsid w:val="007747E2"/>
    <w:rPr>
      <w:color w:val="000000"/>
      <w:spacing w:val="0"/>
      <w:w w:val="100"/>
      <w:position w:val="0"/>
      <w:sz w:val="19"/>
      <w:szCs w:val="19"/>
      <w:shd w:val="clear" w:color="auto" w:fill="FFFFFF"/>
      <w:lang w:val="ru-RU"/>
    </w:rPr>
  </w:style>
  <w:style w:type="character" w:customStyle="1" w:styleId="Tahoma7pt">
    <w:name w:val="Основной текст + Tahoma;7 pt;Полужирный"/>
    <w:rsid w:val="007747E2"/>
    <w:rPr>
      <w:rFonts w:ascii="Tahoma" w:eastAsia="Tahoma" w:hAnsi="Tahoma" w:cs="Tahoma"/>
      <w:b/>
      <w:bCs/>
      <w:color w:val="000000"/>
      <w:spacing w:val="0"/>
      <w:w w:val="100"/>
      <w:position w:val="0"/>
      <w:sz w:val="14"/>
      <w:szCs w:val="14"/>
      <w:shd w:val="clear" w:color="auto" w:fill="FFFFFF"/>
      <w:lang w:val="ru-RU"/>
    </w:rPr>
  </w:style>
  <w:style w:type="paragraph" w:styleId="af7">
    <w:name w:val="Body Text Indent"/>
    <w:basedOn w:val="a"/>
    <w:link w:val="af8"/>
    <w:rsid w:val="007747E2"/>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8">
    <w:name w:val="Основной текст с отступом Знак"/>
    <w:basedOn w:val="a0"/>
    <w:link w:val="af7"/>
    <w:rsid w:val="007747E2"/>
    <w:rPr>
      <w:rFonts w:ascii="Times New Roman" w:eastAsia="Times New Roman" w:hAnsi="Times New Roman" w:cs="Times New Roman"/>
      <w:sz w:val="24"/>
      <w:szCs w:val="24"/>
      <w:lang w:val="x-none" w:eastAsia="x-none"/>
    </w:rPr>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w:basedOn w:val="a"/>
    <w:rsid w:val="007747E2"/>
    <w:pPr>
      <w:spacing w:after="0" w:line="240" w:lineRule="auto"/>
    </w:pPr>
    <w:rPr>
      <w:rFonts w:ascii="Verdana" w:eastAsia="Times New Roman" w:hAnsi="Verdana" w:cs="Verdana"/>
      <w:sz w:val="20"/>
      <w:szCs w:val="20"/>
      <w:lang w:val="en-US"/>
    </w:rPr>
  </w:style>
  <w:style w:type="paragraph" w:styleId="afa">
    <w:name w:val="No Spacing"/>
    <w:uiPriority w:val="1"/>
    <w:qFormat/>
    <w:rsid w:val="007747E2"/>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BD0C62"/>
    <w:rPr>
      <w:rFonts w:ascii="Times New Roman" w:eastAsia="Times New Roman" w:hAnsi="Times New Roman" w:cs="Times New Roman"/>
      <w:b/>
      <w:i/>
      <w:sz w:val="28"/>
      <w:szCs w:val="24"/>
      <w:lang w:val="uk-UA" w:eastAsia="ru-RU"/>
    </w:rPr>
  </w:style>
  <w:style w:type="character" w:customStyle="1" w:styleId="60">
    <w:name w:val="Заголовок 6 Знак"/>
    <w:basedOn w:val="a0"/>
    <w:link w:val="6"/>
    <w:rsid w:val="00BD0C62"/>
    <w:rPr>
      <w:rFonts w:ascii="Times New Roman" w:eastAsia="Times New Roman" w:hAnsi="Times New Roman" w:cs="Times New Roman"/>
      <w:sz w:val="28"/>
      <w:szCs w:val="24"/>
      <w:lang w:val="uk-UA" w:eastAsia="ru-RU"/>
    </w:rPr>
  </w:style>
  <w:style w:type="character" w:customStyle="1" w:styleId="70">
    <w:name w:val="Заголовок 7 Знак"/>
    <w:basedOn w:val="a0"/>
    <w:link w:val="7"/>
    <w:rsid w:val="00BD0C62"/>
    <w:rPr>
      <w:rFonts w:ascii="Times New Roman" w:eastAsia="Times New Roman" w:hAnsi="Times New Roman" w:cs="Times New Roman"/>
      <w:sz w:val="28"/>
      <w:szCs w:val="24"/>
      <w:lang w:val="uk-UA" w:eastAsia="ru-RU"/>
    </w:rPr>
  </w:style>
  <w:style w:type="character" w:customStyle="1" w:styleId="80">
    <w:name w:val="Заголовок 8 Знак"/>
    <w:basedOn w:val="a0"/>
    <w:link w:val="8"/>
    <w:rsid w:val="00BD0C62"/>
    <w:rPr>
      <w:rFonts w:ascii="Times New Roman" w:eastAsia="Times New Roman" w:hAnsi="Times New Roman" w:cs="Times New Roman"/>
      <w:b/>
      <w:sz w:val="28"/>
      <w:szCs w:val="24"/>
      <w:lang w:eastAsia="ru-RU"/>
    </w:rPr>
  </w:style>
  <w:style w:type="character" w:customStyle="1" w:styleId="90">
    <w:name w:val="Заголовок 9 Знак"/>
    <w:basedOn w:val="a0"/>
    <w:link w:val="9"/>
    <w:rsid w:val="00BD0C62"/>
    <w:rPr>
      <w:rFonts w:ascii="Times New Roman" w:eastAsia="Times New Roman" w:hAnsi="Times New Roman" w:cs="Times New Roman"/>
      <w:i/>
      <w:sz w:val="24"/>
      <w:szCs w:val="24"/>
      <w:shd w:val="clear" w:color="auto" w:fill="FFFFFF"/>
      <w:lang w:val="uk-UA" w:eastAsia="ru-RU"/>
    </w:rPr>
  </w:style>
  <w:style w:type="numbering" w:customStyle="1" w:styleId="28">
    <w:name w:val="Нет списка2"/>
    <w:next w:val="a2"/>
    <w:semiHidden/>
    <w:rsid w:val="00BD0C62"/>
  </w:style>
  <w:style w:type="paragraph" w:styleId="afb">
    <w:name w:val="Title"/>
    <w:basedOn w:val="a"/>
    <w:link w:val="afc"/>
    <w:qFormat/>
    <w:rsid w:val="00BD0C62"/>
    <w:pPr>
      <w:spacing w:after="0" w:line="240" w:lineRule="auto"/>
      <w:jc w:val="center"/>
    </w:pPr>
    <w:rPr>
      <w:rFonts w:ascii="Times New Roman" w:eastAsia="Times New Roman" w:hAnsi="Times New Roman" w:cs="Times New Roman"/>
      <w:sz w:val="28"/>
      <w:szCs w:val="24"/>
      <w:lang w:val="uk-UA" w:eastAsia="ru-RU"/>
    </w:rPr>
  </w:style>
  <w:style w:type="character" w:customStyle="1" w:styleId="afc">
    <w:name w:val="Заголовок Знак"/>
    <w:basedOn w:val="a0"/>
    <w:link w:val="afb"/>
    <w:rsid w:val="00BD0C62"/>
    <w:rPr>
      <w:rFonts w:ascii="Times New Roman" w:eastAsia="Times New Roman" w:hAnsi="Times New Roman" w:cs="Times New Roman"/>
      <w:sz w:val="28"/>
      <w:szCs w:val="24"/>
      <w:lang w:val="uk-UA" w:eastAsia="ru-RU"/>
    </w:rPr>
  </w:style>
  <w:style w:type="paragraph" w:styleId="29">
    <w:name w:val="Body Text 2"/>
    <w:basedOn w:val="a"/>
    <w:link w:val="2a"/>
    <w:rsid w:val="00BD0C62"/>
    <w:pPr>
      <w:spacing w:after="0" w:line="240" w:lineRule="auto"/>
      <w:jc w:val="both"/>
    </w:pPr>
    <w:rPr>
      <w:rFonts w:ascii="Times New Roman" w:eastAsia="Times New Roman" w:hAnsi="Times New Roman" w:cs="Times New Roman"/>
      <w:sz w:val="28"/>
      <w:szCs w:val="24"/>
      <w:lang w:val="uk-UA" w:eastAsia="ru-RU"/>
    </w:rPr>
  </w:style>
  <w:style w:type="character" w:customStyle="1" w:styleId="2a">
    <w:name w:val="Основной текст 2 Знак"/>
    <w:basedOn w:val="a0"/>
    <w:link w:val="29"/>
    <w:rsid w:val="00BD0C62"/>
    <w:rPr>
      <w:rFonts w:ascii="Times New Roman" w:eastAsia="Times New Roman" w:hAnsi="Times New Roman" w:cs="Times New Roman"/>
      <w:sz w:val="28"/>
      <w:szCs w:val="24"/>
      <w:lang w:val="uk-UA" w:eastAsia="ru-RU"/>
    </w:rPr>
  </w:style>
  <w:style w:type="character" w:styleId="afd">
    <w:name w:val="page number"/>
    <w:basedOn w:val="a0"/>
    <w:rsid w:val="00BD0C62"/>
  </w:style>
  <w:style w:type="paragraph" w:styleId="afe">
    <w:name w:val="Document Map"/>
    <w:basedOn w:val="a"/>
    <w:link w:val="aff"/>
    <w:semiHidden/>
    <w:rsid w:val="00BD0C62"/>
    <w:pPr>
      <w:shd w:val="clear" w:color="auto" w:fill="000080"/>
      <w:spacing w:after="0" w:line="240" w:lineRule="auto"/>
    </w:pPr>
    <w:rPr>
      <w:rFonts w:ascii="Tahoma" w:eastAsia="Times New Roman" w:hAnsi="Tahoma" w:cs="Tahoma"/>
      <w:sz w:val="24"/>
      <w:szCs w:val="24"/>
      <w:lang w:eastAsia="ru-RU"/>
    </w:rPr>
  </w:style>
  <w:style w:type="character" w:customStyle="1" w:styleId="aff">
    <w:name w:val="Схема документа Знак"/>
    <w:basedOn w:val="a0"/>
    <w:link w:val="afe"/>
    <w:semiHidden/>
    <w:rsid w:val="00BD0C62"/>
    <w:rPr>
      <w:rFonts w:ascii="Tahoma" w:eastAsia="Times New Roman" w:hAnsi="Tahoma" w:cs="Tahoma"/>
      <w:sz w:val="24"/>
      <w:szCs w:val="24"/>
      <w:shd w:val="clear" w:color="auto" w:fill="000080"/>
      <w:lang w:eastAsia="ru-RU"/>
    </w:rPr>
  </w:style>
  <w:style w:type="character" w:customStyle="1" w:styleId="FontStyle39">
    <w:name w:val="Font Style39"/>
    <w:basedOn w:val="a0"/>
    <w:rsid w:val="00BD0C62"/>
    <w:rPr>
      <w:rFonts w:ascii="Courier New" w:hAnsi="Courier New" w:cs="Courier New"/>
      <w:sz w:val="20"/>
      <w:szCs w:val="20"/>
    </w:rPr>
  </w:style>
  <w:style w:type="paragraph" w:customStyle="1" w:styleId="Style5">
    <w:name w:val="Style5"/>
    <w:basedOn w:val="a"/>
    <w:rsid w:val="00BD0C6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paragraph" w:customStyle="1" w:styleId="Style6">
    <w:name w:val="Style6"/>
    <w:basedOn w:val="a"/>
    <w:rsid w:val="00BD0C6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paragraph" w:customStyle="1" w:styleId="Style17">
    <w:name w:val="Style17"/>
    <w:basedOn w:val="a"/>
    <w:rsid w:val="00BD0C6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character" w:customStyle="1" w:styleId="FontStyle45">
    <w:name w:val="Font Style45"/>
    <w:basedOn w:val="a0"/>
    <w:rsid w:val="00BD0C62"/>
    <w:rPr>
      <w:rFonts w:ascii="Courier New" w:hAnsi="Courier New" w:cs="Courier New"/>
      <w:b/>
      <w:bCs/>
      <w:smallCaps/>
      <w:spacing w:val="20"/>
      <w:sz w:val="20"/>
      <w:szCs w:val="20"/>
    </w:rPr>
  </w:style>
  <w:style w:type="table" w:customStyle="1" w:styleId="15">
    <w:name w:val="Сетка таблицы1"/>
    <w:basedOn w:val="a1"/>
    <w:next w:val="ac"/>
    <w:rsid w:val="00BD0C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2">
    <w:name w:val="Style32"/>
    <w:basedOn w:val="a"/>
    <w:rsid w:val="00BD0C6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40">
    <w:name w:val="Font Style40"/>
    <w:basedOn w:val="a0"/>
    <w:rsid w:val="00BD0C62"/>
    <w:rPr>
      <w:rFonts w:ascii="Cambria" w:hAnsi="Cambria" w:cs="Cambria"/>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25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Tetranychus_urtica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orestryimages.org/search/action.cfm?q=aphid&amp;Start=1&amp;results=60" TargetMode="External"/><Relationship Id="rId4" Type="http://schemas.openxmlformats.org/officeDocument/2006/relationships/settings" Target="settings.xml"/><Relationship Id="rId9" Type="http://schemas.openxmlformats.org/officeDocument/2006/relationships/image" Target="https://commerce.peak.org/vh/f/freshops.com/aphid.jpg" TargetMode="External"/><Relationship Id="rId14" Type="http://schemas.openxmlformats.org/officeDocument/2006/relationships/hyperlink" Target="https://commerce.peak.org/vh/f/freshops.com/nutrien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C97FA-78CC-4FD4-8219-52B7B6F6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29</Pages>
  <Words>6512</Words>
  <Characters>37124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HP6720</cp:lastModifiedBy>
  <cp:revision>92</cp:revision>
  <cp:lastPrinted>2020-12-01T07:04:00Z</cp:lastPrinted>
  <dcterms:created xsi:type="dcterms:W3CDTF">2020-11-30T20:06:00Z</dcterms:created>
  <dcterms:modified xsi:type="dcterms:W3CDTF">2020-12-17T06:13:00Z</dcterms:modified>
</cp:coreProperties>
</file>