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9C" w:rsidRPr="003A4FB0" w:rsidRDefault="00890F9C" w:rsidP="00890F9C">
      <w:pPr>
        <w:spacing w:after="0" w:line="240" w:lineRule="auto"/>
        <w:jc w:val="center"/>
        <w:rPr>
          <w:rFonts w:ascii="Times New Roman" w:hAnsi="Times New Roman" w:cs="Times New Roman"/>
          <w:b/>
          <w:sz w:val="28"/>
          <w:szCs w:val="28"/>
        </w:rPr>
      </w:pPr>
      <w:r w:rsidRPr="003A4FB0">
        <w:rPr>
          <w:rFonts w:ascii="Times New Roman" w:hAnsi="Times New Roman" w:cs="Times New Roman"/>
          <w:b/>
          <w:sz w:val="28"/>
          <w:szCs w:val="28"/>
        </w:rPr>
        <w:t>Міністерство освіти і науки України</w:t>
      </w:r>
    </w:p>
    <w:p w:rsidR="00890F9C" w:rsidRPr="003A4FB0" w:rsidRDefault="00890F9C" w:rsidP="00890F9C">
      <w:pPr>
        <w:spacing w:after="0" w:line="240" w:lineRule="auto"/>
        <w:jc w:val="center"/>
        <w:rPr>
          <w:rFonts w:ascii="Times New Roman" w:hAnsi="Times New Roman" w:cs="Times New Roman"/>
          <w:b/>
          <w:sz w:val="28"/>
          <w:szCs w:val="28"/>
        </w:rPr>
      </w:pPr>
      <w:r w:rsidRPr="003A4FB0">
        <w:rPr>
          <w:rFonts w:ascii="Times New Roman" w:hAnsi="Times New Roman" w:cs="Times New Roman"/>
          <w:b/>
          <w:sz w:val="28"/>
          <w:szCs w:val="28"/>
        </w:rPr>
        <w:t>Поліський національний університет</w:t>
      </w:r>
    </w:p>
    <w:p w:rsidR="00890F9C" w:rsidRPr="003A4FB0" w:rsidRDefault="00890F9C" w:rsidP="00890F9C">
      <w:pPr>
        <w:spacing w:after="0" w:line="240" w:lineRule="auto"/>
        <w:jc w:val="center"/>
        <w:rPr>
          <w:rFonts w:ascii="Times New Roman" w:hAnsi="Times New Roman" w:cs="Times New Roman"/>
          <w:b/>
          <w:sz w:val="28"/>
          <w:szCs w:val="28"/>
        </w:rPr>
      </w:pPr>
      <w:r w:rsidRPr="003A4FB0">
        <w:rPr>
          <w:rFonts w:ascii="Times New Roman" w:hAnsi="Times New Roman" w:cs="Times New Roman"/>
          <w:b/>
          <w:sz w:val="28"/>
          <w:szCs w:val="28"/>
        </w:rPr>
        <w:t>Кафедра бухгалтерського обліку, оподаткування та аудиту</w:t>
      </w:r>
    </w:p>
    <w:p w:rsidR="00890F9C" w:rsidRPr="003A4FB0" w:rsidRDefault="00890F9C" w:rsidP="00890F9C">
      <w:pPr>
        <w:spacing w:after="0" w:line="360" w:lineRule="auto"/>
        <w:jc w:val="center"/>
        <w:rPr>
          <w:rFonts w:ascii="Times New Roman" w:hAnsi="Times New Roman" w:cs="Times New Roman"/>
          <w:b/>
          <w:caps/>
          <w:sz w:val="28"/>
          <w:szCs w:val="28"/>
        </w:rPr>
      </w:pPr>
    </w:p>
    <w:p w:rsidR="00890F9C" w:rsidRPr="003A4FB0" w:rsidRDefault="00890F9C" w:rsidP="00890F9C">
      <w:pPr>
        <w:spacing w:after="0" w:line="360" w:lineRule="auto"/>
        <w:jc w:val="right"/>
        <w:rPr>
          <w:rFonts w:ascii="Times New Roman" w:hAnsi="Times New Roman" w:cs="Times New Roman"/>
          <w:sz w:val="28"/>
          <w:szCs w:val="28"/>
        </w:rPr>
      </w:pPr>
      <w:r w:rsidRPr="003A4FB0">
        <w:rPr>
          <w:rFonts w:ascii="Times New Roman" w:hAnsi="Times New Roman" w:cs="Times New Roman"/>
          <w:sz w:val="28"/>
          <w:szCs w:val="28"/>
        </w:rPr>
        <w:t xml:space="preserve">Кваліфікаційна робота </w:t>
      </w:r>
    </w:p>
    <w:p w:rsidR="00890F9C" w:rsidRPr="003A4FB0" w:rsidRDefault="00890F9C" w:rsidP="00890F9C">
      <w:pPr>
        <w:spacing w:after="0" w:line="360" w:lineRule="auto"/>
        <w:jc w:val="right"/>
        <w:rPr>
          <w:rFonts w:ascii="Times New Roman" w:hAnsi="Times New Roman" w:cs="Times New Roman"/>
          <w:sz w:val="28"/>
          <w:szCs w:val="28"/>
        </w:rPr>
      </w:pPr>
      <w:r w:rsidRPr="003A4FB0">
        <w:rPr>
          <w:rFonts w:ascii="Times New Roman" w:hAnsi="Times New Roman" w:cs="Times New Roman"/>
          <w:sz w:val="28"/>
          <w:szCs w:val="28"/>
        </w:rPr>
        <w:t>на правах рукопису</w:t>
      </w:r>
    </w:p>
    <w:p w:rsidR="00890F9C" w:rsidRPr="003A4FB0" w:rsidRDefault="00890F9C" w:rsidP="00890F9C">
      <w:pPr>
        <w:spacing w:after="0" w:line="360" w:lineRule="auto"/>
        <w:jc w:val="center"/>
        <w:rPr>
          <w:rFonts w:ascii="Times New Roman" w:hAnsi="Times New Roman" w:cs="Times New Roman"/>
          <w:b/>
          <w:caps/>
          <w:sz w:val="28"/>
          <w:szCs w:val="28"/>
        </w:rPr>
      </w:pPr>
    </w:p>
    <w:p w:rsidR="00890F9C" w:rsidRPr="00890F9C" w:rsidRDefault="00890F9C" w:rsidP="00890F9C">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lang w:val="ru-RU"/>
        </w:rPr>
        <w:t>свириденко вікторія миколаївна</w:t>
      </w:r>
    </w:p>
    <w:p w:rsidR="00890F9C" w:rsidRPr="003A4FB0" w:rsidRDefault="00890F9C" w:rsidP="00890F9C">
      <w:pPr>
        <w:spacing w:after="0" w:line="360" w:lineRule="auto"/>
        <w:jc w:val="center"/>
        <w:rPr>
          <w:rFonts w:ascii="Times New Roman" w:hAnsi="Times New Roman" w:cs="Times New Roman"/>
          <w:b/>
          <w:caps/>
          <w:sz w:val="28"/>
          <w:szCs w:val="28"/>
          <w:shd w:val="clear" w:color="auto" w:fill="FFFFFF"/>
        </w:rPr>
      </w:pPr>
    </w:p>
    <w:p w:rsidR="00890F9C" w:rsidRPr="00975D02" w:rsidRDefault="00975D02" w:rsidP="00890F9C">
      <w:pPr>
        <w:spacing w:after="0" w:line="360" w:lineRule="auto"/>
        <w:jc w:val="right"/>
        <w:rPr>
          <w:rFonts w:ascii="Times New Roman" w:hAnsi="Times New Roman" w:cs="Times New Roman"/>
          <w:sz w:val="28"/>
          <w:szCs w:val="28"/>
        </w:rPr>
      </w:pPr>
      <w:r w:rsidRPr="00975D02">
        <w:rPr>
          <w:rFonts w:ascii="Times New Roman" w:hAnsi="Times New Roman" w:cs="Times New Roman"/>
          <w:color w:val="000000"/>
          <w:sz w:val="28"/>
          <w:szCs w:val="18"/>
          <w:shd w:val="clear" w:color="auto" w:fill="FFFFFF"/>
        </w:rPr>
        <w:t>УДК 657:336.221:664.14</w:t>
      </w:r>
    </w:p>
    <w:p w:rsidR="00890F9C" w:rsidRPr="003A4FB0" w:rsidRDefault="00890F9C" w:rsidP="00890F9C">
      <w:pPr>
        <w:spacing w:after="0" w:line="360" w:lineRule="auto"/>
        <w:jc w:val="center"/>
        <w:rPr>
          <w:rFonts w:ascii="Times New Roman" w:hAnsi="Times New Roman" w:cs="Times New Roman"/>
          <w:b/>
          <w:sz w:val="28"/>
          <w:szCs w:val="28"/>
        </w:rPr>
      </w:pPr>
    </w:p>
    <w:p w:rsidR="00890F9C" w:rsidRPr="003A4FB0" w:rsidRDefault="00890F9C" w:rsidP="00890F9C">
      <w:pPr>
        <w:spacing w:after="0" w:line="360" w:lineRule="auto"/>
        <w:jc w:val="center"/>
        <w:rPr>
          <w:rFonts w:ascii="Times New Roman" w:hAnsi="Times New Roman" w:cs="Times New Roman"/>
          <w:b/>
          <w:caps/>
          <w:sz w:val="28"/>
          <w:szCs w:val="28"/>
        </w:rPr>
      </w:pPr>
      <w:r w:rsidRPr="003A4FB0">
        <w:rPr>
          <w:rFonts w:ascii="Times New Roman" w:hAnsi="Times New Roman" w:cs="Times New Roman"/>
          <w:b/>
          <w:caps/>
          <w:sz w:val="28"/>
          <w:szCs w:val="28"/>
        </w:rPr>
        <w:t>кваліфікаційна робота</w:t>
      </w:r>
    </w:p>
    <w:p w:rsidR="00890F9C" w:rsidRPr="003A4FB0" w:rsidRDefault="00890F9C" w:rsidP="00890F9C">
      <w:pPr>
        <w:spacing w:after="0" w:line="360" w:lineRule="auto"/>
        <w:jc w:val="center"/>
        <w:rPr>
          <w:rFonts w:ascii="Times New Roman" w:hAnsi="Times New Roman" w:cs="Times New Roman"/>
          <w:b/>
          <w:sz w:val="28"/>
          <w:szCs w:val="28"/>
        </w:rPr>
      </w:pPr>
    </w:p>
    <w:p w:rsidR="00890F9C" w:rsidRPr="003A4FB0" w:rsidRDefault="00890F9C" w:rsidP="00890F9C">
      <w:pPr>
        <w:spacing w:after="0" w:line="360" w:lineRule="auto"/>
        <w:ind w:firstLine="567"/>
        <w:jc w:val="center"/>
        <w:rPr>
          <w:rFonts w:ascii="Times New Roman" w:hAnsi="Times New Roman" w:cs="Times New Roman"/>
          <w:b/>
          <w:caps/>
          <w:sz w:val="28"/>
          <w:szCs w:val="28"/>
        </w:rPr>
      </w:pPr>
      <w:r w:rsidRPr="003A4FB0">
        <w:rPr>
          <w:rFonts w:ascii="Times New Roman" w:hAnsi="Times New Roman"/>
          <w:b/>
          <w:caps/>
          <w:sz w:val="28"/>
          <w:szCs w:val="24"/>
          <w:lang w:eastAsia="ru-RU"/>
        </w:rPr>
        <w:t xml:space="preserve">розробка проекту обліку і </w:t>
      </w:r>
      <w:r>
        <w:rPr>
          <w:rFonts w:ascii="Times New Roman" w:hAnsi="Times New Roman"/>
          <w:b/>
          <w:caps/>
          <w:sz w:val="28"/>
          <w:szCs w:val="24"/>
          <w:lang w:eastAsia="ru-RU"/>
        </w:rPr>
        <w:t>аудиту</w:t>
      </w:r>
      <w:r w:rsidRPr="003A4FB0">
        <w:rPr>
          <w:rFonts w:ascii="Times New Roman" w:hAnsi="Times New Roman"/>
          <w:b/>
          <w:caps/>
          <w:sz w:val="28"/>
          <w:szCs w:val="24"/>
          <w:lang w:eastAsia="ru-RU"/>
        </w:rPr>
        <w:t xml:space="preserve"> </w:t>
      </w:r>
      <w:r>
        <w:rPr>
          <w:rFonts w:ascii="Times New Roman" w:hAnsi="Times New Roman"/>
          <w:b/>
          <w:caps/>
          <w:sz w:val="28"/>
          <w:szCs w:val="24"/>
          <w:lang w:eastAsia="ru-RU"/>
        </w:rPr>
        <w:t>кондитерських виробів у торгівельному</w:t>
      </w:r>
      <w:r w:rsidRPr="003A4FB0">
        <w:rPr>
          <w:rFonts w:ascii="Times New Roman" w:hAnsi="Times New Roman"/>
          <w:b/>
          <w:caps/>
          <w:sz w:val="28"/>
          <w:szCs w:val="24"/>
          <w:lang w:eastAsia="ru-RU"/>
        </w:rPr>
        <w:t xml:space="preserve"> підприємс</w:t>
      </w:r>
      <w:r>
        <w:rPr>
          <w:rFonts w:ascii="Times New Roman" w:hAnsi="Times New Roman"/>
          <w:b/>
          <w:caps/>
          <w:sz w:val="28"/>
          <w:szCs w:val="24"/>
          <w:lang w:eastAsia="ru-RU"/>
        </w:rPr>
        <w:t>т</w:t>
      </w:r>
      <w:r w:rsidRPr="003A4FB0">
        <w:rPr>
          <w:rFonts w:ascii="Times New Roman" w:hAnsi="Times New Roman"/>
          <w:b/>
          <w:caps/>
          <w:sz w:val="28"/>
          <w:szCs w:val="24"/>
          <w:lang w:eastAsia="ru-RU"/>
        </w:rPr>
        <w:t xml:space="preserve">ві </w:t>
      </w:r>
    </w:p>
    <w:p w:rsidR="00890F9C" w:rsidRPr="003A4FB0" w:rsidRDefault="00890F9C" w:rsidP="00890F9C">
      <w:pPr>
        <w:spacing w:after="0" w:line="360" w:lineRule="auto"/>
        <w:jc w:val="center"/>
        <w:rPr>
          <w:rFonts w:ascii="Times New Roman" w:hAnsi="Times New Roman" w:cs="Times New Roman"/>
          <w:sz w:val="28"/>
          <w:szCs w:val="28"/>
        </w:rPr>
      </w:pPr>
    </w:p>
    <w:p w:rsidR="00890F9C" w:rsidRPr="003A4FB0" w:rsidRDefault="00890F9C" w:rsidP="00890F9C">
      <w:pPr>
        <w:spacing w:after="0" w:line="360" w:lineRule="auto"/>
        <w:jc w:val="center"/>
        <w:rPr>
          <w:rFonts w:ascii="Times New Roman" w:hAnsi="Times New Roman" w:cs="Times New Roman"/>
          <w:sz w:val="28"/>
          <w:szCs w:val="28"/>
        </w:rPr>
      </w:pPr>
      <w:r w:rsidRPr="003A4FB0">
        <w:rPr>
          <w:rFonts w:ascii="Times New Roman" w:hAnsi="Times New Roman" w:cs="Times New Roman"/>
          <w:sz w:val="28"/>
          <w:szCs w:val="28"/>
        </w:rPr>
        <w:t>Спеціальність 071 – облік і оподаткування</w:t>
      </w:r>
    </w:p>
    <w:p w:rsidR="00890F9C" w:rsidRPr="003A4FB0" w:rsidRDefault="00890F9C" w:rsidP="00890F9C">
      <w:pPr>
        <w:spacing w:after="0" w:line="360" w:lineRule="auto"/>
        <w:jc w:val="center"/>
        <w:rPr>
          <w:rFonts w:ascii="Times New Roman" w:hAnsi="Times New Roman" w:cs="Times New Roman"/>
          <w:sz w:val="28"/>
          <w:szCs w:val="28"/>
        </w:rPr>
      </w:pPr>
    </w:p>
    <w:p w:rsidR="00890F9C" w:rsidRPr="003A4FB0" w:rsidRDefault="00890F9C" w:rsidP="00890F9C">
      <w:pPr>
        <w:spacing w:after="0" w:line="360" w:lineRule="auto"/>
        <w:jc w:val="center"/>
        <w:rPr>
          <w:rFonts w:ascii="Times New Roman" w:hAnsi="Times New Roman" w:cs="Times New Roman"/>
          <w:sz w:val="28"/>
          <w:szCs w:val="28"/>
        </w:rPr>
      </w:pPr>
      <w:r w:rsidRPr="003A4FB0">
        <w:rPr>
          <w:rFonts w:ascii="Times New Roman" w:hAnsi="Times New Roman" w:cs="Times New Roman"/>
          <w:sz w:val="28"/>
          <w:szCs w:val="28"/>
        </w:rPr>
        <w:t xml:space="preserve">Подається на здобуття освітнього ступеня </w:t>
      </w:r>
      <w:r>
        <w:rPr>
          <w:rFonts w:ascii="Times New Roman" w:hAnsi="Times New Roman" w:cs="Times New Roman"/>
          <w:sz w:val="28"/>
          <w:szCs w:val="28"/>
        </w:rPr>
        <w:t>бакалав</w:t>
      </w:r>
      <w:r w:rsidRPr="003A4FB0">
        <w:rPr>
          <w:rFonts w:ascii="Times New Roman" w:hAnsi="Times New Roman" w:cs="Times New Roman"/>
          <w:sz w:val="28"/>
          <w:szCs w:val="28"/>
        </w:rPr>
        <w:t>р</w:t>
      </w:r>
    </w:p>
    <w:p w:rsidR="00890F9C" w:rsidRPr="003A4FB0" w:rsidRDefault="00890F9C" w:rsidP="00890F9C">
      <w:pPr>
        <w:spacing w:after="0" w:line="360" w:lineRule="auto"/>
        <w:rPr>
          <w:rFonts w:ascii="Times New Roman" w:hAnsi="Times New Roman" w:cs="Times New Roman"/>
          <w:sz w:val="28"/>
          <w:szCs w:val="28"/>
        </w:rPr>
      </w:pPr>
    </w:p>
    <w:p w:rsidR="00890F9C" w:rsidRPr="003A4FB0" w:rsidRDefault="00890F9C" w:rsidP="00890F9C">
      <w:pPr>
        <w:spacing w:after="0" w:line="360" w:lineRule="auto"/>
        <w:jc w:val="center"/>
        <w:rPr>
          <w:rFonts w:ascii="Times New Roman" w:hAnsi="Times New Roman" w:cs="Times New Roman"/>
          <w:sz w:val="28"/>
          <w:szCs w:val="28"/>
        </w:rPr>
      </w:pPr>
      <w:r w:rsidRPr="003A4FB0">
        <w:rPr>
          <w:rFonts w:ascii="Times New Roman" w:hAnsi="Times New Roman" w:cs="Times New Roman"/>
          <w:sz w:val="28"/>
          <w:szCs w:val="28"/>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rsidR="00890F9C" w:rsidRPr="003A4FB0" w:rsidRDefault="00890F9C" w:rsidP="00890F9C">
      <w:pPr>
        <w:spacing w:after="0" w:line="360" w:lineRule="auto"/>
        <w:rPr>
          <w:rFonts w:ascii="Times New Roman" w:hAnsi="Times New Roman" w:cs="Times New Roman"/>
          <w:sz w:val="28"/>
          <w:szCs w:val="28"/>
        </w:rPr>
      </w:pPr>
      <w:r w:rsidRPr="003A4FB0">
        <w:rPr>
          <w:rFonts w:ascii="Times New Roman" w:hAnsi="Times New Roman" w:cs="Times New Roman"/>
          <w:sz w:val="28"/>
          <w:szCs w:val="28"/>
        </w:rPr>
        <w:t>________________________</w:t>
      </w:r>
      <w:r>
        <w:rPr>
          <w:rFonts w:ascii="Times New Roman" w:hAnsi="Times New Roman" w:cs="Times New Roman"/>
          <w:sz w:val="28"/>
          <w:szCs w:val="28"/>
        </w:rPr>
        <w:t>В. М. Свириденко</w:t>
      </w:r>
      <w:r w:rsidRPr="003A4FB0">
        <w:rPr>
          <w:rFonts w:ascii="Times New Roman" w:hAnsi="Times New Roman" w:cs="Times New Roman"/>
          <w:sz w:val="28"/>
          <w:szCs w:val="28"/>
        </w:rPr>
        <w:t xml:space="preserve"> </w:t>
      </w:r>
    </w:p>
    <w:p w:rsidR="00890F9C" w:rsidRPr="003A4FB0" w:rsidRDefault="00890F9C" w:rsidP="00890F9C">
      <w:pPr>
        <w:spacing w:after="0" w:line="360" w:lineRule="auto"/>
        <w:rPr>
          <w:rFonts w:ascii="Times New Roman" w:hAnsi="Times New Roman" w:cs="Times New Roman"/>
          <w:sz w:val="28"/>
          <w:szCs w:val="28"/>
        </w:rPr>
      </w:pPr>
    </w:p>
    <w:p w:rsidR="00890F9C" w:rsidRPr="003A4FB0" w:rsidRDefault="00890F9C" w:rsidP="00890F9C">
      <w:pPr>
        <w:spacing w:after="0" w:line="360" w:lineRule="auto"/>
        <w:jc w:val="right"/>
        <w:rPr>
          <w:rFonts w:ascii="Times New Roman" w:hAnsi="Times New Roman" w:cs="Times New Roman"/>
          <w:sz w:val="28"/>
          <w:szCs w:val="28"/>
        </w:rPr>
      </w:pPr>
      <w:r w:rsidRPr="003A4FB0">
        <w:rPr>
          <w:rFonts w:ascii="Times New Roman" w:hAnsi="Times New Roman" w:cs="Times New Roman"/>
          <w:sz w:val="28"/>
          <w:szCs w:val="28"/>
        </w:rPr>
        <w:t>Науковий керівник</w:t>
      </w:r>
    </w:p>
    <w:p w:rsidR="00890F9C" w:rsidRPr="003A4FB0" w:rsidRDefault="00890F9C" w:rsidP="00890F9C">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Гайдучок</w:t>
      </w:r>
      <w:proofErr w:type="spellEnd"/>
      <w:r>
        <w:rPr>
          <w:rFonts w:ascii="Times New Roman" w:hAnsi="Times New Roman" w:cs="Times New Roman"/>
          <w:sz w:val="28"/>
          <w:szCs w:val="28"/>
        </w:rPr>
        <w:t xml:space="preserve"> Тетяна Станіславівна</w:t>
      </w:r>
    </w:p>
    <w:p w:rsidR="00890F9C" w:rsidRPr="003A4FB0" w:rsidRDefault="00890F9C" w:rsidP="00890F9C">
      <w:pPr>
        <w:spacing w:after="0" w:line="360" w:lineRule="auto"/>
        <w:jc w:val="right"/>
        <w:rPr>
          <w:rFonts w:ascii="Times New Roman" w:hAnsi="Times New Roman" w:cs="Times New Roman"/>
          <w:sz w:val="28"/>
          <w:szCs w:val="28"/>
        </w:rPr>
      </w:pPr>
      <w:r w:rsidRPr="003A4FB0">
        <w:rPr>
          <w:rFonts w:ascii="Times New Roman" w:hAnsi="Times New Roman" w:cs="Times New Roman"/>
          <w:sz w:val="28"/>
          <w:szCs w:val="28"/>
        </w:rPr>
        <w:t>кандидат економічних наук, доцент</w:t>
      </w:r>
    </w:p>
    <w:p w:rsidR="00890F9C" w:rsidRPr="003A4FB0" w:rsidRDefault="00890F9C" w:rsidP="00890F9C">
      <w:pPr>
        <w:spacing w:after="0" w:line="360" w:lineRule="auto"/>
        <w:jc w:val="center"/>
        <w:rPr>
          <w:rFonts w:ascii="Times New Roman" w:hAnsi="Times New Roman" w:cs="Times New Roman"/>
          <w:b/>
          <w:sz w:val="28"/>
          <w:szCs w:val="28"/>
        </w:rPr>
      </w:pPr>
    </w:p>
    <w:p w:rsidR="00890F9C" w:rsidRPr="003A4FB0" w:rsidRDefault="00890F9C" w:rsidP="00890F9C">
      <w:pPr>
        <w:spacing w:after="0" w:line="360" w:lineRule="auto"/>
        <w:jc w:val="center"/>
        <w:rPr>
          <w:rFonts w:ascii="Times New Roman" w:hAnsi="Times New Roman" w:cs="Times New Roman"/>
          <w:b/>
          <w:sz w:val="28"/>
          <w:szCs w:val="28"/>
        </w:rPr>
      </w:pPr>
    </w:p>
    <w:p w:rsidR="00890F9C" w:rsidRPr="003A4FB0" w:rsidRDefault="00890F9C" w:rsidP="00890F9C">
      <w:pPr>
        <w:jc w:val="center"/>
        <w:rPr>
          <w:rFonts w:ascii="Times New Roman" w:hAnsi="Times New Roman" w:cs="Times New Roman"/>
          <w:b/>
          <w:sz w:val="28"/>
        </w:rPr>
      </w:pPr>
      <w:r w:rsidRPr="003A4FB0">
        <w:rPr>
          <w:rFonts w:ascii="Times New Roman" w:hAnsi="Times New Roman" w:cs="Times New Roman"/>
          <w:b/>
          <w:sz w:val="28"/>
          <w:szCs w:val="28"/>
        </w:rPr>
        <w:t>Житомир – 2021</w:t>
      </w:r>
    </w:p>
    <w:p w:rsidR="00890F9C" w:rsidRPr="0062608B" w:rsidRDefault="00890F9C" w:rsidP="00890F9C">
      <w:pPr>
        <w:spacing w:after="0" w:line="360" w:lineRule="auto"/>
        <w:ind w:firstLine="567"/>
        <w:jc w:val="both"/>
        <w:rPr>
          <w:rFonts w:ascii="Times New Roman" w:hAnsi="Times New Roman" w:cs="Times New Roman"/>
          <w:sz w:val="28"/>
          <w:szCs w:val="28"/>
        </w:rPr>
      </w:pPr>
      <w:r w:rsidRPr="0062608B">
        <w:rPr>
          <w:rFonts w:ascii="Times New Roman" w:hAnsi="Times New Roman" w:cs="Times New Roman"/>
          <w:sz w:val="28"/>
          <w:szCs w:val="28"/>
        </w:rPr>
        <w:lastRenderedPageBreak/>
        <w:t xml:space="preserve">Робота виконана на кафедрі бухгалтерського обліку, оподаткування та аудиту </w:t>
      </w:r>
      <w:r>
        <w:rPr>
          <w:rFonts w:ascii="Times New Roman" w:hAnsi="Times New Roman" w:cs="Times New Roman"/>
          <w:sz w:val="28"/>
          <w:szCs w:val="28"/>
        </w:rPr>
        <w:t>Поліського</w:t>
      </w:r>
      <w:r w:rsidRPr="0062608B">
        <w:rPr>
          <w:rFonts w:ascii="Times New Roman" w:hAnsi="Times New Roman" w:cs="Times New Roman"/>
          <w:sz w:val="28"/>
          <w:szCs w:val="28"/>
        </w:rPr>
        <w:t xml:space="preserve"> національного університету</w:t>
      </w:r>
    </w:p>
    <w:p w:rsidR="00890F9C" w:rsidRPr="0062608B" w:rsidRDefault="00890F9C" w:rsidP="00890F9C">
      <w:pPr>
        <w:spacing w:after="0" w:line="360" w:lineRule="auto"/>
        <w:ind w:firstLine="284"/>
        <w:rPr>
          <w:rFonts w:ascii="Times New Roman" w:hAnsi="Times New Roman" w:cs="Times New Roman"/>
          <w:sz w:val="26"/>
          <w:szCs w:val="26"/>
        </w:rPr>
      </w:pPr>
    </w:p>
    <w:p w:rsidR="00890F9C" w:rsidRPr="0062608B" w:rsidRDefault="00890F9C" w:rsidP="00890F9C">
      <w:pPr>
        <w:spacing w:after="0" w:line="360" w:lineRule="auto"/>
        <w:ind w:firstLine="284"/>
        <w:rPr>
          <w:rFonts w:ascii="Times New Roman" w:hAnsi="Times New Roman" w:cs="Times New Roman"/>
          <w:sz w:val="28"/>
          <w:szCs w:val="28"/>
        </w:rPr>
      </w:pPr>
      <w:r w:rsidRPr="0062608B">
        <w:rPr>
          <w:rFonts w:ascii="Times New Roman" w:hAnsi="Times New Roman" w:cs="Times New Roman"/>
          <w:sz w:val="28"/>
          <w:szCs w:val="28"/>
        </w:rPr>
        <w:t>Рецензент: ________________________________________________________</w:t>
      </w:r>
    </w:p>
    <w:p w:rsidR="00890F9C" w:rsidRPr="0062608B" w:rsidRDefault="00890F9C" w:rsidP="00890F9C">
      <w:pPr>
        <w:spacing w:after="0" w:line="360" w:lineRule="auto"/>
        <w:ind w:firstLine="284"/>
        <w:jc w:val="center"/>
        <w:rPr>
          <w:rFonts w:ascii="Times New Roman" w:hAnsi="Times New Roman" w:cs="Times New Roman"/>
          <w:sz w:val="20"/>
          <w:szCs w:val="20"/>
        </w:rPr>
      </w:pPr>
      <w:r w:rsidRPr="0062608B">
        <w:rPr>
          <w:rFonts w:ascii="Times New Roman" w:hAnsi="Times New Roman" w:cs="Times New Roman"/>
          <w:sz w:val="20"/>
          <w:szCs w:val="20"/>
        </w:rPr>
        <w:t xml:space="preserve">            (місце роботи, посада, підпис і прізвище та ініціали)</w:t>
      </w:r>
    </w:p>
    <w:p w:rsidR="00890F9C" w:rsidRPr="0062608B" w:rsidRDefault="00890F9C" w:rsidP="00890F9C">
      <w:pPr>
        <w:spacing w:after="0" w:line="360" w:lineRule="auto"/>
        <w:ind w:firstLine="284"/>
        <w:rPr>
          <w:rFonts w:ascii="Times New Roman" w:hAnsi="Times New Roman" w:cs="Times New Roman"/>
          <w:sz w:val="28"/>
          <w:szCs w:val="28"/>
        </w:rPr>
      </w:pPr>
      <w:r w:rsidRPr="0062608B">
        <w:rPr>
          <w:rFonts w:ascii="Times New Roman" w:hAnsi="Times New Roman" w:cs="Times New Roman"/>
          <w:sz w:val="28"/>
          <w:szCs w:val="28"/>
        </w:rPr>
        <w:t>__________________________________________________________________</w:t>
      </w:r>
    </w:p>
    <w:p w:rsidR="00890F9C" w:rsidRPr="0062608B" w:rsidRDefault="00890F9C" w:rsidP="00890F9C">
      <w:pPr>
        <w:spacing w:after="0" w:line="360" w:lineRule="auto"/>
        <w:ind w:firstLine="284"/>
        <w:jc w:val="center"/>
        <w:rPr>
          <w:rFonts w:ascii="Times New Roman" w:hAnsi="Times New Roman" w:cs="Times New Roman"/>
          <w:sz w:val="28"/>
          <w:szCs w:val="28"/>
        </w:rPr>
      </w:pPr>
    </w:p>
    <w:p w:rsidR="00890F9C" w:rsidRPr="0062608B" w:rsidRDefault="00890F9C" w:rsidP="00890F9C">
      <w:pPr>
        <w:spacing w:after="0" w:line="360" w:lineRule="auto"/>
        <w:ind w:firstLine="284"/>
        <w:jc w:val="center"/>
        <w:rPr>
          <w:rFonts w:ascii="Times New Roman" w:hAnsi="Times New Roman" w:cs="Times New Roman"/>
          <w:sz w:val="28"/>
          <w:szCs w:val="28"/>
        </w:rPr>
      </w:pPr>
      <w:r w:rsidRPr="0062608B">
        <w:rPr>
          <w:rFonts w:ascii="Times New Roman" w:hAnsi="Times New Roman" w:cs="Times New Roman"/>
          <w:sz w:val="28"/>
          <w:szCs w:val="28"/>
        </w:rPr>
        <w:t xml:space="preserve">Висновок комісії за результатами попереднього захисту:     </w:t>
      </w:r>
    </w:p>
    <w:p w:rsidR="00890F9C" w:rsidRPr="0062608B" w:rsidRDefault="00890F9C" w:rsidP="00890F9C">
      <w:pPr>
        <w:spacing w:after="0" w:line="360" w:lineRule="auto"/>
        <w:ind w:firstLine="284"/>
        <w:jc w:val="center"/>
        <w:rPr>
          <w:rFonts w:ascii="Times New Roman" w:hAnsi="Times New Roman" w:cs="Times New Roman"/>
          <w:sz w:val="28"/>
          <w:szCs w:val="28"/>
        </w:rPr>
      </w:pPr>
      <w:r w:rsidRPr="0062608B">
        <w:rPr>
          <w:rFonts w:ascii="Times New Roman" w:hAnsi="Times New Roman" w:cs="Times New Roman"/>
          <w:sz w:val="28"/>
          <w:szCs w:val="28"/>
        </w:rPr>
        <w:t>__________________________________________________________________</w:t>
      </w:r>
    </w:p>
    <w:p w:rsidR="00890F9C" w:rsidRPr="0062608B" w:rsidRDefault="00890F9C" w:rsidP="00890F9C">
      <w:pPr>
        <w:spacing w:after="0" w:line="360" w:lineRule="auto"/>
        <w:ind w:firstLine="284"/>
        <w:rPr>
          <w:rFonts w:ascii="Times New Roman" w:hAnsi="Times New Roman" w:cs="Times New Roman"/>
          <w:sz w:val="26"/>
          <w:szCs w:val="26"/>
        </w:rPr>
      </w:pPr>
    </w:p>
    <w:p w:rsidR="00890F9C" w:rsidRPr="0062608B" w:rsidRDefault="00890F9C" w:rsidP="00890F9C">
      <w:pPr>
        <w:spacing w:after="0" w:line="360" w:lineRule="auto"/>
        <w:ind w:firstLine="284"/>
        <w:rPr>
          <w:rFonts w:ascii="Times New Roman" w:hAnsi="Times New Roman" w:cs="Times New Roman"/>
          <w:sz w:val="28"/>
          <w:szCs w:val="28"/>
        </w:rPr>
      </w:pPr>
      <w:r w:rsidRPr="0062608B">
        <w:rPr>
          <w:rFonts w:ascii="Times New Roman" w:hAnsi="Times New Roman" w:cs="Times New Roman"/>
          <w:sz w:val="28"/>
          <w:szCs w:val="28"/>
        </w:rPr>
        <w:t>Голова комісії  __________________</w:t>
      </w:r>
      <w:r w:rsidRPr="0062608B">
        <w:rPr>
          <w:rFonts w:ascii="Times New Roman" w:hAnsi="Times New Roman" w:cs="Times New Roman"/>
          <w:sz w:val="28"/>
          <w:szCs w:val="28"/>
        </w:rPr>
        <w:tab/>
        <w:t>___________________________</w:t>
      </w:r>
    </w:p>
    <w:p w:rsidR="00890F9C" w:rsidRPr="0062608B" w:rsidRDefault="00890F9C" w:rsidP="00890F9C">
      <w:pPr>
        <w:spacing w:after="0" w:line="360" w:lineRule="auto"/>
        <w:ind w:left="2124" w:firstLine="708"/>
        <w:rPr>
          <w:rFonts w:ascii="Times New Roman" w:hAnsi="Times New Roman" w:cs="Times New Roman"/>
          <w:sz w:val="20"/>
          <w:szCs w:val="20"/>
        </w:rPr>
      </w:pPr>
      <w:r w:rsidRPr="0062608B">
        <w:rPr>
          <w:rFonts w:ascii="Times New Roman" w:hAnsi="Times New Roman" w:cs="Times New Roman"/>
          <w:sz w:val="20"/>
          <w:szCs w:val="20"/>
        </w:rPr>
        <w:t>(підпис)</w:t>
      </w:r>
      <w:r w:rsidRPr="0062608B">
        <w:rPr>
          <w:rFonts w:ascii="Times New Roman" w:hAnsi="Times New Roman" w:cs="Times New Roman"/>
          <w:sz w:val="20"/>
          <w:szCs w:val="20"/>
        </w:rPr>
        <w:tab/>
      </w:r>
      <w:r w:rsidRPr="0062608B">
        <w:rPr>
          <w:rFonts w:ascii="Times New Roman" w:hAnsi="Times New Roman" w:cs="Times New Roman"/>
          <w:sz w:val="20"/>
          <w:szCs w:val="20"/>
        </w:rPr>
        <w:tab/>
      </w:r>
      <w:r w:rsidRPr="0062608B">
        <w:rPr>
          <w:rFonts w:ascii="Times New Roman" w:hAnsi="Times New Roman" w:cs="Times New Roman"/>
          <w:sz w:val="20"/>
          <w:szCs w:val="20"/>
        </w:rPr>
        <w:tab/>
      </w:r>
      <w:r w:rsidRPr="0062608B">
        <w:rPr>
          <w:rFonts w:ascii="Times New Roman" w:hAnsi="Times New Roman" w:cs="Times New Roman"/>
          <w:sz w:val="20"/>
          <w:szCs w:val="20"/>
        </w:rPr>
        <w:tab/>
        <w:t>(прізвище  та ініціали)</w:t>
      </w:r>
    </w:p>
    <w:p w:rsidR="00890F9C" w:rsidRPr="0062608B" w:rsidRDefault="00890F9C" w:rsidP="00890F9C">
      <w:pPr>
        <w:spacing w:after="0" w:line="360" w:lineRule="auto"/>
        <w:ind w:firstLine="284"/>
        <w:jc w:val="center"/>
        <w:rPr>
          <w:rFonts w:ascii="Times New Roman" w:hAnsi="Times New Roman" w:cs="Times New Roman"/>
          <w:sz w:val="28"/>
          <w:szCs w:val="28"/>
        </w:rPr>
      </w:pPr>
    </w:p>
    <w:p w:rsidR="00890F9C" w:rsidRPr="0062608B" w:rsidRDefault="00890F9C" w:rsidP="00890F9C">
      <w:pPr>
        <w:spacing w:after="0" w:line="360" w:lineRule="auto"/>
        <w:jc w:val="center"/>
        <w:rPr>
          <w:rFonts w:ascii="Times New Roman" w:hAnsi="Times New Roman" w:cs="Times New Roman"/>
          <w:sz w:val="28"/>
          <w:szCs w:val="28"/>
        </w:rPr>
      </w:pPr>
      <w:r w:rsidRPr="0062608B">
        <w:rPr>
          <w:rFonts w:ascii="Times New Roman" w:hAnsi="Times New Roman" w:cs="Times New Roman"/>
          <w:sz w:val="28"/>
          <w:szCs w:val="28"/>
        </w:rPr>
        <w:t>Висновок кафедри бухгалтерського обліку, оподаткування та аудиту за результатами попереднього захисту:</w:t>
      </w:r>
    </w:p>
    <w:p w:rsidR="00890F9C" w:rsidRPr="0062608B" w:rsidRDefault="00890F9C" w:rsidP="00890F9C">
      <w:pPr>
        <w:spacing w:after="0" w:line="360" w:lineRule="auto"/>
        <w:ind w:firstLine="284"/>
        <w:rPr>
          <w:rFonts w:ascii="Times New Roman" w:hAnsi="Times New Roman" w:cs="Times New Roman"/>
          <w:sz w:val="28"/>
          <w:szCs w:val="28"/>
        </w:rPr>
      </w:pPr>
      <w:r w:rsidRPr="0062608B">
        <w:rPr>
          <w:rFonts w:ascii="Times New Roman" w:hAnsi="Times New Roman" w:cs="Times New Roman"/>
          <w:sz w:val="28"/>
          <w:szCs w:val="28"/>
        </w:rPr>
        <w:t>____________________________________________________________________</w:t>
      </w:r>
    </w:p>
    <w:p w:rsidR="00890F9C" w:rsidRPr="0062608B" w:rsidRDefault="00890F9C" w:rsidP="00890F9C">
      <w:pPr>
        <w:spacing w:after="0" w:line="360" w:lineRule="auto"/>
        <w:ind w:firstLine="567"/>
        <w:jc w:val="both"/>
        <w:rPr>
          <w:rFonts w:ascii="Times New Roman" w:hAnsi="Times New Roman" w:cs="Times New Roman"/>
          <w:sz w:val="28"/>
          <w:szCs w:val="28"/>
        </w:rPr>
      </w:pPr>
      <w:r w:rsidRPr="0062608B">
        <w:rPr>
          <w:rFonts w:ascii="Times New Roman" w:hAnsi="Times New Roman" w:cs="Times New Roman"/>
          <w:sz w:val="28"/>
          <w:szCs w:val="28"/>
        </w:rPr>
        <w:t>Протокол  засідання  кафедри  бухгалтерського  обліку,  оподаткування та аудиту   № ____ від ____________</w:t>
      </w:r>
      <w:r>
        <w:rPr>
          <w:rFonts w:ascii="Times New Roman" w:hAnsi="Times New Roman" w:cs="Times New Roman"/>
          <w:sz w:val="28"/>
          <w:szCs w:val="28"/>
        </w:rPr>
        <w:t>2021</w:t>
      </w:r>
      <w:r w:rsidRPr="0062608B">
        <w:rPr>
          <w:rFonts w:ascii="Times New Roman" w:hAnsi="Times New Roman" w:cs="Times New Roman"/>
          <w:sz w:val="28"/>
          <w:szCs w:val="28"/>
        </w:rPr>
        <w:t xml:space="preserve"> року.</w:t>
      </w:r>
    </w:p>
    <w:p w:rsidR="00890F9C" w:rsidRPr="0062608B" w:rsidRDefault="00890F9C" w:rsidP="00890F9C">
      <w:pPr>
        <w:spacing w:after="0" w:line="360" w:lineRule="auto"/>
        <w:ind w:firstLine="284"/>
        <w:rPr>
          <w:rFonts w:ascii="Times New Roman" w:hAnsi="Times New Roman" w:cs="Times New Roman"/>
          <w:sz w:val="28"/>
          <w:szCs w:val="28"/>
        </w:rPr>
      </w:pPr>
      <w:r w:rsidRPr="0062608B">
        <w:rPr>
          <w:rFonts w:ascii="Times New Roman" w:hAnsi="Times New Roman" w:cs="Times New Roman"/>
          <w:sz w:val="28"/>
          <w:szCs w:val="28"/>
        </w:rPr>
        <w:t xml:space="preserve">Завідувач кафедри бухгалтерського обліку, оподаткування та аудиту </w:t>
      </w:r>
    </w:p>
    <w:p w:rsidR="00890F9C" w:rsidRPr="0062608B" w:rsidRDefault="00890F9C" w:rsidP="00890F9C">
      <w:pPr>
        <w:spacing w:after="0" w:line="360" w:lineRule="auto"/>
        <w:ind w:firstLine="284"/>
        <w:rPr>
          <w:rFonts w:ascii="Times New Roman" w:hAnsi="Times New Roman" w:cs="Times New Roman"/>
          <w:sz w:val="28"/>
          <w:szCs w:val="28"/>
        </w:rPr>
      </w:pPr>
      <w:proofErr w:type="spellStart"/>
      <w:r w:rsidRPr="0062608B">
        <w:rPr>
          <w:rFonts w:ascii="Times New Roman" w:hAnsi="Times New Roman" w:cs="Times New Roman"/>
          <w:sz w:val="28"/>
          <w:szCs w:val="28"/>
        </w:rPr>
        <w:t>д.е.н</w:t>
      </w:r>
      <w:proofErr w:type="spellEnd"/>
      <w:r w:rsidRPr="0062608B">
        <w:rPr>
          <w:rFonts w:ascii="Times New Roman" w:hAnsi="Times New Roman" w:cs="Times New Roman"/>
          <w:sz w:val="28"/>
          <w:szCs w:val="28"/>
        </w:rPr>
        <w:t xml:space="preserve">., проф. Мороз Ю. Ю. </w:t>
      </w:r>
      <w:r w:rsidRPr="0062608B">
        <w:rPr>
          <w:rFonts w:ascii="Times New Roman" w:hAnsi="Times New Roman" w:cs="Times New Roman"/>
          <w:sz w:val="28"/>
          <w:szCs w:val="28"/>
        </w:rPr>
        <w:tab/>
      </w:r>
      <w:r w:rsidRPr="0062608B">
        <w:rPr>
          <w:rFonts w:ascii="Times New Roman" w:hAnsi="Times New Roman" w:cs="Times New Roman"/>
          <w:sz w:val="28"/>
          <w:szCs w:val="28"/>
        </w:rPr>
        <w:tab/>
      </w:r>
      <w:r w:rsidRPr="0062608B">
        <w:rPr>
          <w:rFonts w:ascii="Times New Roman" w:hAnsi="Times New Roman" w:cs="Times New Roman"/>
          <w:sz w:val="28"/>
          <w:szCs w:val="28"/>
        </w:rPr>
        <w:tab/>
        <w:t>_______________________</w:t>
      </w:r>
    </w:p>
    <w:p w:rsidR="00890F9C" w:rsidRPr="0062608B" w:rsidRDefault="00890F9C" w:rsidP="00890F9C">
      <w:pPr>
        <w:spacing w:after="0" w:line="360" w:lineRule="auto"/>
        <w:ind w:left="2124" w:firstLine="708"/>
        <w:jc w:val="center"/>
        <w:rPr>
          <w:rFonts w:ascii="Times New Roman" w:hAnsi="Times New Roman" w:cs="Times New Roman"/>
          <w:sz w:val="20"/>
          <w:szCs w:val="20"/>
        </w:rPr>
      </w:pPr>
      <w:r w:rsidRPr="0062608B">
        <w:rPr>
          <w:rFonts w:ascii="Times New Roman" w:hAnsi="Times New Roman" w:cs="Times New Roman"/>
          <w:sz w:val="20"/>
          <w:szCs w:val="20"/>
        </w:rPr>
        <w:t>(підпис)</w:t>
      </w:r>
    </w:p>
    <w:p w:rsidR="00890F9C" w:rsidRPr="0062608B" w:rsidRDefault="00890F9C" w:rsidP="00890F9C">
      <w:pPr>
        <w:spacing w:after="0" w:line="360" w:lineRule="auto"/>
        <w:ind w:firstLine="284"/>
        <w:rPr>
          <w:rFonts w:ascii="Times New Roman" w:hAnsi="Times New Roman" w:cs="Times New Roman"/>
          <w:sz w:val="28"/>
          <w:szCs w:val="28"/>
        </w:rPr>
      </w:pPr>
      <w:r w:rsidRPr="0062608B">
        <w:rPr>
          <w:rFonts w:ascii="Times New Roman" w:hAnsi="Times New Roman" w:cs="Times New Roman"/>
          <w:sz w:val="28"/>
          <w:szCs w:val="28"/>
        </w:rPr>
        <w:t>«______» ________________ 20</w:t>
      </w:r>
      <w:r>
        <w:rPr>
          <w:rFonts w:ascii="Times New Roman" w:hAnsi="Times New Roman" w:cs="Times New Roman"/>
          <w:sz w:val="28"/>
          <w:szCs w:val="28"/>
        </w:rPr>
        <w:t>21</w:t>
      </w:r>
      <w:r w:rsidRPr="0062608B">
        <w:rPr>
          <w:rFonts w:ascii="Times New Roman" w:hAnsi="Times New Roman" w:cs="Times New Roman"/>
          <w:sz w:val="28"/>
          <w:szCs w:val="28"/>
        </w:rPr>
        <w:t xml:space="preserve"> р. </w:t>
      </w:r>
    </w:p>
    <w:p w:rsidR="00890F9C" w:rsidRPr="0062608B" w:rsidRDefault="00890F9C" w:rsidP="00890F9C">
      <w:pPr>
        <w:spacing w:after="0" w:line="360" w:lineRule="auto"/>
        <w:ind w:firstLine="284"/>
        <w:rPr>
          <w:rFonts w:ascii="Times New Roman" w:hAnsi="Times New Roman" w:cs="Times New Roman"/>
          <w:sz w:val="26"/>
          <w:szCs w:val="26"/>
        </w:rPr>
      </w:pPr>
    </w:p>
    <w:p w:rsidR="00890F9C" w:rsidRPr="0062608B" w:rsidRDefault="00890F9C" w:rsidP="00890F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Результати захисту кваліфікаційно</w:t>
      </w:r>
      <w:r w:rsidRPr="0062608B">
        <w:rPr>
          <w:rFonts w:ascii="Times New Roman" w:hAnsi="Times New Roman" w:cs="Times New Roman"/>
          <w:sz w:val="28"/>
          <w:szCs w:val="28"/>
        </w:rPr>
        <w:t>ї роботи</w:t>
      </w:r>
    </w:p>
    <w:p w:rsidR="00890F9C" w:rsidRPr="0062608B" w:rsidRDefault="00890F9C" w:rsidP="00890F9C">
      <w:pPr>
        <w:spacing w:after="0" w:line="360" w:lineRule="auto"/>
        <w:ind w:firstLine="284"/>
        <w:jc w:val="both"/>
        <w:rPr>
          <w:rFonts w:ascii="Times New Roman" w:hAnsi="Times New Roman" w:cs="Times New Roman"/>
          <w:sz w:val="26"/>
          <w:szCs w:val="26"/>
        </w:rPr>
      </w:pPr>
    </w:p>
    <w:p w:rsidR="00890F9C" w:rsidRPr="0062608B" w:rsidRDefault="00890F9C" w:rsidP="00890F9C">
      <w:pPr>
        <w:spacing w:after="0" w:line="360" w:lineRule="auto"/>
        <w:ind w:firstLine="284"/>
        <w:jc w:val="both"/>
        <w:rPr>
          <w:rFonts w:ascii="Times New Roman" w:hAnsi="Times New Roman" w:cs="Times New Roman"/>
          <w:sz w:val="28"/>
          <w:szCs w:val="28"/>
        </w:rPr>
      </w:pPr>
      <w:r w:rsidRPr="0062608B">
        <w:rPr>
          <w:rFonts w:ascii="Times New Roman" w:hAnsi="Times New Roman" w:cs="Times New Roman"/>
          <w:sz w:val="28"/>
          <w:szCs w:val="28"/>
        </w:rPr>
        <w:t xml:space="preserve">Студент(ка) </w:t>
      </w:r>
      <w:r>
        <w:rPr>
          <w:rFonts w:ascii="Times New Roman" w:hAnsi="Times New Roman" w:cs="Times New Roman"/>
          <w:sz w:val="28"/>
          <w:szCs w:val="28"/>
          <w:u w:val="single"/>
        </w:rPr>
        <w:t xml:space="preserve">Свириденко Вікторія Миколаївна </w:t>
      </w:r>
      <w:r w:rsidRPr="0062608B">
        <w:rPr>
          <w:rFonts w:ascii="Times New Roman" w:hAnsi="Times New Roman" w:cs="Times New Roman"/>
          <w:sz w:val="28"/>
          <w:szCs w:val="28"/>
        </w:rPr>
        <w:t xml:space="preserve">захистив(ла) </w:t>
      </w:r>
      <w:r>
        <w:rPr>
          <w:rFonts w:ascii="Times New Roman" w:hAnsi="Times New Roman" w:cs="Times New Roman"/>
          <w:sz w:val="28"/>
          <w:szCs w:val="28"/>
        </w:rPr>
        <w:t>кваліфікаційну</w:t>
      </w:r>
      <w:r w:rsidRPr="0062608B">
        <w:rPr>
          <w:rFonts w:ascii="Times New Roman" w:hAnsi="Times New Roman" w:cs="Times New Roman"/>
          <w:sz w:val="28"/>
          <w:szCs w:val="28"/>
        </w:rPr>
        <w:t xml:space="preserve"> роботу з оцінкою за шкалою _______________ ECTS, сума балів ___________ за національною шкалою з оцінкою ___________</w:t>
      </w:r>
    </w:p>
    <w:p w:rsidR="00890F9C" w:rsidRPr="0062608B" w:rsidRDefault="00890F9C" w:rsidP="00890F9C">
      <w:pPr>
        <w:spacing w:after="0" w:line="360" w:lineRule="auto"/>
        <w:ind w:firstLine="284"/>
        <w:rPr>
          <w:rFonts w:ascii="Times New Roman" w:hAnsi="Times New Roman" w:cs="Times New Roman"/>
          <w:sz w:val="26"/>
          <w:szCs w:val="26"/>
        </w:rPr>
      </w:pPr>
    </w:p>
    <w:p w:rsidR="00890F9C" w:rsidRPr="0062608B" w:rsidRDefault="00890F9C" w:rsidP="00890F9C">
      <w:pPr>
        <w:spacing w:after="0" w:line="360" w:lineRule="auto"/>
        <w:ind w:firstLine="284"/>
        <w:rPr>
          <w:rFonts w:ascii="Times New Roman" w:hAnsi="Times New Roman" w:cs="Times New Roman"/>
          <w:sz w:val="28"/>
          <w:szCs w:val="28"/>
        </w:rPr>
      </w:pPr>
      <w:r w:rsidRPr="0062608B">
        <w:rPr>
          <w:rFonts w:ascii="Times New Roman" w:hAnsi="Times New Roman" w:cs="Times New Roman"/>
          <w:sz w:val="28"/>
          <w:szCs w:val="28"/>
        </w:rPr>
        <w:t>Секретар ЕК __________________</w:t>
      </w:r>
      <w:r w:rsidRPr="0062608B">
        <w:rPr>
          <w:rFonts w:ascii="Times New Roman" w:hAnsi="Times New Roman" w:cs="Times New Roman"/>
          <w:sz w:val="28"/>
          <w:szCs w:val="28"/>
        </w:rPr>
        <w:tab/>
        <w:t>___________________________</w:t>
      </w:r>
    </w:p>
    <w:p w:rsidR="00890F9C" w:rsidRPr="0062608B" w:rsidRDefault="00890F9C" w:rsidP="00890F9C">
      <w:pPr>
        <w:spacing w:after="0" w:line="360" w:lineRule="auto"/>
        <w:ind w:left="2124" w:firstLine="708"/>
        <w:rPr>
          <w:rFonts w:ascii="Times New Roman" w:hAnsi="Times New Roman" w:cs="Times New Roman"/>
          <w:sz w:val="20"/>
          <w:szCs w:val="20"/>
        </w:rPr>
      </w:pPr>
      <w:r w:rsidRPr="0062608B">
        <w:rPr>
          <w:rFonts w:ascii="Times New Roman" w:hAnsi="Times New Roman" w:cs="Times New Roman"/>
          <w:sz w:val="20"/>
          <w:szCs w:val="20"/>
        </w:rPr>
        <w:t>(підпис)</w:t>
      </w:r>
      <w:r w:rsidRPr="0062608B">
        <w:rPr>
          <w:rFonts w:ascii="Times New Roman" w:hAnsi="Times New Roman" w:cs="Times New Roman"/>
          <w:sz w:val="20"/>
          <w:szCs w:val="20"/>
        </w:rPr>
        <w:tab/>
      </w:r>
      <w:r w:rsidRPr="0062608B">
        <w:rPr>
          <w:rFonts w:ascii="Times New Roman" w:hAnsi="Times New Roman" w:cs="Times New Roman"/>
          <w:sz w:val="20"/>
          <w:szCs w:val="20"/>
        </w:rPr>
        <w:tab/>
      </w:r>
      <w:r w:rsidRPr="0062608B">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2608B">
        <w:rPr>
          <w:rFonts w:ascii="Times New Roman" w:hAnsi="Times New Roman" w:cs="Times New Roman"/>
          <w:sz w:val="20"/>
          <w:szCs w:val="20"/>
        </w:rPr>
        <w:t>(прізвище  та ініціали)</w:t>
      </w:r>
    </w:p>
    <w:p w:rsidR="00890F9C" w:rsidRDefault="00890F9C" w:rsidP="00890F9C">
      <w:pPr>
        <w:rPr>
          <w:rFonts w:ascii="Times New Roman" w:hAnsi="Times New Roman" w:cs="Times New Roman"/>
          <w:b/>
          <w:sz w:val="28"/>
        </w:rPr>
      </w:pPr>
    </w:p>
    <w:p w:rsidR="00890F9C" w:rsidRDefault="00890F9C" w:rsidP="00890F9C">
      <w:pPr>
        <w:rPr>
          <w:rFonts w:ascii="Times New Roman" w:hAnsi="Times New Roman" w:cs="Times New Roman"/>
          <w:b/>
          <w:sz w:val="28"/>
        </w:rPr>
        <w:sectPr w:rsidR="00890F9C" w:rsidSect="00046062">
          <w:headerReference w:type="default" r:id="rId8"/>
          <w:pgSz w:w="11906" w:h="16838"/>
          <w:pgMar w:top="1134" w:right="680" w:bottom="1134" w:left="1418" w:header="709" w:footer="709" w:gutter="0"/>
          <w:cols w:space="708"/>
          <w:docGrid w:linePitch="360"/>
        </w:sectPr>
      </w:pPr>
    </w:p>
    <w:p w:rsidR="00890F9C" w:rsidRPr="00133ADE" w:rsidRDefault="00890F9C" w:rsidP="00890F9C">
      <w:pPr>
        <w:spacing w:after="0" w:line="360" w:lineRule="auto"/>
        <w:ind w:firstLine="709"/>
        <w:jc w:val="center"/>
        <w:rPr>
          <w:rFonts w:ascii="Times New Roman Полужирный" w:hAnsi="Times New Roman Полужирный" w:cs="Times New Roman"/>
          <w:b/>
          <w:caps/>
          <w:sz w:val="28"/>
          <w:szCs w:val="28"/>
        </w:rPr>
      </w:pPr>
      <w:r w:rsidRPr="00133ADE">
        <w:rPr>
          <w:rFonts w:ascii="Times New Roman Полужирный" w:hAnsi="Times New Roman Полужирный" w:cs="Times New Roman"/>
          <w:b/>
          <w:caps/>
          <w:sz w:val="28"/>
          <w:szCs w:val="28"/>
        </w:rPr>
        <w:lastRenderedPageBreak/>
        <w:t>Анотація</w:t>
      </w:r>
    </w:p>
    <w:p w:rsidR="0018002D" w:rsidRDefault="0018002D" w:rsidP="0018002D">
      <w:pPr>
        <w:spacing w:after="0" w:line="360" w:lineRule="auto"/>
        <w:ind w:firstLine="709"/>
        <w:jc w:val="both"/>
        <w:rPr>
          <w:rFonts w:ascii="Times New Roman" w:hAnsi="Times New Roman" w:cs="Times New Roman"/>
          <w:sz w:val="28"/>
          <w:szCs w:val="28"/>
        </w:rPr>
      </w:pPr>
    </w:p>
    <w:p w:rsidR="007F194B" w:rsidRDefault="00890F9C" w:rsidP="001800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Свириденко В. М.</w:t>
      </w:r>
      <w:r w:rsidRPr="00284F5C">
        <w:rPr>
          <w:rFonts w:ascii="Times New Roman" w:hAnsi="Times New Roman" w:cs="Times New Roman"/>
          <w:sz w:val="28"/>
          <w:szCs w:val="28"/>
        </w:rPr>
        <w:t xml:space="preserve"> </w:t>
      </w:r>
      <w:r w:rsidR="007F194B">
        <w:rPr>
          <w:rFonts w:ascii="Times New Roman" w:hAnsi="Times New Roman" w:cs="Times New Roman"/>
          <w:sz w:val="28"/>
          <w:szCs w:val="28"/>
        </w:rPr>
        <w:t xml:space="preserve">Розробка проекту обліку і аудиту кондитерських виробів у торгівельному підприємстві. – Рукопис. </w:t>
      </w:r>
    </w:p>
    <w:p w:rsidR="00D9267E" w:rsidRDefault="00D9267E" w:rsidP="0018002D">
      <w:pPr>
        <w:tabs>
          <w:tab w:val="left" w:pos="14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Кваліфікаційна робота на здобуття освітнього ступеня бакалавр за спеціальністю 071 – облік і оподаткування. – Поліський національний університет Міністерства освіти і науки України. Житомир, 2021. </w:t>
      </w:r>
    </w:p>
    <w:p w:rsidR="00CC4516" w:rsidRDefault="0036332E" w:rsidP="0018002D">
      <w:pPr>
        <w:pStyle w:val="a4"/>
        <w:tabs>
          <w:tab w:val="left" w:pos="2039"/>
          <w:tab w:val="left" w:pos="4215"/>
          <w:tab w:val="left" w:pos="6659"/>
          <w:tab w:val="left" w:pos="9307"/>
        </w:tabs>
        <w:spacing w:line="360" w:lineRule="auto"/>
        <w:ind w:left="0" w:firstLine="709"/>
      </w:pPr>
      <w:r>
        <w:t>К</w:t>
      </w:r>
      <w:r w:rsidR="00CC4516">
        <w:t>валіфікаційн</w:t>
      </w:r>
      <w:r>
        <w:t>а</w:t>
      </w:r>
      <w:r w:rsidR="00CC4516">
        <w:t xml:space="preserve"> робот</w:t>
      </w:r>
      <w:r>
        <w:t>а</w:t>
      </w:r>
      <w:r w:rsidR="00CC4516">
        <w:t xml:space="preserve"> </w:t>
      </w:r>
      <w:r>
        <w:t>розкриває</w:t>
      </w:r>
      <w:r w:rsidR="00CC4516">
        <w:t xml:space="preserve"> загальнотеоретичні та методичні положення, </w:t>
      </w:r>
      <w:r>
        <w:t>й</w:t>
      </w:r>
      <w:r w:rsidR="00CC4516">
        <w:t xml:space="preserve"> розроб</w:t>
      </w:r>
      <w:r>
        <w:t>лені</w:t>
      </w:r>
      <w:r w:rsidR="00CC4516">
        <w:t xml:space="preserve"> практичн</w:t>
      </w:r>
      <w:r>
        <w:t>і</w:t>
      </w:r>
      <w:r w:rsidR="00CC4516">
        <w:t xml:space="preserve"> рекомендаці</w:t>
      </w:r>
      <w:r>
        <w:t>ї</w:t>
      </w:r>
      <w:r w:rsidR="00CC4516">
        <w:t xml:space="preserve"> з організації обліку і </w:t>
      </w:r>
      <w:r>
        <w:t>аудиту</w:t>
      </w:r>
      <w:r w:rsidR="00CC4516">
        <w:t xml:space="preserve"> </w:t>
      </w:r>
      <w:r>
        <w:t>кондитерських виробів у торгівельному підприємстві.</w:t>
      </w:r>
    </w:p>
    <w:p w:rsidR="00EF0F95" w:rsidRDefault="00EF0F95" w:rsidP="0018002D">
      <w:pPr>
        <w:pStyle w:val="a4"/>
        <w:spacing w:line="360" w:lineRule="auto"/>
        <w:ind w:left="0" w:firstLine="709"/>
      </w:pPr>
      <w:r>
        <w:t xml:space="preserve">В </w:t>
      </w:r>
      <w:r w:rsidR="00BA1398">
        <w:t>роботі</w:t>
      </w:r>
      <w:r>
        <w:t xml:space="preserve"> обґрунтовано суть товарів та</w:t>
      </w:r>
      <w:r>
        <w:rPr>
          <w:spacing w:val="1"/>
        </w:rPr>
        <w:t xml:space="preserve"> </w:t>
      </w:r>
      <w:r>
        <w:t>товарних запасів торгівельних підприємств, визначено їх класифікацію</w:t>
      </w:r>
      <w:r w:rsidR="00BA1398">
        <w:t>. В</w:t>
      </w:r>
      <w:r>
        <w:t>изначено</w:t>
      </w:r>
      <w:r>
        <w:rPr>
          <w:spacing w:val="1"/>
        </w:rPr>
        <w:t xml:space="preserve"> </w:t>
      </w:r>
      <w:r>
        <w:t>основні</w:t>
      </w:r>
      <w:r>
        <w:rPr>
          <w:spacing w:val="1"/>
        </w:rPr>
        <w:t xml:space="preserve"> </w:t>
      </w:r>
      <w:r>
        <w:t>елементи</w:t>
      </w:r>
      <w:r>
        <w:rPr>
          <w:spacing w:val="1"/>
        </w:rPr>
        <w:t xml:space="preserve"> </w:t>
      </w:r>
      <w:r>
        <w:t>облікової</w:t>
      </w:r>
      <w:r>
        <w:rPr>
          <w:spacing w:val="1"/>
        </w:rPr>
        <w:t xml:space="preserve"> </w:t>
      </w:r>
      <w:r>
        <w:t>політики</w:t>
      </w:r>
      <w:r>
        <w:rPr>
          <w:spacing w:val="1"/>
        </w:rPr>
        <w:t xml:space="preserve"> </w:t>
      </w:r>
      <w:r>
        <w:t>щодо товарів,</w:t>
      </w:r>
      <w:r>
        <w:rPr>
          <w:spacing w:val="1"/>
        </w:rPr>
        <w:t xml:space="preserve"> </w:t>
      </w:r>
      <w:r>
        <w:t>досліджено порядок</w:t>
      </w:r>
      <w:r>
        <w:rPr>
          <w:spacing w:val="70"/>
        </w:rPr>
        <w:t xml:space="preserve"> </w:t>
      </w:r>
      <w:r>
        <w:t>первинного,</w:t>
      </w:r>
      <w:r>
        <w:rPr>
          <w:spacing w:val="70"/>
        </w:rPr>
        <w:t xml:space="preserve"> </w:t>
      </w:r>
      <w:r>
        <w:t>синтетичного</w:t>
      </w:r>
      <w:r>
        <w:rPr>
          <w:spacing w:val="-67"/>
        </w:rPr>
        <w:t xml:space="preserve"> </w:t>
      </w:r>
      <w:r>
        <w:t xml:space="preserve">та аналітичного обліку руху </w:t>
      </w:r>
      <w:r w:rsidR="0036332E">
        <w:t xml:space="preserve">кондитерських виробів як складової частини </w:t>
      </w:r>
      <w:r>
        <w:t>товарів</w:t>
      </w:r>
      <w:r w:rsidR="0036332E">
        <w:t>.</w:t>
      </w:r>
      <w:r>
        <w:t xml:space="preserve"> </w:t>
      </w:r>
    </w:p>
    <w:p w:rsidR="0036332E" w:rsidRPr="002D6699" w:rsidRDefault="0036332E" w:rsidP="0018002D">
      <w:pPr>
        <w:pStyle w:val="11"/>
      </w:pPr>
      <w:r>
        <w:rPr>
          <w:szCs w:val="28"/>
        </w:rPr>
        <w:t>Доведено, що кондитерські вироби</w:t>
      </w:r>
      <w:r w:rsidRPr="002D6699">
        <w:rPr>
          <w:szCs w:val="28"/>
        </w:rPr>
        <w:t xml:space="preserve"> </w:t>
      </w:r>
      <w:r>
        <w:rPr>
          <w:szCs w:val="28"/>
        </w:rPr>
        <w:t xml:space="preserve">займають ключові </w:t>
      </w:r>
      <w:r w:rsidRPr="002D6699">
        <w:rPr>
          <w:szCs w:val="28"/>
        </w:rPr>
        <w:t xml:space="preserve">позиції в </w:t>
      </w:r>
      <w:r>
        <w:rPr>
          <w:szCs w:val="28"/>
        </w:rPr>
        <w:t>структурі товарів</w:t>
      </w:r>
      <w:r w:rsidRPr="004C6037">
        <w:rPr>
          <w:szCs w:val="28"/>
        </w:rPr>
        <w:t xml:space="preserve"> торг</w:t>
      </w:r>
      <w:r>
        <w:rPr>
          <w:szCs w:val="28"/>
        </w:rPr>
        <w:t>і</w:t>
      </w:r>
      <w:r w:rsidRPr="004C6037">
        <w:rPr>
          <w:szCs w:val="28"/>
        </w:rPr>
        <w:t xml:space="preserve">вельного підприємства. </w:t>
      </w:r>
      <w:r>
        <w:rPr>
          <w:szCs w:val="28"/>
        </w:rPr>
        <w:t xml:space="preserve">Проведені </w:t>
      </w:r>
      <w:r w:rsidRPr="004C6037">
        <w:rPr>
          <w:szCs w:val="28"/>
        </w:rPr>
        <w:t>дослідження теоретичн</w:t>
      </w:r>
      <w:r>
        <w:rPr>
          <w:szCs w:val="28"/>
        </w:rPr>
        <w:t xml:space="preserve">их аспектів </w:t>
      </w:r>
      <w:r w:rsidRPr="004C6037">
        <w:rPr>
          <w:szCs w:val="28"/>
        </w:rPr>
        <w:t xml:space="preserve">сприятимуть </w:t>
      </w:r>
      <w:r>
        <w:rPr>
          <w:szCs w:val="28"/>
        </w:rPr>
        <w:t xml:space="preserve">ефективній </w:t>
      </w:r>
      <w:r w:rsidRPr="004C6037">
        <w:rPr>
          <w:szCs w:val="28"/>
        </w:rPr>
        <w:t xml:space="preserve">побудові обліку </w:t>
      </w:r>
      <w:r>
        <w:rPr>
          <w:szCs w:val="28"/>
        </w:rPr>
        <w:t>й</w:t>
      </w:r>
      <w:r w:rsidRPr="004C6037">
        <w:rPr>
          <w:szCs w:val="28"/>
        </w:rPr>
        <w:t xml:space="preserve"> аудиту </w:t>
      </w:r>
      <w:r>
        <w:rPr>
          <w:szCs w:val="28"/>
        </w:rPr>
        <w:t>у діяльності торгівельного підприємства.</w:t>
      </w:r>
      <w:r w:rsidRPr="002D6699">
        <w:rPr>
          <w:szCs w:val="28"/>
        </w:rPr>
        <w:t xml:space="preserve"> </w:t>
      </w:r>
    </w:p>
    <w:p w:rsidR="00EF0F95" w:rsidRDefault="00EF0F95" w:rsidP="0018002D">
      <w:pPr>
        <w:pStyle w:val="a4"/>
        <w:spacing w:line="360" w:lineRule="auto"/>
        <w:ind w:left="0" w:firstLine="709"/>
      </w:pPr>
      <w:r>
        <w:t>Наукова</w:t>
      </w:r>
      <w:r>
        <w:rPr>
          <w:spacing w:val="1"/>
        </w:rPr>
        <w:t xml:space="preserve"> </w:t>
      </w:r>
      <w:r>
        <w:t>новизна</w:t>
      </w:r>
      <w:r>
        <w:rPr>
          <w:spacing w:val="1"/>
        </w:rPr>
        <w:t xml:space="preserve"> </w:t>
      </w:r>
      <w:r>
        <w:t>дослідження</w:t>
      </w:r>
      <w:r>
        <w:rPr>
          <w:spacing w:val="1"/>
        </w:rPr>
        <w:t xml:space="preserve"> </w:t>
      </w:r>
      <w:r>
        <w:t>полягає</w:t>
      </w:r>
      <w:r>
        <w:rPr>
          <w:spacing w:val="1"/>
        </w:rPr>
        <w:t xml:space="preserve"> </w:t>
      </w:r>
      <w:r>
        <w:t>в</w:t>
      </w:r>
      <w:r>
        <w:rPr>
          <w:spacing w:val="1"/>
        </w:rPr>
        <w:t xml:space="preserve"> </w:t>
      </w:r>
      <w:r>
        <w:t>обґрунтуванні</w:t>
      </w:r>
      <w:r>
        <w:rPr>
          <w:spacing w:val="1"/>
        </w:rPr>
        <w:t xml:space="preserve"> </w:t>
      </w:r>
      <w:r>
        <w:t>теоретичних</w:t>
      </w:r>
      <w:r>
        <w:rPr>
          <w:spacing w:val="1"/>
        </w:rPr>
        <w:t xml:space="preserve"> </w:t>
      </w:r>
      <w:r>
        <w:t>положень та розробці практичних рекомендацій з удосконалення організації</w:t>
      </w:r>
      <w:r>
        <w:rPr>
          <w:spacing w:val="1"/>
        </w:rPr>
        <w:t xml:space="preserve"> </w:t>
      </w:r>
      <w:r>
        <w:t>облікового</w:t>
      </w:r>
      <w:r>
        <w:rPr>
          <w:spacing w:val="1"/>
        </w:rPr>
        <w:t xml:space="preserve"> </w:t>
      </w:r>
      <w:r>
        <w:t>процесу</w:t>
      </w:r>
      <w:r>
        <w:rPr>
          <w:spacing w:val="1"/>
        </w:rPr>
        <w:t xml:space="preserve"> </w:t>
      </w:r>
      <w:r>
        <w:t>формування</w:t>
      </w:r>
      <w:r>
        <w:rPr>
          <w:spacing w:val="1"/>
        </w:rPr>
        <w:t xml:space="preserve"> </w:t>
      </w:r>
      <w:r>
        <w:t>інформаційних</w:t>
      </w:r>
      <w:r>
        <w:rPr>
          <w:spacing w:val="1"/>
        </w:rPr>
        <w:t xml:space="preserve"> </w:t>
      </w:r>
      <w:r>
        <w:t>ресурсів</w:t>
      </w:r>
      <w:r>
        <w:rPr>
          <w:spacing w:val="1"/>
        </w:rPr>
        <w:t xml:space="preserve"> </w:t>
      </w:r>
      <w:r>
        <w:t>для</w:t>
      </w:r>
      <w:r>
        <w:rPr>
          <w:spacing w:val="1"/>
        </w:rPr>
        <w:t xml:space="preserve"> </w:t>
      </w:r>
      <w:r>
        <w:t>управління</w:t>
      </w:r>
      <w:r>
        <w:rPr>
          <w:spacing w:val="1"/>
        </w:rPr>
        <w:t xml:space="preserve"> </w:t>
      </w:r>
      <w:r>
        <w:t>рухом</w:t>
      </w:r>
      <w:r>
        <w:rPr>
          <w:spacing w:val="1"/>
        </w:rPr>
        <w:t xml:space="preserve"> </w:t>
      </w:r>
      <w:r w:rsidR="00BA1398">
        <w:t xml:space="preserve">кондитерських виробів на </w:t>
      </w:r>
      <w:r>
        <w:t>підприємств</w:t>
      </w:r>
      <w:r w:rsidR="00BA1398">
        <w:t>ах</w:t>
      </w:r>
      <w:r>
        <w:t xml:space="preserve"> торгівлі.</w:t>
      </w:r>
    </w:p>
    <w:p w:rsidR="00BA1398" w:rsidRDefault="00BA1398" w:rsidP="0018002D">
      <w:pPr>
        <w:pStyle w:val="a4"/>
        <w:spacing w:line="360" w:lineRule="auto"/>
        <w:ind w:left="0" w:firstLine="709"/>
        <w:rPr>
          <w:i/>
        </w:rPr>
      </w:pPr>
    </w:p>
    <w:p w:rsidR="001F5593" w:rsidRDefault="001F5593" w:rsidP="0018002D">
      <w:pPr>
        <w:pStyle w:val="a4"/>
        <w:spacing w:line="360" w:lineRule="auto"/>
      </w:pPr>
      <w:r>
        <w:rPr>
          <w:i/>
        </w:rPr>
        <w:t>Ключові</w:t>
      </w:r>
      <w:r>
        <w:rPr>
          <w:i/>
          <w:spacing w:val="-5"/>
        </w:rPr>
        <w:t xml:space="preserve"> </w:t>
      </w:r>
      <w:r>
        <w:rPr>
          <w:i/>
        </w:rPr>
        <w:t>слова:</w:t>
      </w:r>
      <w:r>
        <w:rPr>
          <w:i/>
          <w:spacing w:val="-4"/>
        </w:rPr>
        <w:t xml:space="preserve"> </w:t>
      </w:r>
      <w:r>
        <w:t>товари, рух</w:t>
      </w:r>
      <w:r>
        <w:rPr>
          <w:spacing w:val="-8"/>
        </w:rPr>
        <w:t xml:space="preserve"> </w:t>
      </w:r>
      <w:r>
        <w:t>товарів,</w:t>
      </w:r>
      <w:r>
        <w:rPr>
          <w:spacing w:val="-1"/>
        </w:rPr>
        <w:t xml:space="preserve"> </w:t>
      </w:r>
      <w:r>
        <w:t>облік,</w:t>
      </w:r>
      <w:r>
        <w:rPr>
          <w:spacing w:val="-1"/>
        </w:rPr>
        <w:t xml:space="preserve"> </w:t>
      </w:r>
      <w:r>
        <w:t>товарні</w:t>
      </w:r>
      <w:r>
        <w:rPr>
          <w:spacing w:val="-7"/>
        </w:rPr>
        <w:t xml:space="preserve"> </w:t>
      </w:r>
      <w:r>
        <w:t>запаси</w:t>
      </w:r>
      <w:r w:rsidR="0036332E">
        <w:t>, кондитерські вироби</w:t>
      </w:r>
    </w:p>
    <w:p w:rsidR="000E155D" w:rsidRDefault="000E155D">
      <w:pPr>
        <w:rPr>
          <w:rFonts w:ascii="Times New Roman" w:hAnsi="Times New Roman" w:cs="Times New Roman"/>
          <w:b/>
          <w:sz w:val="28"/>
          <w:szCs w:val="28"/>
        </w:rPr>
      </w:pPr>
      <w:r>
        <w:rPr>
          <w:rFonts w:ascii="Times New Roman" w:hAnsi="Times New Roman" w:cs="Times New Roman"/>
          <w:b/>
          <w:sz w:val="28"/>
          <w:szCs w:val="28"/>
        </w:rPr>
        <w:br w:type="page"/>
      </w:r>
    </w:p>
    <w:p w:rsidR="001B5E75" w:rsidRPr="00133ADE" w:rsidRDefault="001B5E75" w:rsidP="001B5E75">
      <w:pPr>
        <w:spacing w:after="0" w:line="360" w:lineRule="auto"/>
        <w:ind w:firstLine="709"/>
        <w:jc w:val="center"/>
        <w:rPr>
          <w:rFonts w:ascii="Times New Roman Полужирный" w:hAnsi="Times New Roman Полужирный" w:cs="Times New Roman"/>
          <w:b/>
          <w:caps/>
          <w:sz w:val="28"/>
          <w:szCs w:val="28"/>
        </w:rPr>
      </w:pPr>
      <w:r w:rsidRPr="00133ADE">
        <w:rPr>
          <w:rFonts w:ascii="Times New Roman Полужирный" w:hAnsi="Times New Roman Полужирный" w:cs="Times New Roman"/>
          <w:b/>
          <w:caps/>
          <w:sz w:val="28"/>
          <w:szCs w:val="28"/>
        </w:rPr>
        <w:lastRenderedPageBreak/>
        <w:t>Abstract</w:t>
      </w:r>
    </w:p>
    <w:p w:rsidR="001B5E75" w:rsidRDefault="001B5E75" w:rsidP="001B5E75">
      <w:pPr>
        <w:jc w:val="center"/>
        <w:rPr>
          <w:rFonts w:ascii="Times New Roman" w:hAnsi="Times New Roman" w:cs="Times New Roman"/>
          <w:b/>
          <w:sz w:val="28"/>
        </w:rPr>
      </w:pPr>
    </w:p>
    <w:p w:rsidR="001B5E75" w:rsidRPr="00646A1A" w:rsidRDefault="001B5E75" w:rsidP="00646A1A">
      <w:pPr>
        <w:spacing w:after="0" w:line="360" w:lineRule="auto"/>
        <w:ind w:firstLine="709"/>
        <w:jc w:val="both"/>
        <w:rPr>
          <w:rFonts w:ascii="Times New Roman" w:hAnsi="Times New Roman" w:cs="Times New Roman"/>
          <w:sz w:val="28"/>
        </w:rPr>
      </w:pPr>
      <w:proofErr w:type="spellStart"/>
      <w:r w:rsidRPr="00646A1A">
        <w:rPr>
          <w:rFonts w:ascii="Times New Roman" w:hAnsi="Times New Roman" w:cs="Times New Roman"/>
          <w:sz w:val="28"/>
        </w:rPr>
        <w:t>Svyridenko</w:t>
      </w:r>
      <w:proofErr w:type="spellEnd"/>
      <w:r w:rsidRPr="00646A1A">
        <w:rPr>
          <w:rFonts w:ascii="Times New Roman" w:hAnsi="Times New Roman" w:cs="Times New Roman"/>
          <w:sz w:val="28"/>
        </w:rPr>
        <w:t xml:space="preserve"> V</w:t>
      </w:r>
      <w:r w:rsidR="00646A1A" w:rsidRPr="00646A1A">
        <w:rPr>
          <w:rFonts w:ascii="Times New Roman" w:hAnsi="Times New Roman" w:cs="Times New Roman"/>
          <w:sz w:val="28"/>
        </w:rPr>
        <w:t xml:space="preserve">. </w:t>
      </w:r>
      <w:r w:rsidRPr="00646A1A">
        <w:rPr>
          <w:rFonts w:ascii="Times New Roman" w:hAnsi="Times New Roman" w:cs="Times New Roman"/>
          <w:sz w:val="28"/>
        </w:rPr>
        <w:t>M</w:t>
      </w:r>
      <w:r w:rsidR="00646A1A" w:rsidRPr="00646A1A">
        <w:rPr>
          <w:rFonts w:ascii="Times New Roman" w:hAnsi="Times New Roman" w:cs="Times New Roman"/>
          <w:sz w:val="28"/>
        </w:rPr>
        <w:t>.</w:t>
      </w:r>
      <w:r w:rsidRPr="00646A1A">
        <w:rPr>
          <w:rFonts w:ascii="Times New Roman" w:hAnsi="Times New Roman" w:cs="Times New Roman"/>
          <w:sz w:val="28"/>
        </w:rPr>
        <w:t xml:space="preserve"> </w:t>
      </w:r>
      <w:proofErr w:type="spellStart"/>
      <w:r w:rsidRPr="00646A1A">
        <w:rPr>
          <w:rFonts w:ascii="Times New Roman" w:hAnsi="Times New Roman" w:cs="Times New Roman"/>
          <w:sz w:val="28"/>
        </w:rPr>
        <w:t>Development</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of</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the</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project</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of</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the</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account</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and</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audit</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of</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confectionery</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in</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the</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trading</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enterprise</w:t>
      </w:r>
      <w:proofErr w:type="spellEnd"/>
      <w:r w:rsidRPr="00646A1A">
        <w:rPr>
          <w:rFonts w:ascii="Times New Roman" w:hAnsi="Times New Roman" w:cs="Times New Roman"/>
          <w:sz w:val="28"/>
        </w:rPr>
        <w:t xml:space="preserve">. – </w:t>
      </w:r>
      <w:proofErr w:type="spellStart"/>
      <w:r w:rsidRPr="00646A1A">
        <w:rPr>
          <w:rFonts w:ascii="Times New Roman" w:hAnsi="Times New Roman" w:cs="Times New Roman"/>
          <w:sz w:val="28"/>
        </w:rPr>
        <w:t>Manuscript</w:t>
      </w:r>
      <w:proofErr w:type="spellEnd"/>
      <w:r w:rsidRPr="00646A1A">
        <w:rPr>
          <w:rFonts w:ascii="Times New Roman" w:hAnsi="Times New Roman" w:cs="Times New Roman"/>
          <w:sz w:val="28"/>
        </w:rPr>
        <w:t>.</w:t>
      </w:r>
    </w:p>
    <w:p w:rsidR="001B5E75" w:rsidRPr="00646A1A" w:rsidRDefault="001B5E75" w:rsidP="00646A1A">
      <w:pPr>
        <w:spacing w:after="0" w:line="360" w:lineRule="auto"/>
        <w:ind w:firstLine="709"/>
        <w:jc w:val="both"/>
        <w:rPr>
          <w:rFonts w:ascii="Times New Roman" w:hAnsi="Times New Roman" w:cs="Times New Roman"/>
          <w:sz w:val="28"/>
        </w:rPr>
      </w:pPr>
      <w:proofErr w:type="spellStart"/>
      <w:r w:rsidRPr="00646A1A">
        <w:rPr>
          <w:rFonts w:ascii="Times New Roman" w:hAnsi="Times New Roman" w:cs="Times New Roman"/>
          <w:sz w:val="28"/>
        </w:rPr>
        <w:t>Qualifying</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work</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for</w:t>
      </w:r>
      <w:proofErr w:type="spellEnd"/>
      <w:r w:rsidRPr="00646A1A">
        <w:rPr>
          <w:rFonts w:ascii="Times New Roman" w:hAnsi="Times New Roman" w:cs="Times New Roman"/>
          <w:sz w:val="28"/>
        </w:rPr>
        <w:t xml:space="preserve"> a </w:t>
      </w:r>
      <w:proofErr w:type="spellStart"/>
      <w:r w:rsidRPr="00646A1A">
        <w:rPr>
          <w:rFonts w:ascii="Times New Roman" w:hAnsi="Times New Roman" w:cs="Times New Roman"/>
          <w:sz w:val="28"/>
        </w:rPr>
        <w:t>bachelor's</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degree</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in</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specialty</w:t>
      </w:r>
      <w:proofErr w:type="spellEnd"/>
      <w:r w:rsidRPr="00646A1A">
        <w:rPr>
          <w:rFonts w:ascii="Times New Roman" w:hAnsi="Times New Roman" w:cs="Times New Roman"/>
          <w:sz w:val="28"/>
        </w:rPr>
        <w:t xml:space="preserve"> 071 – </w:t>
      </w:r>
      <w:proofErr w:type="spellStart"/>
      <w:r w:rsidRPr="00646A1A">
        <w:rPr>
          <w:rFonts w:ascii="Times New Roman" w:hAnsi="Times New Roman" w:cs="Times New Roman"/>
          <w:sz w:val="28"/>
        </w:rPr>
        <w:t>accounting</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and</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taxation</w:t>
      </w:r>
      <w:proofErr w:type="spellEnd"/>
      <w:r w:rsidRPr="00646A1A">
        <w:rPr>
          <w:rFonts w:ascii="Times New Roman" w:hAnsi="Times New Roman" w:cs="Times New Roman"/>
          <w:sz w:val="28"/>
        </w:rPr>
        <w:t xml:space="preserve">. – </w:t>
      </w:r>
      <w:proofErr w:type="spellStart"/>
      <w:r w:rsidRPr="00646A1A">
        <w:rPr>
          <w:rFonts w:ascii="Times New Roman" w:hAnsi="Times New Roman" w:cs="Times New Roman"/>
          <w:sz w:val="28"/>
        </w:rPr>
        <w:t>Polissya</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National</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University</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of</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the</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Ministry</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of</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Education</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and</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Science</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of</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Ukraine</w:t>
      </w:r>
      <w:proofErr w:type="spellEnd"/>
      <w:r w:rsidRPr="00646A1A">
        <w:rPr>
          <w:rFonts w:ascii="Times New Roman" w:hAnsi="Times New Roman" w:cs="Times New Roman"/>
          <w:sz w:val="28"/>
        </w:rPr>
        <w:t xml:space="preserve">, </w:t>
      </w:r>
      <w:proofErr w:type="spellStart"/>
      <w:r w:rsidRPr="00646A1A">
        <w:rPr>
          <w:rFonts w:ascii="Times New Roman" w:hAnsi="Times New Roman" w:cs="Times New Roman"/>
          <w:sz w:val="28"/>
        </w:rPr>
        <w:t>Zhytomyr</w:t>
      </w:r>
      <w:proofErr w:type="spellEnd"/>
      <w:r w:rsidRPr="00646A1A">
        <w:rPr>
          <w:rFonts w:ascii="Times New Roman" w:hAnsi="Times New Roman" w:cs="Times New Roman"/>
          <w:sz w:val="28"/>
        </w:rPr>
        <w:t>, 2021.</w:t>
      </w:r>
    </w:p>
    <w:p w:rsidR="00133ADE" w:rsidRPr="00D951FE" w:rsidRDefault="00133ADE" w:rsidP="00D951FE">
      <w:pPr>
        <w:spacing w:after="0" w:line="360" w:lineRule="auto"/>
        <w:ind w:firstLine="709"/>
        <w:jc w:val="both"/>
        <w:rPr>
          <w:rFonts w:ascii="Times New Roman" w:hAnsi="Times New Roman" w:cs="Times New Roman"/>
          <w:sz w:val="28"/>
        </w:rPr>
      </w:pPr>
      <w:proofErr w:type="spellStart"/>
      <w:r w:rsidRPr="00D951FE">
        <w:rPr>
          <w:rFonts w:ascii="Times New Roman" w:hAnsi="Times New Roman" w:cs="Times New Roman"/>
          <w:sz w:val="28"/>
        </w:rPr>
        <w:t>Qualification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work</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reveals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general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theoretical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and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methodical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provisions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and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developed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practical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recommendations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for</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organization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accounting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and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auditing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confectionery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w:t>
      </w:r>
      <w:proofErr w:type="spellEnd"/>
      <w:r w:rsidRPr="00D951FE">
        <w:rPr>
          <w:rFonts w:ascii="Times New Roman" w:hAnsi="Times New Roman" w:cs="Times New Roman"/>
          <w:sz w:val="28"/>
        </w:rPr>
        <w:t xml:space="preserve"> a </w:t>
      </w:r>
      <w:proofErr w:type="spellStart"/>
      <w:r w:rsidRPr="00D951FE">
        <w:rPr>
          <w:rFonts w:ascii="Times New Roman" w:hAnsi="Times New Roman" w:cs="Times New Roman"/>
          <w:sz w:val="28"/>
        </w:rPr>
        <w:t>commercial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enterprise</w:t>
      </w:r>
      <w:proofErr w:type="spellEnd"/>
      <w:r w:rsidRPr="00D951FE">
        <w:rPr>
          <w:rFonts w:ascii="Times New Roman" w:hAnsi="Times New Roman" w:cs="Times New Roman"/>
          <w:sz w:val="28"/>
        </w:rPr>
        <w:t>.</w:t>
      </w:r>
    </w:p>
    <w:p w:rsidR="00133ADE" w:rsidRPr="00D951FE" w:rsidRDefault="00133ADE" w:rsidP="00D951FE">
      <w:pPr>
        <w:spacing w:after="0" w:line="360" w:lineRule="auto"/>
        <w:ind w:firstLine="709"/>
        <w:jc w:val="both"/>
        <w:rPr>
          <w:rFonts w:ascii="Times New Roman" w:hAnsi="Times New Roman" w:cs="Times New Roman"/>
          <w:sz w:val="28"/>
        </w:rPr>
      </w:pP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essence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goods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and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inventories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trade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enterprises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substantiated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work</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their</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classification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determined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main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elements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accounting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policy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for</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goods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are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determined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order</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primary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synthetic</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and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analytical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accounting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movement</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confectionery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products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as</w:t>
      </w:r>
      <w:proofErr w:type="spellEnd"/>
      <w:r w:rsidRPr="00D951FE">
        <w:rPr>
          <w:rFonts w:ascii="Times New Roman" w:hAnsi="Times New Roman" w:cs="Times New Roman"/>
          <w:sz w:val="28"/>
        </w:rPr>
        <w:t xml:space="preserve"> a </w:t>
      </w:r>
      <w:proofErr w:type="spellStart"/>
      <w:r w:rsidRPr="00D951FE">
        <w:rPr>
          <w:rFonts w:ascii="Times New Roman" w:hAnsi="Times New Roman" w:cs="Times New Roman"/>
          <w:sz w:val="28"/>
        </w:rPr>
        <w:t>component</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goods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investigated</w:t>
      </w:r>
      <w:proofErr w:type="spellEnd"/>
      <w:r w:rsidRPr="00D951FE">
        <w:rPr>
          <w:rFonts w:ascii="Times New Roman" w:hAnsi="Times New Roman" w:cs="Times New Roman"/>
          <w:sz w:val="28"/>
        </w:rPr>
        <w:t>.</w:t>
      </w:r>
    </w:p>
    <w:p w:rsidR="00133ADE" w:rsidRPr="00D951FE" w:rsidRDefault="00133ADE" w:rsidP="00D951FE">
      <w:pPr>
        <w:spacing w:after="0" w:line="360" w:lineRule="auto"/>
        <w:ind w:firstLine="709"/>
        <w:jc w:val="both"/>
        <w:rPr>
          <w:rFonts w:ascii="Times New Roman" w:hAnsi="Times New Roman" w:cs="Times New Roman"/>
          <w:sz w:val="28"/>
        </w:rPr>
      </w:pPr>
      <w:proofErr w:type="spellStart"/>
      <w:r w:rsidRPr="00D951FE">
        <w:rPr>
          <w:rFonts w:ascii="Times New Roman" w:hAnsi="Times New Roman" w:cs="Times New Roman"/>
          <w:sz w:val="28"/>
        </w:rPr>
        <w:t>It</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proved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that</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confectionery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occupies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key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positions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structure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goods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a </w:t>
      </w:r>
      <w:proofErr w:type="spellStart"/>
      <w:r w:rsidRPr="00D951FE">
        <w:rPr>
          <w:rFonts w:ascii="Times New Roman" w:hAnsi="Times New Roman" w:cs="Times New Roman"/>
          <w:sz w:val="28"/>
        </w:rPr>
        <w:t>trading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company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conducted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researches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theoretical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aspects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will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promote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effective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construction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account</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and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audit</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activity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trading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enterprise</w:t>
      </w:r>
      <w:proofErr w:type="spellEnd"/>
      <w:r w:rsidRPr="00D951FE">
        <w:rPr>
          <w:rFonts w:ascii="Times New Roman" w:hAnsi="Times New Roman" w:cs="Times New Roman"/>
          <w:sz w:val="28"/>
        </w:rPr>
        <w:t>.</w:t>
      </w:r>
    </w:p>
    <w:p w:rsidR="00133ADE" w:rsidRPr="00D951FE" w:rsidRDefault="00133ADE" w:rsidP="00D951FE">
      <w:pPr>
        <w:spacing w:after="0" w:line="360" w:lineRule="auto"/>
        <w:ind w:firstLine="709"/>
        <w:jc w:val="both"/>
        <w:rPr>
          <w:rFonts w:ascii="Times New Roman" w:hAnsi="Times New Roman" w:cs="Times New Roman"/>
          <w:sz w:val="28"/>
        </w:rPr>
      </w:pP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scientific</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novelty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study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to</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substantiate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theoretical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provisions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and</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develop</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practical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recommendations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for</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improving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organization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accounting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process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formation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information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resources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to</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control</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the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movement</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confectionery</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trade</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enterprises</w:t>
      </w:r>
      <w:proofErr w:type="spellEnd"/>
      <w:r w:rsidRPr="00D951FE">
        <w:rPr>
          <w:rFonts w:ascii="Times New Roman" w:hAnsi="Times New Roman" w:cs="Times New Roman"/>
          <w:sz w:val="28"/>
        </w:rPr>
        <w:t>.</w:t>
      </w:r>
    </w:p>
    <w:p w:rsidR="00133ADE" w:rsidRPr="00D951FE" w:rsidRDefault="00133ADE" w:rsidP="00D951FE">
      <w:pPr>
        <w:spacing w:after="0" w:line="360" w:lineRule="auto"/>
        <w:ind w:firstLine="709"/>
        <w:jc w:val="both"/>
        <w:rPr>
          <w:rFonts w:ascii="Times New Roman" w:hAnsi="Times New Roman" w:cs="Times New Roman"/>
          <w:sz w:val="28"/>
        </w:rPr>
      </w:pPr>
    </w:p>
    <w:p w:rsidR="00133ADE" w:rsidRPr="00D951FE" w:rsidRDefault="00133ADE" w:rsidP="00D951FE">
      <w:pPr>
        <w:spacing w:after="0" w:line="360" w:lineRule="auto"/>
        <w:ind w:firstLine="709"/>
        <w:jc w:val="both"/>
        <w:rPr>
          <w:rFonts w:ascii="Times New Roman" w:hAnsi="Times New Roman" w:cs="Times New Roman"/>
          <w:sz w:val="28"/>
        </w:rPr>
      </w:pPr>
      <w:proofErr w:type="spellStart"/>
      <w:r w:rsidRPr="005339A3">
        <w:rPr>
          <w:rFonts w:ascii="Times New Roman" w:hAnsi="Times New Roman" w:cs="Times New Roman"/>
          <w:b/>
          <w:sz w:val="28"/>
        </w:rPr>
        <w:t>Key</w:t>
      </w:r>
      <w:proofErr w:type="spellEnd"/>
      <w:r w:rsidRPr="005339A3">
        <w:rPr>
          <w:rFonts w:ascii="Times New Roman" w:hAnsi="Times New Roman" w:cs="Times New Roman"/>
          <w:b/>
          <w:sz w:val="28"/>
        </w:rPr>
        <w:t xml:space="preserve"> </w:t>
      </w:r>
      <w:proofErr w:type="spellStart"/>
      <w:r w:rsidRPr="005339A3">
        <w:rPr>
          <w:rFonts w:ascii="Times New Roman" w:hAnsi="Times New Roman" w:cs="Times New Roman"/>
          <w:b/>
          <w:sz w:val="28"/>
        </w:rPr>
        <w:t>words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goods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movement</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of</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goods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accounting</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inventories</w:t>
      </w:r>
      <w:proofErr w:type="spellEnd"/>
      <w:r w:rsidRPr="00D951FE">
        <w:rPr>
          <w:rFonts w:ascii="Times New Roman" w:hAnsi="Times New Roman" w:cs="Times New Roman"/>
          <w:sz w:val="28"/>
        </w:rPr>
        <w:t xml:space="preserve">, </w:t>
      </w:r>
      <w:proofErr w:type="spellStart"/>
      <w:r w:rsidRPr="00D951FE">
        <w:rPr>
          <w:rFonts w:ascii="Times New Roman" w:hAnsi="Times New Roman" w:cs="Times New Roman"/>
          <w:sz w:val="28"/>
        </w:rPr>
        <w:t>confectionery</w:t>
      </w:r>
      <w:proofErr w:type="spellEnd"/>
    </w:p>
    <w:p w:rsidR="001B5E75" w:rsidRPr="00133ADE" w:rsidRDefault="001B5E75" w:rsidP="00133ADE">
      <w:pPr>
        <w:spacing w:after="0" w:line="360" w:lineRule="auto"/>
        <w:ind w:firstLine="709"/>
        <w:jc w:val="both"/>
        <w:rPr>
          <w:rFonts w:ascii="Times New Roman" w:hAnsi="Times New Roman" w:cs="Times New Roman"/>
          <w:b/>
          <w:sz w:val="28"/>
          <w:szCs w:val="28"/>
          <w:lang w:val="en-US"/>
        </w:rPr>
      </w:pPr>
    </w:p>
    <w:p w:rsidR="001B5E75" w:rsidRPr="001B5E75" w:rsidRDefault="001B5E75">
      <w:pPr>
        <w:rPr>
          <w:rFonts w:ascii="Times New Roman" w:hAnsi="Times New Roman" w:cs="Times New Roman"/>
          <w:b/>
          <w:sz w:val="28"/>
          <w:lang w:val="en-US"/>
        </w:rPr>
      </w:pPr>
    </w:p>
    <w:p w:rsidR="001B5E75" w:rsidRDefault="001B5E75">
      <w:pPr>
        <w:rPr>
          <w:rFonts w:ascii="Times New Roman" w:hAnsi="Times New Roman" w:cs="Times New Roman"/>
          <w:b/>
          <w:sz w:val="28"/>
        </w:rPr>
      </w:pPr>
    </w:p>
    <w:p w:rsidR="00890F9C" w:rsidRPr="003B2CC1" w:rsidRDefault="00890F9C">
      <w:pPr>
        <w:rPr>
          <w:rFonts w:ascii="Times New Roman" w:hAnsi="Times New Roman" w:cs="Times New Roman"/>
          <w:b/>
          <w:sz w:val="28"/>
          <w:lang w:val="en-US"/>
        </w:rPr>
      </w:pPr>
      <w:r>
        <w:rPr>
          <w:rFonts w:ascii="Times New Roman" w:hAnsi="Times New Roman" w:cs="Times New Roman"/>
          <w:b/>
          <w:sz w:val="28"/>
        </w:rPr>
        <w:br w:type="page"/>
      </w:r>
    </w:p>
    <w:p w:rsidR="004E6627" w:rsidRPr="00764FF3" w:rsidRDefault="004E6627" w:rsidP="004E6627">
      <w:pPr>
        <w:jc w:val="center"/>
        <w:rPr>
          <w:rFonts w:ascii="Times New Roman" w:hAnsi="Times New Roman" w:cs="Times New Roman"/>
          <w:b/>
          <w:sz w:val="28"/>
        </w:rPr>
      </w:pPr>
      <w:r w:rsidRPr="00764FF3">
        <w:rPr>
          <w:rFonts w:ascii="Times New Roman" w:hAnsi="Times New Roman" w:cs="Times New Roman"/>
          <w:b/>
          <w:sz w:val="28"/>
        </w:rPr>
        <w:lastRenderedPageBreak/>
        <w:t>ЗМІСТ</w:t>
      </w:r>
    </w:p>
    <w:tbl>
      <w:tblPr>
        <w:tblStyle w:val="a3"/>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93"/>
      </w:tblGrid>
      <w:tr w:rsidR="004E6627" w:rsidRPr="004A2B77" w:rsidTr="00F53442">
        <w:tc>
          <w:tcPr>
            <w:tcW w:w="8926" w:type="dxa"/>
          </w:tcPr>
          <w:p w:rsidR="004E6627" w:rsidRPr="003A35F9" w:rsidRDefault="004E6627" w:rsidP="007056AD">
            <w:pPr>
              <w:spacing w:line="336" w:lineRule="auto"/>
              <w:rPr>
                <w:rFonts w:ascii="Times New Roman" w:hAnsi="Times New Roman" w:cs="Times New Roman"/>
                <w:caps/>
                <w:sz w:val="28"/>
                <w:szCs w:val="28"/>
              </w:rPr>
            </w:pPr>
            <w:r w:rsidRPr="003A35F9">
              <w:rPr>
                <w:rFonts w:ascii="Times New Roman" w:hAnsi="Times New Roman" w:cs="Times New Roman"/>
                <w:caps/>
                <w:sz w:val="28"/>
                <w:szCs w:val="28"/>
              </w:rPr>
              <w:t xml:space="preserve">Вступ </w:t>
            </w:r>
          </w:p>
        </w:tc>
        <w:tc>
          <w:tcPr>
            <w:tcW w:w="993" w:type="dxa"/>
            <w:vAlign w:val="center"/>
          </w:tcPr>
          <w:p w:rsidR="004E6627" w:rsidRPr="004A2B77" w:rsidRDefault="005239FB" w:rsidP="007056AD">
            <w:pPr>
              <w:spacing w:line="33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4E6627" w:rsidRPr="004A2B77" w:rsidTr="00F53442">
        <w:tc>
          <w:tcPr>
            <w:tcW w:w="8926" w:type="dxa"/>
          </w:tcPr>
          <w:p w:rsidR="004E6627" w:rsidRPr="004A2B77" w:rsidRDefault="004E6627" w:rsidP="007056AD">
            <w:pPr>
              <w:spacing w:line="336" w:lineRule="auto"/>
              <w:jc w:val="both"/>
              <w:rPr>
                <w:rFonts w:ascii="Times New Roman" w:hAnsi="Times New Roman" w:cs="Times New Roman"/>
                <w:sz w:val="28"/>
                <w:szCs w:val="28"/>
              </w:rPr>
            </w:pPr>
            <w:r w:rsidRPr="004A2B77">
              <w:rPr>
                <w:rFonts w:ascii="Times New Roman" w:hAnsi="Times New Roman" w:cs="Times New Roman"/>
                <w:sz w:val="28"/>
                <w:szCs w:val="28"/>
              </w:rPr>
              <w:t xml:space="preserve">1. Теоретичні основи обліку </w:t>
            </w:r>
            <w:r w:rsidR="0012021D">
              <w:rPr>
                <w:rFonts w:ascii="Times New Roman" w:hAnsi="Times New Roman" w:cs="Times New Roman"/>
                <w:sz w:val="28"/>
                <w:szCs w:val="28"/>
              </w:rPr>
              <w:t xml:space="preserve">і аудиту кондитерських виробів у торгівельному підприємстві </w:t>
            </w:r>
          </w:p>
        </w:tc>
        <w:tc>
          <w:tcPr>
            <w:tcW w:w="993" w:type="dxa"/>
            <w:vAlign w:val="center"/>
          </w:tcPr>
          <w:p w:rsidR="004E6627" w:rsidRPr="004A2B77" w:rsidRDefault="005239FB" w:rsidP="007056AD">
            <w:pPr>
              <w:spacing w:line="33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E6627" w:rsidRPr="004A2B77" w:rsidTr="00F53442">
        <w:tc>
          <w:tcPr>
            <w:tcW w:w="8926" w:type="dxa"/>
          </w:tcPr>
          <w:p w:rsidR="004E6627" w:rsidRPr="004A2B77" w:rsidRDefault="004E6627" w:rsidP="007056AD">
            <w:pPr>
              <w:spacing w:line="336" w:lineRule="auto"/>
              <w:ind w:firstLine="316"/>
              <w:jc w:val="both"/>
              <w:rPr>
                <w:rFonts w:ascii="Times New Roman" w:hAnsi="Times New Roman" w:cs="Times New Roman"/>
                <w:sz w:val="28"/>
                <w:szCs w:val="28"/>
              </w:rPr>
            </w:pPr>
            <w:r w:rsidRPr="004A2B77">
              <w:rPr>
                <w:rFonts w:ascii="Times New Roman" w:hAnsi="Times New Roman" w:cs="Times New Roman"/>
                <w:sz w:val="28"/>
                <w:szCs w:val="28"/>
              </w:rPr>
              <w:t xml:space="preserve">1.1. </w:t>
            </w:r>
            <w:r w:rsidR="007056AD">
              <w:rPr>
                <w:rFonts w:ascii="Times New Roman" w:hAnsi="Times New Roman" w:cs="Times New Roman"/>
                <w:sz w:val="28"/>
                <w:szCs w:val="28"/>
              </w:rPr>
              <w:t>Економічна суть кондитерських виробів</w:t>
            </w:r>
            <w:r w:rsidRPr="004A2B77">
              <w:rPr>
                <w:rFonts w:ascii="Times New Roman" w:hAnsi="Times New Roman" w:cs="Times New Roman"/>
                <w:sz w:val="28"/>
                <w:szCs w:val="28"/>
              </w:rPr>
              <w:t xml:space="preserve"> як </w:t>
            </w:r>
            <w:r w:rsidR="007056AD">
              <w:rPr>
                <w:rFonts w:ascii="Times New Roman" w:hAnsi="Times New Roman" w:cs="Times New Roman"/>
                <w:sz w:val="28"/>
                <w:szCs w:val="28"/>
              </w:rPr>
              <w:t>об’єкта обліку та аудиту</w:t>
            </w:r>
            <w:r w:rsidRPr="004A2B77">
              <w:rPr>
                <w:rFonts w:ascii="Times New Roman" w:hAnsi="Times New Roman" w:cs="Times New Roman"/>
                <w:sz w:val="28"/>
                <w:szCs w:val="28"/>
              </w:rPr>
              <w:t xml:space="preserve"> </w:t>
            </w:r>
          </w:p>
        </w:tc>
        <w:tc>
          <w:tcPr>
            <w:tcW w:w="993" w:type="dxa"/>
            <w:vAlign w:val="center"/>
          </w:tcPr>
          <w:p w:rsidR="004E6627" w:rsidRPr="004A2B77" w:rsidRDefault="005239FB" w:rsidP="007056AD">
            <w:pPr>
              <w:spacing w:line="33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E6627" w:rsidRPr="004A2B77" w:rsidTr="00F53442">
        <w:tc>
          <w:tcPr>
            <w:tcW w:w="8926" w:type="dxa"/>
          </w:tcPr>
          <w:p w:rsidR="004E6627" w:rsidRPr="004A2B77" w:rsidRDefault="004E6627" w:rsidP="007056AD">
            <w:pPr>
              <w:spacing w:line="336" w:lineRule="auto"/>
              <w:ind w:firstLine="316"/>
              <w:jc w:val="both"/>
              <w:rPr>
                <w:rFonts w:ascii="Times New Roman" w:hAnsi="Times New Roman" w:cs="Times New Roman"/>
                <w:sz w:val="28"/>
                <w:szCs w:val="28"/>
              </w:rPr>
            </w:pPr>
            <w:r w:rsidRPr="004A2B77">
              <w:rPr>
                <w:rFonts w:ascii="Times New Roman" w:hAnsi="Times New Roman" w:cs="Times New Roman"/>
                <w:sz w:val="28"/>
                <w:szCs w:val="28"/>
              </w:rPr>
              <w:t xml:space="preserve">1.2. Завдання і роль бухгалтерського обліку </w:t>
            </w:r>
            <w:r w:rsidR="007056AD">
              <w:rPr>
                <w:rFonts w:ascii="Times New Roman" w:hAnsi="Times New Roman" w:cs="Times New Roman"/>
                <w:sz w:val="28"/>
                <w:szCs w:val="28"/>
              </w:rPr>
              <w:t xml:space="preserve">і аудиту кондитерських виробів у торгівельному підприємстві </w:t>
            </w:r>
            <w:r w:rsidRPr="004A2B77">
              <w:rPr>
                <w:rFonts w:ascii="Times New Roman" w:hAnsi="Times New Roman" w:cs="Times New Roman"/>
                <w:sz w:val="28"/>
                <w:szCs w:val="28"/>
              </w:rPr>
              <w:t xml:space="preserve"> </w:t>
            </w:r>
          </w:p>
        </w:tc>
        <w:tc>
          <w:tcPr>
            <w:tcW w:w="993" w:type="dxa"/>
            <w:vAlign w:val="center"/>
          </w:tcPr>
          <w:p w:rsidR="004E6627" w:rsidRPr="004A2B77" w:rsidRDefault="005239FB" w:rsidP="007056AD">
            <w:pPr>
              <w:spacing w:line="336"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E6627" w:rsidRPr="004A2B77" w:rsidTr="00F53442">
        <w:tc>
          <w:tcPr>
            <w:tcW w:w="8926" w:type="dxa"/>
          </w:tcPr>
          <w:p w:rsidR="004E6627" w:rsidRPr="004A2B77" w:rsidRDefault="004E6627" w:rsidP="007056AD">
            <w:pPr>
              <w:spacing w:line="336" w:lineRule="auto"/>
              <w:ind w:firstLine="316"/>
              <w:jc w:val="both"/>
              <w:rPr>
                <w:rFonts w:ascii="Times New Roman" w:hAnsi="Times New Roman" w:cs="Times New Roman"/>
                <w:sz w:val="28"/>
                <w:szCs w:val="28"/>
              </w:rPr>
            </w:pPr>
            <w:r w:rsidRPr="004A2B77">
              <w:rPr>
                <w:rFonts w:ascii="Times New Roman" w:hAnsi="Times New Roman" w:cs="Times New Roman"/>
                <w:sz w:val="28"/>
                <w:szCs w:val="28"/>
              </w:rPr>
              <w:t xml:space="preserve">1.3. Нормативне забезпечення та огляд спеціальної літератури і наукових досліджень з </w:t>
            </w:r>
            <w:r w:rsidR="007056AD">
              <w:rPr>
                <w:rFonts w:ascii="Times New Roman" w:hAnsi="Times New Roman" w:cs="Times New Roman"/>
                <w:sz w:val="28"/>
                <w:szCs w:val="28"/>
              </w:rPr>
              <w:t xml:space="preserve">обліку і аудиту кондитерських виробів </w:t>
            </w:r>
          </w:p>
        </w:tc>
        <w:tc>
          <w:tcPr>
            <w:tcW w:w="993" w:type="dxa"/>
            <w:vAlign w:val="center"/>
          </w:tcPr>
          <w:p w:rsidR="004E6627" w:rsidRPr="004A2B77" w:rsidRDefault="005239FB" w:rsidP="00F2245C">
            <w:pPr>
              <w:spacing w:line="336" w:lineRule="auto"/>
              <w:jc w:val="center"/>
              <w:rPr>
                <w:rFonts w:ascii="Times New Roman" w:hAnsi="Times New Roman" w:cs="Times New Roman"/>
                <w:sz w:val="28"/>
                <w:szCs w:val="28"/>
              </w:rPr>
            </w:pPr>
            <w:r>
              <w:rPr>
                <w:rFonts w:ascii="Times New Roman" w:hAnsi="Times New Roman" w:cs="Times New Roman"/>
                <w:sz w:val="28"/>
                <w:szCs w:val="28"/>
              </w:rPr>
              <w:t>1</w:t>
            </w:r>
            <w:r w:rsidR="00F2245C">
              <w:rPr>
                <w:rFonts w:ascii="Times New Roman" w:hAnsi="Times New Roman" w:cs="Times New Roman"/>
                <w:sz w:val="28"/>
                <w:szCs w:val="28"/>
              </w:rPr>
              <w:t>8</w:t>
            </w:r>
          </w:p>
        </w:tc>
      </w:tr>
      <w:tr w:rsidR="004E6627" w:rsidRPr="004A2B77" w:rsidTr="00F53442">
        <w:tc>
          <w:tcPr>
            <w:tcW w:w="8926" w:type="dxa"/>
          </w:tcPr>
          <w:p w:rsidR="004E6627" w:rsidRPr="004A2B77" w:rsidRDefault="004E6627" w:rsidP="007056AD">
            <w:pPr>
              <w:spacing w:line="336" w:lineRule="auto"/>
              <w:ind w:firstLine="316"/>
              <w:jc w:val="both"/>
              <w:rPr>
                <w:rFonts w:ascii="Times New Roman" w:hAnsi="Times New Roman" w:cs="Times New Roman"/>
                <w:sz w:val="28"/>
                <w:szCs w:val="28"/>
              </w:rPr>
            </w:pPr>
            <w:r w:rsidRPr="004A2B77">
              <w:rPr>
                <w:rFonts w:ascii="Times New Roman" w:hAnsi="Times New Roman" w:cs="Times New Roman"/>
                <w:sz w:val="28"/>
                <w:szCs w:val="28"/>
              </w:rPr>
              <w:t xml:space="preserve">1.4. </w:t>
            </w:r>
            <w:r w:rsidR="007056AD" w:rsidRPr="002D6699">
              <w:rPr>
                <w:rFonts w:ascii="Times New Roman" w:hAnsi="Times New Roman"/>
                <w:color w:val="000000"/>
                <w:sz w:val="28"/>
                <w:szCs w:val="28"/>
              </w:rPr>
              <w:t xml:space="preserve">Характеристика господарських операцій </w:t>
            </w:r>
            <w:r w:rsidR="007056AD" w:rsidRPr="002D6699">
              <w:rPr>
                <w:rFonts w:ascii="Times New Roman" w:hAnsi="Times New Roman"/>
                <w:color w:val="000000"/>
                <w:sz w:val="28"/>
                <w:szCs w:val="28"/>
                <w:lang w:eastAsia="ru-RU"/>
              </w:rPr>
              <w:t xml:space="preserve">з </w:t>
            </w:r>
            <w:r w:rsidR="007056AD">
              <w:rPr>
                <w:rFonts w:ascii="Times New Roman" w:hAnsi="Times New Roman"/>
                <w:color w:val="000000"/>
                <w:sz w:val="28"/>
                <w:szCs w:val="28"/>
                <w:lang w:eastAsia="ru-RU"/>
              </w:rPr>
              <w:t>кондитерськими виробами</w:t>
            </w:r>
            <w:r w:rsidR="007056AD" w:rsidRPr="002D6699">
              <w:rPr>
                <w:rFonts w:ascii="Times New Roman" w:hAnsi="Times New Roman"/>
                <w:color w:val="000000"/>
                <w:sz w:val="28"/>
                <w:szCs w:val="28"/>
                <w:lang w:eastAsia="ru-RU"/>
              </w:rPr>
              <w:t xml:space="preserve"> у торгівельному підприємстві</w:t>
            </w:r>
          </w:p>
        </w:tc>
        <w:tc>
          <w:tcPr>
            <w:tcW w:w="993" w:type="dxa"/>
            <w:vAlign w:val="center"/>
          </w:tcPr>
          <w:p w:rsidR="004E6627" w:rsidRPr="004A2B77" w:rsidRDefault="005239FB" w:rsidP="00F2245C">
            <w:pPr>
              <w:spacing w:line="336" w:lineRule="auto"/>
              <w:jc w:val="center"/>
              <w:rPr>
                <w:rFonts w:ascii="Times New Roman" w:hAnsi="Times New Roman" w:cs="Times New Roman"/>
                <w:sz w:val="28"/>
                <w:szCs w:val="28"/>
              </w:rPr>
            </w:pPr>
            <w:r>
              <w:rPr>
                <w:rFonts w:ascii="Times New Roman" w:hAnsi="Times New Roman" w:cs="Times New Roman"/>
                <w:sz w:val="28"/>
                <w:szCs w:val="28"/>
              </w:rPr>
              <w:t>2</w:t>
            </w:r>
            <w:r w:rsidR="00F2245C">
              <w:rPr>
                <w:rFonts w:ascii="Times New Roman" w:hAnsi="Times New Roman" w:cs="Times New Roman"/>
                <w:sz w:val="28"/>
                <w:szCs w:val="28"/>
              </w:rPr>
              <w:t>2</w:t>
            </w:r>
          </w:p>
        </w:tc>
      </w:tr>
      <w:tr w:rsidR="004E6627" w:rsidRPr="004A2B77" w:rsidTr="00F53442">
        <w:tc>
          <w:tcPr>
            <w:tcW w:w="8926" w:type="dxa"/>
          </w:tcPr>
          <w:p w:rsidR="004E6627" w:rsidRPr="003A35F9" w:rsidRDefault="004E6627" w:rsidP="007056AD">
            <w:pPr>
              <w:spacing w:line="336" w:lineRule="auto"/>
              <w:ind w:firstLine="32"/>
              <w:jc w:val="both"/>
              <w:rPr>
                <w:rFonts w:ascii="Times New Roman" w:hAnsi="Times New Roman" w:cs="Times New Roman"/>
                <w:caps/>
                <w:sz w:val="28"/>
                <w:szCs w:val="28"/>
              </w:rPr>
            </w:pPr>
            <w:r w:rsidRPr="003A35F9">
              <w:rPr>
                <w:rFonts w:ascii="Times New Roman" w:hAnsi="Times New Roman" w:cs="Times New Roman"/>
                <w:caps/>
                <w:sz w:val="28"/>
                <w:szCs w:val="28"/>
              </w:rPr>
              <w:t xml:space="preserve">Висновки </w:t>
            </w:r>
          </w:p>
        </w:tc>
        <w:tc>
          <w:tcPr>
            <w:tcW w:w="993" w:type="dxa"/>
            <w:vAlign w:val="center"/>
          </w:tcPr>
          <w:p w:rsidR="004E6627" w:rsidRPr="004A2B77" w:rsidRDefault="005239FB" w:rsidP="00FD7056">
            <w:pPr>
              <w:spacing w:line="336" w:lineRule="auto"/>
              <w:jc w:val="center"/>
              <w:rPr>
                <w:rFonts w:ascii="Times New Roman" w:hAnsi="Times New Roman" w:cs="Times New Roman"/>
                <w:sz w:val="28"/>
                <w:szCs w:val="28"/>
              </w:rPr>
            </w:pPr>
            <w:r>
              <w:rPr>
                <w:rFonts w:ascii="Times New Roman" w:hAnsi="Times New Roman" w:cs="Times New Roman"/>
                <w:sz w:val="28"/>
                <w:szCs w:val="28"/>
              </w:rPr>
              <w:t>2</w:t>
            </w:r>
            <w:r w:rsidR="00FD7056">
              <w:rPr>
                <w:rFonts w:ascii="Times New Roman" w:hAnsi="Times New Roman" w:cs="Times New Roman"/>
                <w:sz w:val="28"/>
                <w:szCs w:val="28"/>
              </w:rPr>
              <w:t>7</w:t>
            </w:r>
          </w:p>
        </w:tc>
      </w:tr>
      <w:tr w:rsidR="004E6627" w:rsidRPr="004A2B77" w:rsidTr="00F53442">
        <w:tc>
          <w:tcPr>
            <w:tcW w:w="8926" w:type="dxa"/>
          </w:tcPr>
          <w:p w:rsidR="004E6627" w:rsidRPr="003A35F9" w:rsidRDefault="004E6627" w:rsidP="007056AD">
            <w:pPr>
              <w:spacing w:line="336" w:lineRule="auto"/>
              <w:ind w:firstLine="32"/>
              <w:jc w:val="both"/>
              <w:rPr>
                <w:rFonts w:ascii="Times New Roman" w:hAnsi="Times New Roman" w:cs="Times New Roman"/>
                <w:caps/>
                <w:sz w:val="28"/>
                <w:szCs w:val="28"/>
              </w:rPr>
            </w:pPr>
            <w:r w:rsidRPr="003A35F9">
              <w:rPr>
                <w:rFonts w:ascii="Times New Roman" w:hAnsi="Times New Roman" w:cs="Times New Roman"/>
                <w:caps/>
                <w:sz w:val="28"/>
                <w:szCs w:val="28"/>
              </w:rPr>
              <w:t>Список використаної літератури</w:t>
            </w:r>
          </w:p>
        </w:tc>
        <w:tc>
          <w:tcPr>
            <w:tcW w:w="993" w:type="dxa"/>
            <w:vAlign w:val="center"/>
          </w:tcPr>
          <w:p w:rsidR="004E6627" w:rsidRPr="004A2B77" w:rsidRDefault="005239FB" w:rsidP="00FD7056">
            <w:pPr>
              <w:spacing w:line="336" w:lineRule="auto"/>
              <w:jc w:val="center"/>
              <w:rPr>
                <w:rFonts w:ascii="Times New Roman" w:hAnsi="Times New Roman" w:cs="Times New Roman"/>
                <w:sz w:val="28"/>
                <w:szCs w:val="28"/>
              </w:rPr>
            </w:pPr>
            <w:r>
              <w:rPr>
                <w:rFonts w:ascii="Times New Roman" w:hAnsi="Times New Roman" w:cs="Times New Roman"/>
                <w:sz w:val="28"/>
                <w:szCs w:val="28"/>
              </w:rPr>
              <w:t>2</w:t>
            </w:r>
            <w:r w:rsidR="00FD7056">
              <w:rPr>
                <w:rFonts w:ascii="Times New Roman" w:hAnsi="Times New Roman" w:cs="Times New Roman"/>
                <w:sz w:val="28"/>
                <w:szCs w:val="28"/>
              </w:rPr>
              <w:t>8</w:t>
            </w:r>
          </w:p>
        </w:tc>
      </w:tr>
      <w:tr w:rsidR="004E6627" w:rsidRPr="004A2B77" w:rsidTr="00F53442">
        <w:tc>
          <w:tcPr>
            <w:tcW w:w="8926" w:type="dxa"/>
          </w:tcPr>
          <w:p w:rsidR="004E6627" w:rsidRPr="003A35F9" w:rsidRDefault="004E6627" w:rsidP="007056AD">
            <w:pPr>
              <w:spacing w:line="336" w:lineRule="auto"/>
              <w:ind w:firstLine="32"/>
              <w:jc w:val="both"/>
              <w:rPr>
                <w:rFonts w:ascii="Times New Roman" w:hAnsi="Times New Roman" w:cs="Times New Roman"/>
                <w:caps/>
                <w:sz w:val="28"/>
                <w:szCs w:val="28"/>
              </w:rPr>
            </w:pPr>
            <w:r w:rsidRPr="003A35F9">
              <w:rPr>
                <w:rFonts w:ascii="Times New Roman" w:hAnsi="Times New Roman" w:cs="Times New Roman"/>
                <w:caps/>
                <w:sz w:val="28"/>
                <w:szCs w:val="28"/>
              </w:rPr>
              <w:t xml:space="preserve">Додатки </w:t>
            </w:r>
          </w:p>
        </w:tc>
        <w:tc>
          <w:tcPr>
            <w:tcW w:w="993" w:type="dxa"/>
            <w:vAlign w:val="center"/>
          </w:tcPr>
          <w:p w:rsidR="004E6627" w:rsidRPr="004A2B77" w:rsidRDefault="005239FB" w:rsidP="00FD7056">
            <w:pPr>
              <w:spacing w:line="336" w:lineRule="auto"/>
              <w:jc w:val="center"/>
              <w:rPr>
                <w:rFonts w:ascii="Times New Roman" w:hAnsi="Times New Roman" w:cs="Times New Roman"/>
                <w:sz w:val="28"/>
                <w:szCs w:val="28"/>
              </w:rPr>
            </w:pPr>
            <w:r>
              <w:rPr>
                <w:rFonts w:ascii="Times New Roman" w:hAnsi="Times New Roman" w:cs="Times New Roman"/>
                <w:sz w:val="28"/>
                <w:szCs w:val="28"/>
              </w:rPr>
              <w:t>3</w:t>
            </w:r>
            <w:r w:rsidR="00FD7056">
              <w:rPr>
                <w:rFonts w:ascii="Times New Roman" w:hAnsi="Times New Roman" w:cs="Times New Roman"/>
                <w:sz w:val="28"/>
                <w:szCs w:val="28"/>
              </w:rPr>
              <w:t>2</w:t>
            </w:r>
            <w:bookmarkStart w:id="0" w:name="_GoBack"/>
            <w:bookmarkEnd w:id="0"/>
          </w:p>
        </w:tc>
      </w:tr>
    </w:tbl>
    <w:p w:rsidR="004E6627" w:rsidRDefault="004E6627" w:rsidP="004E6627"/>
    <w:p w:rsidR="00F53442" w:rsidRDefault="00F53442">
      <w:r>
        <w:br w:type="page"/>
      </w:r>
    </w:p>
    <w:p w:rsidR="0080143F" w:rsidRDefault="0080143F" w:rsidP="0080143F">
      <w:pPr>
        <w:jc w:val="center"/>
        <w:rPr>
          <w:rFonts w:ascii="Times New Roman" w:hAnsi="Times New Roman" w:cs="Times New Roman"/>
          <w:b/>
          <w:caps/>
          <w:sz w:val="28"/>
        </w:rPr>
      </w:pPr>
      <w:r>
        <w:rPr>
          <w:rFonts w:ascii="Times New Roman" w:hAnsi="Times New Roman" w:cs="Times New Roman"/>
          <w:b/>
          <w:caps/>
          <w:sz w:val="28"/>
        </w:rPr>
        <w:lastRenderedPageBreak/>
        <w:t>вступ</w:t>
      </w:r>
    </w:p>
    <w:p w:rsidR="001266B0" w:rsidRDefault="001266B0" w:rsidP="001266B0">
      <w:pPr>
        <w:pStyle w:val="a4"/>
        <w:spacing w:line="360" w:lineRule="auto"/>
        <w:ind w:left="0" w:firstLine="709"/>
        <w:rPr>
          <w:i/>
        </w:rPr>
      </w:pPr>
    </w:p>
    <w:p w:rsidR="001266B0" w:rsidRPr="001266B0" w:rsidRDefault="001266B0" w:rsidP="001266B0">
      <w:pPr>
        <w:pStyle w:val="a4"/>
        <w:spacing w:line="360" w:lineRule="auto"/>
        <w:ind w:left="0" w:firstLine="709"/>
      </w:pPr>
      <w:r w:rsidRPr="001266B0">
        <w:rPr>
          <w:i/>
        </w:rPr>
        <w:t>Актуальність теми дослідження</w:t>
      </w:r>
      <w:r w:rsidRPr="001266B0">
        <w:t>.</w:t>
      </w:r>
      <w:r w:rsidRPr="001266B0">
        <w:rPr>
          <w:b/>
          <w:spacing w:val="1"/>
        </w:rPr>
        <w:t xml:space="preserve"> </w:t>
      </w:r>
      <w:r w:rsidRPr="001266B0">
        <w:t>Однією з провідних</w:t>
      </w:r>
      <w:r w:rsidRPr="001266B0">
        <w:rPr>
          <w:spacing w:val="1"/>
        </w:rPr>
        <w:t xml:space="preserve"> </w:t>
      </w:r>
      <w:r w:rsidRPr="001266B0">
        <w:t>галузей</w:t>
      </w:r>
      <w:r w:rsidRPr="001266B0">
        <w:rPr>
          <w:spacing w:val="1"/>
        </w:rPr>
        <w:t xml:space="preserve"> </w:t>
      </w:r>
      <w:r w:rsidRPr="001266B0">
        <w:t>національної економіки є торгівля.</w:t>
      </w:r>
      <w:r w:rsidRPr="001266B0">
        <w:rPr>
          <w:spacing w:val="1"/>
        </w:rPr>
        <w:t xml:space="preserve"> </w:t>
      </w:r>
      <w:r w:rsidRPr="001266B0">
        <w:t>В</w:t>
      </w:r>
      <w:r w:rsidRPr="001266B0">
        <w:rPr>
          <w:spacing w:val="1"/>
        </w:rPr>
        <w:t xml:space="preserve"> </w:t>
      </w:r>
      <w:r w:rsidRPr="001266B0">
        <w:t>сучасних динамічних</w:t>
      </w:r>
      <w:r w:rsidRPr="001266B0">
        <w:rPr>
          <w:spacing w:val="1"/>
        </w:rPr>
        <w:t xml:space="preserve"> </w:t>
      </w:r>
      <w:r w:rsidRPr="001266B0">
        <w:t>умовах у галузі відбуваються</w:t>
      </w:r>
      <w:r w:rsidRPr="001266B0">
        <w:rPr>
          <w:spacing w:val="1"/>
        </w:rPr>
        <w:t xml:space="preserve"> </w:t>
      </w:r>
      <w:r w:rsidRPr="001266B0">
        <w:t>значні зміни, які обумовлюють необхідність подальшого розвитку обліку, аналізу, аудиту та оподаткування кондитерських виробів.</w:t>
      </w:r>
      <w:r w:rsidRPr="001266B0">
        <w:rPr>
          <w:spacing w:val="1"/>
        </w:rPr>
        <w:t xml:space="preserve"> </w:t>
      </w:r>
      <w:r w:rsidRPr="001266B0">
        <w:t>Торгівельна діяльність</w:t>
      </w:r>
      <w:r w:rsidRPr="001266B0">
        <w:rPr>
          <w:spacing w:val="1"/>
        </w:rPr>
        <w:t xml:space="preserve"> </w:t>
      </w:r>
      <w:r w:rsidRPr="001266B0">
        <w:t>– каталізатор змін, що відбуваються в ринкових умовах у виробництві та споживанні.</w:t>
      </w:r>
      <w:r w:rsidRPr="001266B0">
        <w:rPr>
          <w:spacing w:val="1"/>
        </w:rPr>
        <w:t xml:space="preserve"> </w:t>
      </w:r>
      <w:r w:rsidRPr="001266B0">
        <w:t>В</w:t>
      </w:r>
      <w:r w:rsidRPr="001266B0">
        <w:rPr>
          <w:spacing w:val="1"/>
        </w:rPr>
        <w:t xml:space="preserve"> </w:t>
      </w:r>
      <w:r w:rsidRPr="001266B0">
        <w:t>Україні</w:t>
      </w:r>
      <w:r w:rsidRPr="001266B0">
        <w:rPr>
          <w:spacing w:val="1"/>
        </w:rPr>
        <w:t xml:space="preserve"> з кожним роком </w:t>
      </w:r>
      <w:r w:rsidRPr="001266B0">
        <w:t>кількість</w:t>
      </w:r>
      <w:r w:rsidRPr="001266B0">
        <w:rPr>
          <w:spacing w:val="1"/>
        </w:rPr>
        <w:t xml:space="preserve"> </w:t>
      </w:r>
      <w:r w:rsidRPr="001266B0">
        <w:t>торговельних</w:t>
      </w:r>
      <w:r w:rsidRPr="001266B0">
        <w:rPr>
          <w:spacing w:val="1"/>
        </w:rPr>
        <w:t xml:space="preserve"> </w:t>
      </w:r>
      <w:r w:rsidRPr="001266B0">
        <w:t>підприємств</w:t>
      </w:r>
      <w:r w:rsidRPr="001266B0">
        <w:rPr>
          <w:spacing w:val="1"/>
        </w:rPr>
        <w:t xml:space="preserve"> </w:t>
      </w:r>
      <w:r w:rsidRPr="001266B0">
        <w:t>–</w:t>
      </w:r>
      <w:r w:rsidRPr="001266B0">
        <w:rPr>
          <w:spacing w:val="1"/>
        </w:rPr>
        <w:t xml:space="preserve"> </w:t>
      </w:r>
      <w:r w:rsidRPr="001266B0">
        <w:t>постійно зростає.</w:t>
      </w:r>
      <w:r w:rsidRPr="001266B0">
        <w:rPr>
          <w:spacing w:val="2"/>
        </w:rPr>
        <w:t xml:space="preserve"> </w:t>
      </w:r>
    </w:p>
    <w:p w:rsidR="00D9267E" w:rsidRDefault="001266B0" w:rsidP="001266B0">
      <w:pPr>
        <w:pStyle w:val="a4"/>
        <w:spacing w:line="360" w:lineRule="auto"/>
        <w:ind w:left="0" w:firstLine="709"/>
        <w:rPr>
          <w:spacing w:val="1"/>
        </w:rPr>
      </w:pPr>
      <w:r w:rsidRPr="001266B0">
        <w:t>Бухгалтерський</w:t>
      </w:r>
      <w:r w:rsidRPr="001266B0">
        <w:rPr>
          <w:spacing w:val="1"/>
        </w:rPr>
        <w:t xml:space="preserve"> </w:t>
      </w:r>
      <w:r w:rsidRPr="001266B0">
        <w:t>облік</w:t>
      </w:r>
      <w:r w:rsidRPr="001266B0">
        <w:rPr>
          <w:spacing w:val="1"/>
        </w:rPr>
        <w:t xml:space="preserve"> </w:t>
      </w:r>
      <w:r w:rsidRPr="001266B0">
        <w:t>кондитерських виробів</w:t>
      </w:r>
      <w:r w:rsidRPr="001266B0">
        <w:rPr>
          <w:spacing w:val="1"/>
        </w:rPr>
        <w:t xml:space="preserve"> </w:t>
      </w:r>
      <w:r w:rsidRPr="001266B0">
        <w:t>і</w:t>
      </w:r>
      <w:r w:rsidRPr="001266B0">
        <w:rPr>
          <w:spacing w:val="1"/>
        </w:rPr>
        <w:t xml:space="preserve"> </w:t>
      </w:r>
      <w:r w:rsidRPr="001266B0">
        <w:t>їх</w:t>
      </w:r>
      <w:r w:rsidRPr="001266B0">
        <w:rPr>
          <w:spacing w:val="1"/>
        </w:rPr>
        <w:t xml:space="preserve"> </w:t>
      </w:r>
      <w:r w:rsidRPr="001266B0">
        <w:t>реалізація</w:t>
      </w:r>
      <w:r w:rsidRPr="001266B0">
        <w:rPr>
          <w:spacing w:val="1"/>
        </w:rPr>
        <w:t xml:space="preserve"> </w:t>
      </w:r>
      <w:r w:rsidRPr="001266B0">
        <w:t>є</w:t>
      </w:r>
      <w:r w:rsidRPr="001266B0">
        <w:rPr>
          <w:spacing w:val="1"/>
        </w:rPr>
        <w:t xml:space="preserve"> </w:t>
      </w:r>
      <w:r w:rsidRPr="001266B0">
        <w:t>ключовою</w:t>
      </w:r>
      <w:r w:rsidRPr="001266B0">
        <w:rPr>
          <w:spacing w:val="1"/>
        </w:rPr>
        <w:t xml:space="preserve"> </w:t>
      </w:r>
      <w:r w:rsidRPr="001266B0">
        <w:t>ділянкою</w:t>
      </w:r>
      <w:r w:rsidRPr="001266B0">
        <w:rPr>
          <w:spacing w:val="1"/>
        </w:rPr>
        <w:t xml:space="preserve"> </w:t>
      </w:r>
      <w:r w:rsidRPr="001266B0">
        <w:t>системи обліку</w:t>
      </w:r>
      <w:r w:rsidRPr="001266B0">
        <w:rPr>
          <w:spacing w:val="1"/>
        </w:rPr>
        <w:t xml:space="preserve"> </w:t>
      </w:r>
      <w:r w:rsidRPr="001266B0">
        <w:t>торг</w:t>
      </w:r>
      <w:r w:rsidR="00D9267E">
        <w:t>і</w:t>
      </w:r>
      <w:r w:rsidRPr="001266B0">
        <w:t>вельного</w:t>
      </w:r>
      <w:r w:rsidRPr="001266B0">
        <w:rPr>
          <w:spacing w:val="1"/>
        </w:rPr>
        <w:t xml:space="preserve"> </w:t>
      </w:r>
      <w:r w:rsidRPr="001266B0">
        <w:t>підприємства,</w:t>
      </w:r>
      <w:r w:rsidRPr="001266B0">
        <w:rPr>
          <w:spacing w:val="1"/>
        </w:rPr>
        <w:t xml:space="preserve"> </w:t>
      </w:r>
      <w:r w:rsidR="00D9267E">
        <w:rPr>
          <w:spacing w:val="1"/>
        </w:rPr>
        <w:t xml:space="preserve">яка забезпечує </w:t>
      </w:r>
      <w:r w:rsidR="00E25A97">
        <w:rPr>
          <w:spacing w:val="1"/>
        </w:rPr>
        <w:t xml:space="preserve">визнання і контроль за товарооборотом та доходом торгівлі. </w:t>
      </w:r>
    </w:p>
    <w:p w:rsidR="001266B0" w:rsidRPr="001266B0" w:rsidRDefault="001266B0" w:rsidP="001266B0">
      <w:pPr>
        <w:pStyle w:val="a4"/>
        <w:spacing w:line="360" w:lineRule="auto"/>
        <w:ind w:left="0" w:firstLine="709"/>
      </w:pPr>
      <w:r w:rsidRPr="001266B0">
        <w:t>Тому існує необхідність в узагальнені масиву інформації щодо обліку і аудиту кондитерських виробів на торгівельних підприємствах.</w:t>
      </w:r>
    </w:p>
    <w:p w:rsidR="001266B0" w:rsidRPr="001266B0" w:rsidRDefault="001266B0" w:rsidP="001266B0">
      <w:pPr>
        <w:pStyle w:val="a4"/>
        <w:spacing w:line="360" w:lineRule="auto"/>
        <w:ind w:left="0" w:firstLine="709"/>
        <w:rPr>
          <w:i/>
        </w:rPr>
      </w:pPr>
      <w:r w:rsidRPr="001266B0">
        <w:rPr>
          <w:i/>
        </w:rPr>
        <w:t xml:space="preserve">Аналіз останніх досліджень і публікацій. </w:t>
      </w:r>
      <w:r w:rsidRPr="001266B0">
        <w:t xml:space="preserve">Питанням організації обліку й аудиту кондитерських виробів присвятили свої наукові напрацювання вітчизняні й зарубіжні вчені. Дослідженням проблем обліку товарів (в </w:t>
      </w:r>
      <w:proofErr w:type="spellStart"/>
      <w:r w:rsidRPr="001266B0">
        <w:t>т.ч</w:t>
      </w:r>
      <w:proofErr w:type="spellEnd"/>
      <w:r w:rsidRPr="001266B0">
        <w:t>. і кондитерських виробів) займаються такі вчені – В. Ю. </w:t>
      </w:r>
      <w:proofErr w:type="spellStart"/>
      <w:r w:rsidRPr="001266B0">
        <w:t>Гордополов</w:t>
      </w:r>
      <w:proofErr w:type="spellEnd"/>
      <w:r w:rsidRPr="001266B0">
        <w:t>, О.</w:t>
      </w:r>
      <w:r w:rsidR="007667C4">
        <w:t xml:space="preserve"> В. Фоміна, Т</w:t>
      </w:r>
      <w:r w:rsidRPr="001266B0">
        <w:t>.</w:t>
      </w:r>
      <w:r w:rsidR="007667C4" w:rsidRPr="007667C4">
        <w:t xml:space="preserve"> </w:t>
      </w:r>
      <w:r w:rsidRPr="001266B0">
        <w:t xml:space="preserve">В. </w:t>
      </w:r>
      <w:proofErr w:type="spellStart"/>
      <w:r w:rsidRPr="001266B0">
        <w:t>Давидюк</w:t>
      </w:r>
      <w:proofErr w:type="spellEnd"/>
      <w:r w:rsidRPr="001266B0">
        <w:t>, І.</w:t>
      </w:r>
      <w:r w:rsidR="007667C4" w:rsidRPr="007667C4">
        <w:t xml:space="preserve"> </w:t>
      </w:r>
      <w:r w:rsidRPr="001266B0">
        <w:t xml:space="preserve">В. </w:t>
      </w:r>
      <w:proofErr w:type="spellStart"/>
      <w:r w:rsidRPr="001266B0">
        <w:t>Жиглей</w:t>
      </w:r>
      <w:proofErr w:type="spellEnd"/>
      <w:r w:rsidRPr="001266B0">
        <w:t>, К.О. Назарова, Д.</w:t>
      </w:r>
      <w:r w:rsidR="007667C4" w:rsidRPr="007667C4">
        <w:t xml:space="preserve"> </w:t>
      </w:r>
      <w:r w:rsidRPr="001266B0">
        <w:t xml:space="preserve">О. </w:t>
      </w:r>
      <w:proofErr w:type="spellStart"/>
      <w:r w:rsidRPr="001266B0">
        <w:t>Левковський</w:t>
      </w:r>
      <w:proofErr w:type="spellEnd"/>
      <w:r w:rsidRPr="001266B0">
        <w:t xml:space="preserve">, К. А. </w:t>
      </w:r>
      <w:proofErr w:type="spellStart"/>
      <w:r w:rsidRPr="001266B0">
        <w:t>Огороднік</w:t>
      </w:r>
      <w:proofErr w:type="spellEnd"/>
      <w:r w:rsidRPr="001266B0">
        <w:t xml:space="preserve"> та інші. Серед зарубіжних вчених доцільно виділити праці М. І. Б</w:t>
      </w:r>
      <w:r w:rsidR="007667C4">
        <w:t xml:space="preserve">аканова, В. В. </w:t>
      </w:r>
      <w:proofErr w:type="spellStart"/>
      <w:r w:rsidR="007667C4">
        <w:t>Коровкіна</w:t>
      </w:r>
      <w:proofErr w:type="spellEnd"/>
      <w:r w:rsidR="007667C4">
        <w:t>, В. Я.</w:t>
      </w:r>
      <w:r w:rsidR="007667C4">
        <w:rPr>
          <w:lang w:val="ru-RU"/>
        </w:rPr>
        <w:t> </w:t>
      </w:r>
      <w:r w:rsidRPr="001266B0">
        <w:t>Соколова, Л. І. Кравченко, В. А. Новак  тощо.</w:t>
      </w:r>
    </w:p>
    <w:p w:rsidR="001266B0" w:rsidRPr="001266B0" w:rsidRDefault="001266B0" w:rsidP="001266B0">
      <w:pPr>
        <w:shd w:val="clear" w:color="auto" w:fill="FFFFFF"/>
        <w:tabs>
          <w:tab w:val="left" w:pos="0"/>
        </w:tabs>
        <w:adjustRightInd w:val="0"/>
        <w:spacing w:after="0" w:line="360" w:lineRule="auto"/>
        <w:ind w:firstLine="709"/>
        <w:jc w:val="both"/>
        <w:rPr>
          <w:rFonts w:ascii="Times New Roman" w:hAnsi="Times New Roman" w:cs="Times New Roman"/>
          <w:spacing w:val="-2"/>
          <w:sz w:val="28"/>
          <w:szCs w:val="28"/>
        </w:rPr>
      </w:pPr>
      <w:proofErr w:type="spellStart"/>
      <w:r w:rsidRPr="001266B0">
        <w:rPr>
          <w:rFonts w:ascii="Times New Roman" w:hAnsi="Times New Roman" w:cs="Times New Roman"/>
          <w:spacing w:val="-2"/>
          <w:sz w:val="28"/>
          <w:szCs w:val="28"/>
        </w:rPr>
        <w:t>Контен</w:t>
      </w:r>
      <w:proofErr w:type="spellEnd"/>
      <w:r w:rsidRPr="001266B0">
        <w:rPr>
          <w:rFonts w:ascii="Times New Roman" w:hAnsi="Times New Roman" w:cs="Times New Roman"/>
          <w:spacing w:val="-2"/>
          <w:sz w:val="28"/>
          <w:szCs w:val="28"/>
        </w:rPr>
        <w:t>-аналіз проведених досліджень вченими-економістами свідчить про наявність проблемних питань щодо обліку, аналізу, аудиту товарів та кондитерських виробів, зокрема. Значна частина питань потребує значного опрацювання.</w:t>
      </w:r>
    </w:p>
    <w:p w:rsidR="001266B0" w:rsidRPr="001266B0" w:rsidRDefault="001266B0" w:rsidP="001266B0">
      <w:pPr>
        <w:shd w:val="clear" w:color="auto" w:fill="FFFFFF"/>
        <w:tabs>
          <w:tab w:val="left" w:pos="0"/>
        </w:tabs>
        <w:adjustRightInd w:val="0"/>
        <w:spacing w:after="0" w:line="360" w:lineRule="auto"/>
        <w:ind w:firstLine="709"/>
        <w:jc w:val="both"/>
        <w:rPr>
          <w:rFonts w:ascii="Times New Roman" w:hAnsi="Times New Roman" w:cs="Times New Roman"/>
          <w:spacing w:val="-2"/>
          <w:sz w:val="28"/>
          <w:szCs w:val="28"/>
        </w:rPr>
      </w:pPr>
      <w:r w:rsidRPr="001266B0">
        <w:rPr>
          <w:rFonts w:ascii="Times New Roman" w:hAnsi="Times New Roman" w:cs="Times New Roman"/>
          <w:spacing w:val="-2"/>
          <w:sz w:val="28"/>
          <w:szCs w:val="28"/>
        </w:rPr>
        <w:t>Таким чином, актуальність представленої теми, сучасні зміни, що мають місце в системі обліку й аудиту визначили вибір і основні напрями дослідження.</w:t>
      </w:r>
    </w:p>
    <w:p w:rsidR="001266B0" w:rsidRPr="001266B0" w:rsidRDefault="001266B0" w:rsidP="001266B0">
      <w:pPr>
        <w:pStyle w:val="a4"/>
        <w:spacing w:line="360" w:lineRule="auto"/>
        <w:ind w:left="0" w:firstLine="709"/>
      </w:pPr>
      <w:r w:rsidRPr="001266B0">
        <w:rPr>
          <w:i/>
        </w:rPr>
        <w:t>Постановка завдання.</w:t>
      </w:r>
      <w:r w:rsidRPr="001266B0">
        <w:rPr>
          <w:b/>
          <w:spacing w:val="1"/>
        </w:rPr>
        <w:t xml:space="preserve"> </w:t>
      </w:r>
      <w:r w:rsidRPr="001266B0">
        <w:rPr>
          <w:i/>
        </w:rPr>
        <w:t>Метою</w:t>
      </w:r>
      <w:r w:rsidRPr="001266B0">
        <w:rPr>
          <w:i/>
          <w:spacing w:val="1"/>
        </w:rPr>
        <w:t xml:space="preserve"> </w:t>
      </w:r>
      <w:r w:rsidRPr="001266B0">
        <w:rPr>
          <w:i/>
        </w:rPr>
        <w:t>дослідження</w:t>
      </w:r>
      <w:r w:rsidRPr="001266B0">
        <w:rPr>
          <w:i/>
          <w:spacing w:val="1"/>
        </w:rPr>
        <w:t xml:space="preserve"> </w:t>
      </w:r>
      <w:r w:rsidRPr="001266B0">
        <w:t>є</w:t>
      </w:r>
      <w:r w:rsidRPr="001266B0">
        <w:rPr>
          <w:spacing w:val="1"/>
        </w:rPr>
        <w:t xml:space="preserve"> </w:t>
      </w:r>
      <w:r w:rsidRPr="001266B0">
        <w:t>узагальнення</w:t>
      </w:r>
      <w:r w:rsidRPr="001266B0">
        <w:rPr>
          <w:spacing w:val="1"/>
        </w:rPr>
        <w:t xml:space="preserve"> </w:t>
      </w:r>
      <w:r w:rsidRPr="001266B0">
        <w:t>теоретичних засад та формулювання практичних рекомендацій з</w:t>
      </w:r>
      <w:r w:rsidRPr="001266B0">
        <w:rPr>
          <w:spacing w:val="1"/>
        </w:rPr>
        <w:t xml:space="preserve"> </w:t>
      </w:r>
      <w:r w:rsidRPr="001266B0">
        <w:t>удосконалення</w:t>
      </w:r>
      <w:r w:rsidRPr="001266B0">
        <w:rPr>
          <w:spacing w:val="1"/>
        </w:rPr>
        <w:t xml:space="preserve"> </w:t>
      </w:r>
      <w:r w:rsidRPr="001266B0">
        <w:t>системи</w:t>
      </w:r>
      <w:r w:rsidRPr="001266B0">
        <w:rPr>
          <w:spacing w:val="1"/>
        </w:rPr>
        <w:t xml:space="preserve"> </w:t>
      </w:r>
      <w:r w:rsidRPr="001266B0">
        <w:t>обліку і аудиту руху</w:t>
      </w:r>
      <w:r w:rsidRPr="001266B0">
        <w:rPr>
          <w:spacing w:val="1"/>
        </w:rPr>
        <w:t xml:space="preserve"> </w:t>
      </w:r>
      <w:r w:rsidRPr="001266B0">
        <w:t>кондитерських виробів у торгівельному підприємстві.</w:t>
      </w:r>
    </w:p>
    <w:p w:rsidR="001266B0" w:rsidRPr="001266B0" w:rsidRDefault="001266B0" w:rsidP="001266B0">
      <w:pPr>
        <w:pStyle w:val="a4"/>
        <w:spacing w:line="360" w:lineRule="auto"/>
        <w:ind w:left="0" w:firstLine="709"/>
      </w:pPr>
      <w:r w:rsidRPr="001266B0">
        <w:t>Досягнення</w:t>
      </w:r>
      <w:r w:rsidRPr="001266B0">
        <w:rPr>
          <w:spacing w:val="1"/>
        </w:rPr>
        <w:t xml:space="preserve"> </w:t>
      </w:r>
      <w:r w:rsidRPr="001266B0">
        <w:t>поставленої</w:t>
      </w:r>
      <w:r w:rsidRPr="001266B0">
        <w:rPr>
          <w:spacing w:val="1"/>
        </w:rPr>
        <w:t xml:space="preserve"> </w:t>
      </w:r>
      <w:r w:rsidRPr="001266B0">
        <w:t>мети</w:t>
      </w:r>
      <w:r w:rsidRPr="001266B0">
        <w:rPr>
          <w:spacing w:val="1"/>
        </w:rPr>
        <w:t xml:space="preserve"> </w:t>
      </w:r>
      <w:r w:rsidRPr="001266B0">
        <w:t>зумовило</w:t>
      </w:r>
      <w:r w:rsidRPr="001266B0">
        <w:rPr>
          <w:spacing w:val="1"/>
        </w:rPr>
        <w:t xml:space="preserve"> </w:t>
      </w:r>
      <w:r w:rsidRPr="001266B0">
        <w:t>необхідність</w:t>
      </w:r>
      <w:r w:rsidRPr="001266B0">
        <w:rPr>
          <w:spacing w:val="1"/>
        </w:rPr>
        <w:t xml:space="preserve"> </w:t>
      </w:r>
      <w:r w:rsidRPr="001266B0">
        <w:t>розв’язання</w:t>
      </w:r>
      <w:r w:rsidRPr="001266B0">
        <w:rPr>
          <w:spacing w:val="1"/>
        </w:rPr>
        <w:t xml:space="preserve"> </w:t>
      </w:r>
      <w:r w:rsidRPr="001266B0">
        <w:t>таких</w:t>
      </w:r>
      <w:r w:rsidRPr="001266B0">
        <w:rPr>
          <w:spacing w:val="1"/>
        </w:rPr>
        <w:t xml:space="preserve"> </w:t>
      </w:r>
      <w:r w:rsidRPr="001266B0">
        <w:rPr>
          <w:spacing w:val="1"/>
        </w:rPr>
        <w:lastRenderedPageBreak/>
        <w:t xml:space="preserve">основних </w:t>
      </w:r>
      <w:r w:rsidRPr="001266B0">
        <w:t>завдань:</w:t>
      </w:r>
    </w:p>
    <w:p w:rsidR="001266B0" w:rsidRPr="001266B0" w:rsidRDefault="001266B0" w:rsidP="001266B0">
      <w:pPr>
        <w:numPr>
          <w:ilvl w:val="0"/>
          <w:numId w:val="1"/>
        </w:numPr>
        <w:tabs>
          <w:tab w:val="left" w:pos="142"/>
          <w:tab w:val="left" w:pos="426"/>
        </w:tabs>
        <w:spacing w:after="0" w:line="360" w:lineRule="auto"/>
        <w:ind w:left="0" w:firstLine="709"/>
        <w:jc w:val="both"/>
        <w:rPr>
          <w:rFonts w:ascii="Times New Roman" w:hAnsi="Times New Roman" w:cs="Times New Roman"/>
          <w:color w:val="000000"/>
          <w:sz w:val="28"/>
          <w:szCs w:val="28"/>
          <w:lang w:eastAsia="ru-RU"/>
        </w:rPr>
      </w:pPr>
      <w:r w:rsidRPr="001266B0">
        <w:rPr>
          <w:rFonts w:ascii="Times New Roman" w:hAnsi="Times New Roman" w:cs="Times New Roman"/>
          <w:color w:val="000000"/>
          <w:sz w:val="28"/>
          <w:szCs w:val="28"/>
        </w:rPr>
        <w:t>вивчити економічну сутність торгівельної діяльності як галузевої системи економіки;</w:t>
      </w:r>
    </w:p>
    <w:p w:rsidR="001266B0" w:rsidRPr="001266B0" w:rsidRDefault="001266B0" w:rsidP="001266B0">
      <w:pPr>
        <w:numPr>
          <w:ilvl w:val="0"/>
          <w:numId w:val="1"/>
        </w:numPr>
        <w:tabs>
          <w:tab w:val="left" w:pos="142"/>
          <w:tab w:val="left" w:pos="426"/>
        </w:tabs>
        <w:spacing w:after="0" w:line="360" w:lineRule="auto"/>
        <w:ind w:left="0" w:firstLine="709"/>
        <w:jc w:val="both"/>
        <w:rPr>
          <w:rFonts w:ascii="Times New Roman" w:hAnsi="Times New Roman" w:cs="Times New Roman"/>
          <w:color w:val="000000"/>
          <w:sz w:val="28"/>
          <w:szCs w:val="28"/>
          <w:lang w:eastAsia="ru-RU"/>
        </w:rPr>
      </w:pPr>
      <w:r w:rsidRPr="001266B0">
        <w:rPr>
          <w:rFonts w:ascii="Times New Roman" w:hAnsi="Times New Roman" w:cs="Times New Roman"/>
          <w:color w:val="000000"/>
          <w:sz w:val="28"/>
          <w:szCs w:val="28"/>
        </w:rPr>
        <w:t xml:space="preserve">проаналізувати </w:t>
      </w:r>
      <w:r w:rsidRPr="001266B0">
        <w:rPr>
          <w:rFonts w:ascii="Times New Roman" w:hAnsi="Times New Roman" w:cs="Times New Roman"/>
          <w:sz w:val="28"/>
          <w:szCs w:val="28"/>
        </w:rPr>
        <w:t>суть кондитерських виробів як об’єкта обліку та аудиту;</w:t>
      </w:r>
    </w:p>
    <w:p w:rsidR="001266B0" w:rsidRPr="001266B0" w:rsidRDefault="001266B0" w:rsidP="001266B0">
      <w:pPr>
        <w:numPr>
          <w:ilvl w:val="0"/>
          <w:numId w:val="1"/>
        </w:numPr>
        <w:tabs>
          <w:tab w:val="left" w:pos="142"/>
          <w:tab w:val="left" w:pos="426"/>
        </w:tabs>
        <w:spacing w:after="0" w:line="360" w:lineRule="auto"/>
        <w:ind w:left="0" w:firstLine="709"/>
        <w:jc w:val="both"/>
        <w:rPr>
          <w:rFonts w:ascii="Times New Roman" w:hAnsi="Times New Roman" w:cs="Times New Roman"/>
          <w:color w:val="000000"/>
          <w:sz w:val="28"/>
          <w:szCs w:val="28"/>
        </w:rPr>
      </w:pPr>
      <w:proofErr w:type="spellStart"/>
      <w:r w:rsidRPr="001266B0">
        <w:rPr>
          <w:rFonts w:ascii="Times New Roman" w:hAnsi="Times New Roman" w:cs="Times New Roman"/>
          <w:color w:val="000000"/>
          <w:sz w:val="28"/>
          <w:szCs w:val="28"/>
        </w:rPr>
        <w:t>обгрунтувати</w:t>
      </w:r>
      <w:proofErr w:type="spellEnd"/>
      <w:r w:rsidRPr="001266B0">
        <w:rPr>
          <w:rFonts w:ascii="Times New Roman" w:hAnsi="Times New Roman" w:cs="Times New Roman"/>
          <w:color w:val="000000"/>
          <w:sz w:val="28"/>
          <w:szCs w:val="28"/>
        </w:rPr>
        <w:t xml:space="preserve"> основні завдання </w:t>
      </w:r>
      <w:r w:rsidRPr="001266B0">
        <w:rPr>
          <w:rFonts w:ascii="Times New Roman" w:hAnsi="Times New Roman" w:cs="Times New Roman"/>
          <w:color w:val="000000"/>
          <w:sz w:val="28"/>
          <w:szCs w:val="28"/>
          <w:lang w:eastAsia="ru-RU"/>
        </w:rPr>
        <w:t>обліку та аудиту діяльності торгівельних підприємств та кондитерських виробів;</w:t>
      </w:r>
    </w:p>
    <w:p w:rsidR="001266B0" w:rsidRPr="001266B0" w:rsidRDefault="001266B0" w:rsidP="001266B0">
      <w:pPr>
        <w:numPr>
          <w:ilvl w:val="0"/>
          <w:numId w:val="1"/>
        </w:numPr>
        <w:tabs>
          <w:tab w:val="left" w:pos="142"/>
          <w:tab w:val="left" w:pos="426"/>
        </w:tabs>
        <w:spacing w:after="0" w:line="360" w:lineRule="auto"/>
        <w:ind w:left="0" w:firstLine="709"/>
        <w:jc w:val="both"/>
        <w:rPr>
          <w:rFonts w:ascii="Times New Roman" w:hAnsi="Times New Roman" w:cs="Times New Roman"/>
          <w:color w:val="000000"/>
          <w:sz w:val="28"/>
          <w:szCs w:val="28"/>
          <w:lang w:eastAsia="ru-RU"/>
        </w:rPr>
      </w:pPr>
      <w:r w:rsidRPr="001266B0">
        <w:rPr>
          <w:rFonts w:ascii="Times New Roman" w:hAnsi="Times New Roman" w:cs="Times New Roman"/>
          <w:color w:val="000000"/>
          <w:sz w:val="28"/>
          <w:szCs w:val="28"/>
        </w:rPr>
        <w:t xml:space="preserve">вивчити нормативні джерела, що регулюють питання </w:t>
      </w:r>
      <w:r w:rsidRPr="001266B0">
        <w:rPr>
          <w:rFonts w:ascii="Times New Roman" w:hAnsi="Times New Roman" w:cs="Times New Roman"/>
          <w:color w:val="000000"/>
          <w:sz w:val="28"/>
          <w:szCs w:val="28"/>
          <w:lang w:eastAsia="ru-RU"/>
        </w:rPr>
        <w:t>обліку і аудиту кондитерських виробів в торгівельних підприємствах;</w:t>
      </w:r>
    </w:p>
    <w:p w:rsidR="001266B0" w:rsidRPr="001266B0" w:rsidRDefault="001266B0" w:rsidP="001266B0">
      <w:pPr>
        <w:numPr>
          <w:ilvl w:val="0"/>
          <w:numId w:val="1"/>
        </w:numPr>
        <w:tabs>
          <w:tab w:val="left" w:pos="142"/>
          <w:tab w:val="left" w:pos="426"/>
        </w:tabs>
        <w:spacing w:after="0" w:line="360" w:lineRule="auto"/>
        <w:ind w:left="0" w:firstLine="709"/>
        <w:jc w:val="both"/>
        <w:rPr>
          <w:rFonts w:ascii="Times New Roman" w:hAnsi="Times New Roman" w:cs="Times New Roman"/>
          <w:color w:val="000000"/>
          <w:sz w:val="28"/>
          <w:szCs w:val="28"/>
        </w:rPr>
      </w:pPr>
      <w:r w:rsidRPr="001266B0">
        <w:rPr>
          <w:rFonts w:ascii="Times New Roman" w:hAnsi="Times New Roman" w:cs="Times New Roman"/>
          <w:color w:val="000000"/>
          <w:sz w:val="28"/>
          <w:szCs w:val="28"/>
          <w:lang w:eastAsia="ru-RU"/>
        </w:rPr>
        <w:t xml:space="preserve">дослідити сучасні проблеми з </w:t>
      </w:r>
      <w:r w:rsidRPr="001266B0">
        <w:rPr>
          <w:rFonts w:ascii="Times New Roman" w:hAnsi="Times New Roman" w:cs="Times New Roman"/>
          <w:color w:val="000000"/>
          <w:sz w:val="28"/>
          <w:szCs w:val="28"/>
        </w:rPr>
        <w:t xml:space="preserve">питань </w:t>
      </w:r>
      <w:r w:rsidRPr="001266B0">
        <w:rPr>
          <w:rFonts w:ascii="Times New Roman" w:hAnsi="Times New Roman" w:cs="Times New Roman"/>
          <w:color w:val="000000"/>
          <w:sz w:val="28"/>
          <w:szCs w:val="28"/>
          <w:lang w:eastAsia="ru-RU"/>
        </w:rPr>
        <w:t>обліку та аудиту кондитерських виробів в торгівельних підприємствах в літературних джерелах;</w:t>
      </w:r>
    </w:p>
    <w:p w:rsidR="001266B0" w:rsidRPr="001266B0" w:rsidRDefault="001266B0" w:rsidP="001266B0">
      <w:pPr>
        <w:numPr>
          <w:ilvl w:val="0"/>
          <w:numId w:val="1"/>
        </w:numPr>
        <w:tabs>
          <w:tab w:val="left" w:pos="142"/>
          <w:tab w:val="left" w:pos="426"/>
        </w:tabs>
        <w:spacing w:after="0" w:line="360" w:lineRule="auto"/>
        <w:ind w:left="0" w:firstLine="709"/>
        <w:jc w:val="both"/>
        <w:rPr>
          <w:rFonts w:ascii="Times New Roman" w:hAnsi="Times New Roman" w:cs="Times New Roman"/>
          <w:color w:val="000000"/>
          <w:sz w:val="28"/>
          <w:szCs w:val="28"/>
          <w:lang w:eastAsia="ru-RU"/>
        </w:rPr>
      </w:pPr>
      <w:r w:rsidRPr="001266B0">
        <w:rPr>
          <w:rFonts w:ascii="Times New Roman" w:hAnsi="Times New Roman" w:cs="Times New Roman"/>
          <w:color w:val="000000"/>
          <w:sz w:val="28"/>
          <w:szCs w:val="28"/>
        </w:rPr>
        <w:t>здійснити характеристику господарських операцій, пов’язаних з кондитерськими виробами</w:t>
      </w:r>
      <w:r w:rsidRPr="001266B0">
        <w:rPr>
          <w:rFonts w:ascii="Times New Roman" w:hAnsi="Times New Roman" w:cs="Times New Roman"/>
          <w:color w:val="000000"/>
          <w:sz w:val="28"/>
          <w:szCs w:val="28"/>
          <w:lang w:eastAsia="ru-RU"/>
        </w:rPr>
        <w:t xml:space="preserve"> в торгівельному підприємстві.</w:t>
      </w:r>
    </w:p>
    <w:p w:rsidR="001266B0" w:rsidRPr="001266B0" w:rsidRDefault="001266B0" w:rsidP="001266B0">
      <w:pPr>
        <w:pStyle w:val="a4"/>
        <w:spacing w:line="360" w:lineRule="auto"/>
        <w:ind w:left="0" w:firstLine="709"/>
      </w:pPr>
      <w:r w:rsidRPr="001266B0">
        <w:rPr>
          <w:i/>
        </w:rPr>
        <w:t>Методи дослідження.</w:t>
      </w:r>
      <w:r w:rsidRPr="001266B0">
        <w:rPr>
          <w:b/>
        </w:rPr>
        <w:t xml:space="preserve"> </w:t>
      </w:r>
      <w:r w:rsidRPr="001266B0">
        <w:t>Для розкриття сутності теми кваліфікаційної роботи використовувалися</w:t>
      </w:r>
      <w:r w:rsidRPr="001266B0">
        <w:rPr>
          <w:spacing w:val="1"/>
        </w:rPr>
        <w:t xml:space="preserve"> </w:t>
      </w:r>
      <w:r w:rsidRPr="001266B0">
        <w:t>загальнонаукові</w:t>
      </w:r>
      <w:r w:rsidRPr="001266B0">
        <w:rPr>
          <w:spacing w:val="1"/>
        </w:rPr>
        <w:t xml:space="preserve"> </w:t>
      </w:r>
      <w:r w:rsidRPr="001266B0">
        <w:t>методи</w:t>
      </w:r>
      <w:r w:rsidRPr="001266B0">
        <w:rPr>
          <w:spacing w:val="1"/>
        </w:rPr>
        <w:t xml:space="preserve"> </w:t>
      </w:r>
      <w:r w:rsidRPr="001266B0">
        <w:t>дослідження – методи</w:t>
      </w:r>
      <w:r w:rsidRPr="001266B0">
        <w:rPr>
          <w:spacing w:val="1"/>
        </w:rPr>
        <w:t xml:space="preserve"> </w:t>
      </w:r>
      <w:r w:rsidRPr="001266B0">
        <w:t>аналізу,</w:t>
      </w:r>
      <w:r w:rsidRPr="001266B0">
        <w:rPr>
          <w:spacing w:val="1"/>
        </w:rPr>
        <w:t xml:space="preserve"> </w:t>
      </w:r>
      <w:r w:rsidRPr="001266B0">
        <w:t xml:space="preserve">синтезу, групування та порівняння. </w:t>
      </w:r>
    </w:p>
    <w:p w:rsidR="001266B0" w:rsidRPr="001266B0" w:rsidRDefault="001266B0" w:rsidP="001266B0">
      <w:pPr>
        <w:pStyle w:val="a4"/>
        <w:spacing w:line="360" w:lineRule="auto"/>
        <w:ind w:left="0" w:firstLine="709"/>
      </w:pPr>
      <w:r w:rsidRPr="001266B0">
        <w:rPr>
          <w:i/>
        </w:rPr>
        <w:t>Практичне значення одержаних результатів.</w:t>
      </w:r>
      <w:r w:rsidRPr="001266B0">
        <w:rPr>
          <w:b/>
        </w:rPr>
        <w:t xml:space="preserve"> </w:t>
      </w:r>
      <w:r w:rsidRPr="001266B0">
        <w:t>Узагальнення</w:t>
      </w:r>
      <w:r w:rsidRPr="001266B0">
        <w:rPr>
          <w:spacing w:val="1"/>
        </w:rPr>
        <w:t xml:space="preserve"> </w:t>
      </w:r>
      <w:r w:rsidRPr="001266B0">
        <w:t>та</w:t>
      </w:r>
      <w:r w:rsidRPr="001266B0">
        <w:rPr>
          <w:spacing w:val="1"/>
        </w:rPr>
        <w:t xml:space="preserve"> </w:t>
      </w:r>
      <w:r w:rsidRPr="001266B0">
        <w:t>практичні</w:t>
      </w:r>
      <w:r w:rsidRPr="001266B0">
        <w:rPr>
          <w:spacing w:val="1"/>
        </w:rPr>
        <w:t xml:space="preserve"> </w:t>
      </w:r>
      <w:r w:rsidRPr="001266B0">
        <w:t>пропозиції,</w:t>
      </w:r>
      <w:r w:rsidRPr="001266B0">
        <w:rPr>
          <w:spacing w:val="1"/>
        </w:rPr>
        <w:t xml:space="preserve"> </w:t>
      </w:r>
      <w:r w:rsidRPr="001266B0">
        <w:t>зроблені</w:t>
      </w:r>
      <w:r w:rsidRPr="001266B0">
        <w:rPr>
          <w:spacing w:val="1"/>
        </w:rPr>
        <w:t xml:space="preserve"> </w:t>
      </w:r>
      <w:r w:rsidRPr="001266B0">
        <w:t>на</w:t>
      </w:r>
      <w:r w:rsidRPr="001266B0">
        <w:rPr>
          <w:spacing w:val="1"/>
        </w:rPr>
        <w:t xml:space="preserve"> </w:t>
      </w:r>
      <w:r w:rsidRPr="001266B0">
        <w:t>основі</w:t>
      </w:r>
      <w:r w:rsidRPr="001266B0">
        <w:rPr>
          <w:spacing w:val="1"/>
        </w:rPr>
        <w:t xml:space="preserve"> </w:t>
      </w:r>
      <w:r w:rsidRPr="001266B0">
        <w:t>результатів</w:t>
      </w:r>
      <w:r w:rsidRPr="001266B0">
        <w:rPr>
          <w:spacing w:val="1"/>
        </w:rPr>
        <w:t xml:space="preserve"> </w:t>
      </w:r>
      <w:r w:rsidRPr="001266B0">
        <w:t>дослідження,</w:t>
      </w:r>
      <w:r w:rsidRPr="001266B0">
        <w:rPr>
          <w:spacing w:val="1"/>
        </w:rPr>
        <w:t xml:space="preserve"> </w:t>
      </w:r>
      <w:r w:rsidRPr="001266B0">
        <w:t>спрямовані</w:t>
      </w:r>
      <w:r w:rsidRPr="001266B0">
        <w:rPr>
          <w:spacing w:val="1"/>
        </w:rPr>
        <w:t xml:space="preserve"> </w:t>
      </w:r>
      <w:r w:rsidRPr="001266B0">
        <w:t>на</w:t>
      </w:r>
      <w:r w:rsidRPr="001266B0">
        <w:rPr>
          <w:spacing w:val="1"/>
        </w:rPr>
        <w:t xml:space="preserve"> </w:t>
      </w:r>
      <w:r w:rsidRPr="001266B0">
        <w:t>удосконалення</w:t>
      </w:r>
      <w:r w:rsidRPr="001266B0">
        <w:rPr>
          <w:spacing w:val="1"/>
        </w:rPr>
        <w:t xml:space="preserve"> </w:t>
      </w:r>
      <w:r w:rsidRPr="001266B0">
        <w:t>обліку,</w:t>
      </w:r>
      <w:r w:rsidRPr="001266B0">
        <w:rPr>
          <w:spacing w:val="1"/>
        </w:rPr>
        <w:t xml:space="preserve"> </w:t>
      </w:r>
      <w:r w:rsidRPr="001266B0">
        <w:t>аналізу</w:t>
      </w:r>
      <w:r w:rsidRPr="001266B0">
        <w:rPr>
          <w:spacing w:val="1"/>
        </w:rPr>
        <w:t xml:space="preserve"> </w:t>
      </w:r>
      <w:r w:rsidRPr="001266B0">
        <w:t>і</w:t>
      </w:r>
      <w:r w:rsidRPr="001266B0">
        <w:rPr>
          <w:spacing w:val="70"/>
        </w:rPr>
        <w:t xml:space="preserve"> </w:t>
      </w:r>
      <w:r w:rsidRPr="001266B0">
        <w:t>аудиту</w:t>
      </w:r>
      <w:r w:rsidRPr="001266B0">
        <w:rPr>
          <w:spacing w:val="1"/>
        </w:rPr>
        <w:t xml:space="preserve"> </w:t>
      </w:r>
      <w:r w:rsidRPr="001266B0">
        <w:t>кондитерських виробів</w:t>
      </w:r>
      <w:r w:rsidRPr="001266B0">
        <w:rPr>
          <w:spacing w:val="-1"/>
        </w:rPr>
        <w:t xml:space="preserve"> </w:t>
      </w:r>
      <w:r w:rsidRPr="001266B0">
        <w:t>на</w:t>
      </w:r>
      <w:r w:rsidRPr="001266B0">
        <w:rPr>
          <w:spacing w:val="3"/>
        </w:rPr>
        <w:t xml:space="preserve"> </w:t>
      </w:r>
      <w:r w:rsidRPr="001266B0">
        <w:t>торгівельних</w:t>
      </w:r>
      <w:r w:rsidRPr="001266B0">
        <w:rPr>
          <w:spacing w:val="-2"/>
        </w:rPr>
        <w:t xml:space="preserve"> </w:t>
      </w:r>
      <w:r w:rsidRPr="001266B0">
        <w:t>підприємствах.</w:t>
      </w:r>
    </w:p>
    <w:p w:rsidR="00956428" w:rsidRPr="004A2B77" w:rsidRDefault="00956428" w:rsidP="00956428">
      <w:pPr>
        <w:tabs>
          <w:tab w:val="left" w:pos="9034"/>
        </w:tabs>
        <w:spacing w:after="0" w:line="360" w:lineRule="auto"/>
        <w:rPr>
          <w:rFonts w:ascii="Times New Roman" w:hAnsi="Times New Roman" w:cs="Times New Roman"/>
          <w:sz w:val="28"/>
          <w:szCs w:val="28"/>
        </w:rPr>
      </w:pPr>
    </w:p>
    <w:p w:rsidR="0088266E" w:rsidRDefault="0088266E">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br w:type="page"/>
      </w:r>
    </w:p>
    <w:p w:rsidR="00956428" w:rsidRPr="00956428" w:rsidRDefault="00956428" w:rsidP="00956428">
      <w:pPr>
        <w:tabs>
          <w:tab w:val="left" w:pos="9034"/>
        </w:tabs>
        <w:spacing w:after="0" w:line="360" w:lineRule="auto"/>
        <w:ind w:firstLine="709"/>
        <w:jc w:val="center"/>
        <w:rPr>
          <w:rFonts w:ascii="Times New Roman Полужирный" w:hAnsi="Times New Roman Полужирный" w:cs="Times New Roman"/>
          <w:b/>
          <w:caps/>
          <w:sz w:val="28"/>
          <w:szCs w:val="28"/>
        </w:rPr>
      </w:pPr>
      <w:r w:rsidRPr="00956428">
        <w:rPr>
          <w:rFonts w:ascii="Times New Roman Полужирный" w:hAnsi="Times New Roman Полужирный" w:cs="Times New Roman"/>
          <w:b/>
          <w:caps/>
          <w:sz w:val="28"/>
          <w:szCs w:val="28"/>
        </w:rPr>
        <w:lastRenderedPageBreak/>
        <w:t>1. Теоретичні основи обліку і аудиту кондитерських виробів у торгівельному підприємстві</w:t>
      </w:r>
    </w:p>
    <w:p w:rsidR="00956428" w:rsidRPr="00956428" w:rsidRDefault="00956428" w:rsidP="00956428">
      <w:pPr>
        <w:tabs>
          <w:tab w:val="left" w:pos="9034"/>
        </w:tabs>
        <w:spacing w:after="0" w:line="360" w:lineRule="auto"/>
        <w:ind w:firstLine="709"/>
        <w:jc w:val="center"/>
        <w:rPr>
          <w:rFonts w:ascii="Times New Roman" w:hAnsi="Times New Roman" w:cs="Times New Roman"/>
          <w:b/>
          <w:sz w:val="28"/>
          <w:szCs w:val="28"/>
        </w:rPr>
      </w:pPr>
    </w:p>
    <w:p w:rsidR="00956428" w:rsidRDefault="00956428" w:rsidP="00956428">
      <w:pPr>
        <w:tabs>
          <w:tab w:val="left" w:pos="9034"/>
        </w:tabs>
        <w:spacing w:after="0" w:line="360" w:lineRule="auto"/>
        <w:ind w:firstLine="709"/>
        <w:jc w:val="center"/>
        <w:rPr>
          <w:rFonts w:ascii="Times New Roman" w:hAnsi="Times New Roman" w:cs="Times New Roman"/>
          <w:b/>
          <w:sz w:val="28"/>
          <w:szCs w:val="28"/>
        </w:rPr>
      </w:pPr>
      <w:r w:rsidRPr="00956428">
        <w:rPr>
          <w:rFonts w:ascii="Times New Roman" w:hAnsi="Times New Roman" w:cs="Times New Roman"/>
          <w:b/>
          <w:sz w:val="28"/>
          <w:szCs w:val="28"/>
        </w:rPr>
        <w:t>1.1. Економічна суть кондитерських виробів як об’єкта обліку та аудиту</w:t>
      </w:r>
    </w:p>
    <w:p w:rsidR="005F30D6" w:rsidRDefault="005F30D6" w:rsidP="00956428">
      <w:pPr>
        <w:tabs>
          <w:tab w:val="left" w:pos="9034"/>
        </w:tabs>
        <w:spacing w:after="0" w:line="360" w:lineRule="auto"/>
        <w:ind w:firstLine="709"/>
        <w:jc w:val="center"/>
        <w:rPr>
          <w:rFonts w:ascii="Times New Roman" w:hAnsi="Times New Roman" w:cs="Times New Roman"/>
          <w:b/>
          <w:sz w:val="28"/>
          <w:szCs w:val="28"/>
        </w:rPr>
      </w:pPr>
    </w:p>
    <w:p w:rsidR="005F30D6" w:rsidRPr="009C5E63" w:rsidRDefault="005F30D6" w:rsidP="005F30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Торгівля є важливим видом підприємницької діяльності, що займає лідируючі позиції по надходженнях до бюджету серед інших галузей національної економіки. </w:t>
      </w:r>
      <w:r w:rsidRPr="009C5E63">
        <w:rPr>
          <w:rFonts w:ascii="Times New Roman" w:hAnsi="Times New Roman" w:cs="Times New Roman"/>
          <w:sz w:val="28"/>
          <w:szCs w:val="28"/>
        </w:rPr>
        <w:t>Торгівля – особлива діял</w:t>
      </w:r>
      <w:r w:rsidR="002B1121">
        <w:rPr>
          <w:rFonts w:ascii="Times New Roman" w:hAnsi="Times New Roman" w:cs="Times New Roman"/>
          <w:sz w:val="28"/>
          <w:szCs w:val="28"/>
        </w:rPr>
        <w:t>ьність людей, пов'язана зі здій</w:t>
      </w:r>
      <w:r w:rsidRPr="009C5E63">
        <w:rPr>
          <w:rFonts w:ascii="Times New Roman" w:hAnsi="Times New Roman" w:cs="Times New Roman"/>
          <w:sz w:val="28"/>
          <w:szCs w:val="28"/>
        </w:rPr>
        <w:t xml:space="preserve">сненням актів купівлі-продажу, </w:t>
      </w:r>
      <w:r w:rsidR="002B1121">
        <w:rPr>
          <w:rFonts w:ascii="Times New Roman" w:hAnsi="Times New Roman" w:cs="Times New Roman"/>
          <w:sz w:val="28"/>
          <w:szCs w:val="28"/>
        </w:rPr>
        <w:t xml:space="preserve">і </w:t>
      </w:r>
      <w:r w:rsidRPr="009C5E63">
        <w:rPr>
          <w:rFonts w:ascii="Times New Roman" w:hAnsi="Times New Roman" w:cs="Times New Roman"/>
          <w:sz w:val="28"/>
          <w:szCs w:val="28"/>
        </w:rPr>
        <w:t xml:space="preserve">яка </w:t>
      </w:r>
      <w:r w:rsidR="002B1121">
        <w:rPr>
          <w:rFonts w:ascii="Times New Roman" w:hAnsi="Times New Roman" w:cs="Times New Roman"/>
          <w:sz w:val="28"/>
          <w:szCs w:val="28"/>
        </w:rPr>
        <w:t>представляє</w:t>
      </w:r>
      <w:r w:rsidRPr="009C5E63">
        <w:rPr>
          <w:rFonts w:ascii="Times New Roman" w:hAnsi="Times New Roman" w:cs="Times New Roman"/>
          <w:sz w:val="28"/>
          <w:szCs w:val="28"/>
        </w:rPr>
        <w:t xml:space="preserve"> сукупність технологічних та господарських операцій, спрямован</w:t>
      </w:r>
      <w:r w:rsidR="002B1121">
        <w:rPr>
          <w:rFonts w:ascii="Times New Roman" w:hAnsi="Times New Roman" w:cs="Times New Roman"/>
          <w:sz w:val="28"/>
          <w:szCs w:val="28"/>
        </w:rPr>
        <w:t>их</w:t>
      </w:r>
      <w:r w:rsidRPr="009C5E63">
        <w:rPr>
          <w:rFonts w:ascii="Times New Roman" w:hAnsi="Times New Roman" w:cs="Times New Roman"/>
          <w:sz w:val="28"/>
          <w:szCs w:val="28"/>
        </w:rPr>
        <w:t xml:space="preserve"> на обслуговування процесу обміну.</w:t>
      </w:r>
    </w:p>
    <w:p w:rsidR="005F30D6" w:rsidRPr="00172579" w:rsidRDefault="005F30D6" w:rsidP="005F30D6">
      <w:pPr>
        <w:spacing w:after="0" w:line="360" w:lineRule="auto"/>
        <w:ind w:firstLine="709"/>
        <w:jc w:val="both"/>
        <w:rPr>
          <w:rStyle w:val="a9"/>
          <w:rFonts w:ascii="Times New Roman" w:hAnsi="Times New Roman" w:cs="Times New Roman"/>
          <w:sz w:val="28"/>
          <w:szCs w:val="28"/>
        </w:rPr>
      </w:pPr>
      <w:r w:rsidRPr="00172579">
        <w:rPr>
          <w:rStyle w:val="a9"/>
          <w:rFonts w:ascii="Times New Roman" w:hAnsi="Times New Roman" w:cs="Times New Roman"/>
          <w:sz w:val="28"/>
          <w:szCs w:val="28"/>
        </w:rPr>
        <w:t>Про важливість торговельної галузі для вітчизняної економіки свідчит</w:t>
      </w:r>
      <w:r>
        <w:rPr>
          <w:rStyle w:val="a9"/>
          <w:rFonts w:ascii="Times New Roman" w:hAnsi="Times New Roman" w:cs="Times New Roman"/>
          <w:sz w:val="28"/>
          <w:szCs w:val="28"/>
        </w:rPr>
        <w:t>ь</w:t>
      </w:r>
      <w:r w:rsidRPr="00172579">
        <w:rPr>
          <w:rStyle w:val="a9"/>
          <w:rFonts w:ascii="Times New Roman" w:hAnsi="Times New Roman" w:cs="Times New Roman"/>
          <w:sz w:val="28"/>
          <w:szCs w:val="28"/>
        </w:rPr>
        <w:t xml:space="preserve"> той факт, що в Україні протягом всього періоду 2012-2020 роки частка підприємств торгівлі серед загальної кількості усіх вітчизняних підприємств була найбільшою і навіть за результатами 2012 року складала 50%.</w:t>
      </w:r>
    </w:p>
    <w:p w:rsidR="005F30D6" w:rsidRDefault="005F30D6" w:rsidP="005F30D6">
      <w:pPr>
        <w:spacing w:after="0" w:line="360" w:lineRule="auto"/>
        <w:ind w:firstLine="709"/>
        <w:jc w:val="both"/>
        <w:rPr>
          <w:rFonts w:ascii="Times New Roman" w:hAnsi="Times New Roman" w:cs="Times New Roman"/>
          <w:sz w:val="28"/>
          <w:lang w:val="ru-RU"/>
        </w:rPr>
      </w:pPr>
      <w:r w:rsidRPr="00172579">
        <w:rPr>
          <w:rFonts w:ascii="Times New Roman" w:hAnsi="Times New Roman" w:cs="Times New Roman"/>
          <w:sz w:val="28"/>
        </w:rPr>
        <w:t>На рис. 1</w:t>
      </w:r>
      <w:r w:rsidR="005239FB">
        <w:rPr>
          <w:rFonts w:ascii="Times New Roman" w:hAnsi="Times New Roman" w:cs="Times New Roman"/>
          <w:sz w:val="28"/>
        </w:rPr>
        <w:t xml:space="preserve">.1 </w:t>
      </w:r>
      <w:r w:rsidRPr="00172579">
        <w:rPr>
          <w:rFonts w:ascii="Times New Roman" w:hAnsi="Times New Roman" w:cs="Times New Roman"/>
          <w:sz w:val="28"/>
        </w:rPr>
        <w:t xml:space="preserve"> </w:t>
      </w:r>
      <w:proofErr w:type="spellStart"/>
      <w:r w:rsidRPr="00172579">
        <w:rPr>
          <w:rFonts w:ascii="Times New Roman" w:hAnsi="Times New Roman" w:cs="Times New Roman"/>
          <w:sz w:val="28"/>
        </w:rPr>
        <w:t>візуалізовано</w:t>
      </w:r>
      <w:proofErr w:type="spellEnd"/>
      <w:r w:rsidRPr="00172579">
        <w:rPr>
          <w:rFonts w:ascii="Times New Roman" w:hAnsi="Times New Roman" w:cs="Times New Roman"/>
          <w:sz w:val="28"/>
        </w:rPr>
        <w:t xml:space="preserve"> дані, що стверджують </w:t>
      </w:r>
      <w:r>
        <w:rPr>
          <w:rFonts w:ascii="Times New Roman" w:hAnsi="Times New Roman" w:cs="Times New Roman"/>
          <w:sz w:val="28"/>
        </w:rPr>
        <w:t>про важливість торгівельної діяльності</w:t>
      </w:r>
      <w:r w:rsidRPr="00172579">
        <w:rPr>
          <w:rFonts w:ascii="Times New Roman" w:hAnsi="Times New Roman" w:cs="Times New Roman"/>
          <w:sz w:val="28"/>
        </w:rPr>
        <w:t xml:space="preserve"> для розвитку національн</w:t>
      </w:r>
      <w:r>
        <w:rPr>
          <w:rFonts w:ascii="Times New Roman" w:hAnsi="Times New Roman" w:cs="Times New Roman"/>
          <w:sz w:val="28"/>
        </w:rPr>
        <w:t>ої економіки</w:t>
      </w:r>
      <w:r w:rsidRPr="00172579">
        <w:rPr>
          <w:rFonts w:ascii="Times New Roman" w:hAnsi="Times New Roman" w:cs="Times New Roman"/>
          <w:sz w:val="28"/>
        </w:rPr>
        <w:t xml:space="preserve"> </w:t>
      </w:r>
      <w:r w:rsidRPr="00371AD6">
        <w:rPr>
          <w:rFonts w:ascii="Times New Roman" w:hAnsi="Times New Roman" w:cs="Times New Roman"/>
          <w:sz w:val="28"/>
          <w:lang w:val="ru-RU"/>
        </w:rPr>
        <w:t>[</w:t>
      </w:r>
      <w:r w:rsidR="00C5064C">
        <w:rPr>
          <w:rFonts w:ascii="Times New Roman" w:hAnsi="Times New Roman" w:cs="Times New Roman"/>
          <w:sz w:val="28"/>
          <w:lang w:val="ru-RU"/>
        </w:rPr>
        <w:t>5</w:t>
      </w:r>
      <w:r w:rsidRPr="00371AD6">
        <w:rPr>
          <w:rFonts w:ascii="Times New Roman" w:hAnsi="Times New Roman" w:cs="Times New Roman"/>
          <w:sz w:val="28"/>
          <w:lang w:val="ru-RU"/>
        </w:rPr>
        <w:t>].</w:t>
      </w:r>
    </w:p>
    <w:p w:rsidR="005F30D6" w:rsidRDefault="005F30D6" w:rsidP="005F30D6">
      <w:pPr>
        <w:spacing w:after="0" w:line="360" w:lineRule="auto"/>
        <w:ind w:firstLine="709"/>
        <w:jc w:val="both"/>
        <w:rPr>
          <w:rFonts w:ascii="Times New Roman" w:hAnsi="Times New Roman" w:cs="Times New Roman"/>
          <w:sz w:val="28"/>
          <w:lang w:val="ru-RU"/>
        </w:rPr>
      </w:pPr>
      <w:r>
        <w:rPr>
          <w:noProof/>
          <w:lang w:eastAsia="uk-UA"/>
        </w:rPr>
        <w:drawing>
          <wp:anchor distT="0" distB="0" distL="114300" distR="114300" simplePos="0" relativeHeight="251661312" behindDoc="1" locked="0" layoutInCell="1" allowOverlap="1" wp14:anchorId="361C4F75" wp14:editId="77211125">
            <wp:simplePos x="0" y="0"/>
            <wp:positionH relativeFrom="column">
              <wp:posOffset>65405</wp:posOffset>
            </wp:positionH>
            <wp:positionV relativeFrom="paragraph">
              <wp:posOffset>54610</wp:posOffset>
            </wp:positionV>
            <wp:extent cx="6007100" cy="3219450"/>
            <wp:effectExtent l="0" t="0" r="0" b="0"/>
            <wp:wrapTight wrapText="bothSides">
              <wp:wrapPolygon edited="0">
                <wp:start x="8562" y="0"/>
                <wp:lineTo x="8562" y="2173"/>
                <wp:lineTo x="3973" y="2684"/>
                <wp:lineTo x="3288" y="2940"/>
                <wp:lineTo x="3288" y="6263"/>
                <wp:lineTo x="753" y="7541"/>
                <wp:lineTo x="205" y="7924"/>
                <wp:lineTo x="205" y="12014"/>
                <wp:lineTo x="753" y="12525"/>
                <wp:lineTo x="205" y="12653"/>
                <wp:lineTo x="205" y="16871"/>
                <wp:lineTo x="5754" y="18533"/>
                <wp:lineTo x="6850" y="18533"/>
                <wp:lineTo x="6850" y="20833"/>
                <wp:lineTo x="15549" y="20833"/>
                <wp:lineTo x="15549" y="18533"/>
                <wp:lineTo x="16097" y="18533"/>
                <wp:lineTo x="21166" y="16743"/>
                <wp:lineTo x="21303" y="12653"/>
                <wp:lineTo x="20687" y="12525"/>
                <wp:lineTo x="19317" y="12398"/>
                <wp:lineTo x="20892" y="11886"/>
                <wp:lineTo x="20961" y="7924"/>
                <wp:lineTo x="18632" y="6263"/>
                <wp:lineTo x="18769" y="3067"/>
                <wp:lineTo x="18084" y="2684"/>
                <wp:lineTo x="13768" y="2173"/>
                <wp:lineTo x="13768" y="0"/>
                <wp:lineTo x="8562" y="0"/>
              </wp:wrapPolygon>
            </wp:wrapTight>
            <wp:docPr id="1" name="Рисунок 1" descr="http://www.economy.nayka.com.ua/a/7_2012_26.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y.nayka.com.ua/a/7_2012_26.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0D6" w:rsidRDefault="005F30D6" w:rsidP="005F30D6">
      <w:pPr>
        <w:spacing w:after="0" w:line="360" w:lineRule="auto"/>
        <w:ind w:firstLine="709"/>
        <w:jc w:val="both"/>
        <w:rPr>
          <w:rFonts w:ascii="Times New Roman" w:hAnsi="Times New Roman" w:cs="Times New Roman"/>
          <w:sz w:val="28"/>
          <w:lang w:val="ru-RU"/>
        </w:rPr>
      </w:pPr>
    </w:p>
    <w:p w:rsidR="005F30D6" w:rsidRDefault="005F30D6" w:rsidP="005F30D6">
      <w:pPr>
        <w:spacing w:after="0" w:line="360" w:lineRule="auto"/>
        <w:ind w:firstLine="709"/>
        <w:jc w:val="both"/>
        <w:rPr>
          <w:rFonts w:ascii="Times New Roman" w:hAnsi="Times New Roman" w:cs="Times New Roman"/>
          <w:sz w:val="28"/>
          <w:lang w:val="ru-RU"/>
        </w:rPr>
      </w:pPr>
    </w:p>
    <w:p w:rsidR="005F30D6" w:rsidRDefault="005F30D6" w:rsidP="005F30D6">
      <w:pPr>
        <w:spacing w:after="0" w:line="360" w:lineRule="auto"/>
        <w:ind w:firstLine="709"/>
        <w:jc w:val="both"/>
        <w:rPr>
          <w:rFonts w:ascii="Times New Roman" w:hAnsi="Times New Roman" w:cs="Times New Roman"/>
          <w:sz w:val="28"/>
          <w:lang w:val="ru-RU"/>
        </w:rPr>
      </w:pPr>
    </w:p>
    <w:p w:rsidR="005F30D6" w:rsidRDefault="005F30D6" w:rsidP="005F30D6">
      <w:pPr>
        <w:spacing w:after="0" w:line="360" w:lineRule="auto"/>
        <w:ind w:firstLine="709"/>
        <w:jc w:val="both"/>
        <w:rPr>
          <w:rFonts w:ascii="Times New Roman" w:hAnsi="Times New Roman" w:cs="Times New Roman"/>
          <w:sz w:val="28"/>
          <w:lang w:val="ru-RU"/>
        </w:rPr>
      </w:pPr>
    </w:p>
    <w:p w:rsidR="005F30D6" w:rsidRDefault="005F30D6" w:rsidP="005F30D6">
      <w:pPr>
        <w:spacing w:after="0" w:line="360" w:lineRule="auto"/>
        <w:ind w:firstLine="709"/>
        <w:jc w:val="center"/>
        <w:rPr>
          <w:rFonts w:ascii="Times New Roman" w:hAnsi="Times New Roman" w:cs="Times New Roman"/>
          <w:i/>
          <w:sz w:val="28"/>
        </w:rPr>
      </w:pPr>
    </w:p>
    <w:p w:rsidR="005F30D6" w:rsidRDefault="005F30D6" w:rsidP="005F30D6">
      <w:pPr>
        <w:spacing w:after="0" w:line="360" w:lineRule="auto"/>
        <w:ind w:firstLine="709"/>
        <w:jc w:val="center"/>
        <w:rPr>
          <w:rFonts w:ascii="Times New Roman" w:hAnsi="Times New Roman" w:cs="Times New Roman"/>
          <w:i/>
          <w:sz w:val="28"/>
        </w:rPr>
      </w:pPr>
    </w:p>
    <w:p w:rsidR="005F30D6" w:rsidRPr="00371AD6" w:rsidRDefault="005F30D6" w:rsidP="005F30D6">
      <w:pPr>
        <w:spacing w:after="0" w:line="360" w:lineRule="auto"/>
        <w:ind w:firstLine="709"/>
        <w:jc w:val="center"/>
        <w:rPr>
          <w:rFonts w:ascii="Times New Roman" w:hAnsi="Times New Roman" w:cs="Times New Roman"/>
          <w:i/>
          <w:sz w:val="28"/>
        </w:rPr>
      </w:pPr>
      <w:r w:rsidRPr="00371AD6">
        <w:rPr>
          <w:rFonts w:ascii="Times New Roman" w:hAnsi="Times New Roman" w:cs="Times New Roman"/>
          <w:i/>
          <w:sz w:val="28"/>
        </w:rPr>
        <w:t xml:space="preserve">Рис. 1.1. Значення торгівельної діяльності в національній економці країни  </w:t>
      </w:r>
    </w:p>
    <w:p w:rsidR="005F30D6" w:rsidRDefault="005F30D6" w:rsidP="005F30D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Торгівельні п</w:t>
      </w:r>
      <w:r w:rsidRPr="00566EE2">
        <w:rPr>
          <w:rFonts w:ascii="Times New Roman" w:hAnsi="Times New Roman" w:cs="Times New Roman"/>
          <w:sz w:val="28"/>
        </w:rPr>
        <w:t>ідприємств</w:t>
      </w:r>
      <w:r>
        <w:rPr>
          <w:rFonts w:ascii="Times New Roman" w:hAnsi="Times New Roman" w:cs="Times New Roman"/>
          <w:sz w:val="28"/>
        </w:rPr>
        <w:t>а</w:t>
      </w:r>
      <w:r w:rsidRPr="00566EE2">
        <w:rPr>
          <w:rFonts w:ascii="Times New Roman" w:hAnsi="Times New Roman" w:cs="Times New Roman"/>
          <w:sz w:val="28"/>
        </w:rPr>
        <w:t xml:space="preserve"> є однією із найважливіших ланок економічної системи країни</w:t>
      </w:r>
      <w:r>
        <w:rPr>
          <w:rFonts w:ascii="Times New Roman" w:hAnsi="Times New Roman" w:cs="Times New Roman"/>
          <w:sz w:val="28"/>
        </w:rPr>
        <w:t xml:space="preserve">. </w:t>
      </w:r>
      <w:r w:rsidRPr="00566EE2">
        <w:rPr>
          <w:rFonts w:ascii="Times New Roman" w:hAnsi="Times New Roman" w:cs="Times New Roman"/>
          <w:sz w:val="28"/>
        </w:rPr>
        <w:t xml:space="preserve">Однак </w:t>
      </w:r>
      <w:r>
        <w:rPr>
          <w:rFonts w:ascii="Times New Roman" w:hAnsi="Times New Roman" w:cs="Times New Roman"/>
          <w:sz w:val="28"/>
        </w:rPr>
        <w:t>в нинішніх</w:t>
      </w:r>
      <w:r w:rsidRPr="00566EE2">
        <w:rPr>
          <w:rFonts w:ascii="Times New Roman" w:hAnsi="Times New Roman" w:cs="Times New Roman"/>
          <w:sz w:val="28"/>
        </w:rPr>
        <w:t xml:space="preserve"> умовах </w:t>
      </w:r>
      <w:r>
        <w:rPr>
          <w:rFonts w:ascii="Times New Roman" w:hAnsi="Times New Roman" w:cs="Times New Roman"/>
          <w:sz w:val="28"/>
        </w:rPr>
        <w:t>(</w:t>
      </w:r>
      <w:r w:rsidRPr="00566EE2">
        <w:rPr>
          <w:rFonts w:ascii="Times New Roman" w:hAnsi="Times New Roman" w:cs="Times New Roman"/>
          <w:sz w:val="28"/>
        </w:rPr>
        <w:t>постійн</w:t>
      </w:r>
      <w:r>
        <w:rPr>
          <w:rFonts w:ascii="Times New Roman" w:hAnsi="Times New Roman" w:cs="Times New Roman"/>
          <w:sz w:val="28"/>
        </w:rPr>
        <w:t>і</w:t>
      </w:r>
      <w:r w:rsidRPr="00566EE2">
        <w:rPr>
          <w:rFonts w:ascii="Times New Roman" w:hAnsi="Times New Roman" w:cs="Times New Roman"/>
          <w:sz w:val="28"/>
        </w:rPr>
        <w:t xml:space="preserve"> змін</w:t>
      </w:r>
      <w:r>
        <w:rPr>
          <w:rFonts w:ascii="Times New Roman" w:hAnsi="Times New Roman" w:cs="Times New Roman"/>
          <w:sz w:val="28"/>
        </w:rPr>
        <w:t>и</w:t>
      </w:r>
      <w:r w:rsidRPr="00566EE2">
        <w:rPr>
          <w:rFonts w:ascii="Times New Roman" w:hAnsi="Times New Roman" w:cs="Times New Roman"/>
          <w:sz w:val="28"/>
        </w:rPr>
        <w:t xml:space="preserve"> ринкової кон’юнктури</w:t>
      </w:r>
      <w:r>
        <w:rPr>
          <w:rFonts w:ascii="Times New Roman" w:hAnsi="Times New Roman" w:cs="Times New Roman"/>
          <w:sz w:val="28"/>
        </w:rPr>
        <w:t>;</w:t>
      </w:r>
      <w:r w:rsidRPr="00566EE2">
        <w:rPr>
          <w:rFonts w:ascii="Times New Roman" w:hAnsi="Times New Roman" w:cs="Times New Roman"/>
          <w:sz w:val="28"/>
        </w:rPr>
        <w:t xml:space="preserve"> </w:t>
      </w:r>
      <w:r>
        <w:rPr>
          <w:rFonts w:ascii="Times New Roman" w:hAnsi="Times New Roman" w:cs="Times New Roman"/>
          <w:sz w:val="28"/>
        </w:rPr>
        <w:t>коливання попиту та пропозиції;</w:t>
      </w:r>
      <w:r w:rsidRPr="00566EE2">
        <w:rPr>
          <w:rFonts w:ascii="Times New Roman" w:hAnsi="Times New Roman" w:cs="Times New Roman"/>
          <w:sz w:val="28"/>
        </w:rPr>
        <w:t xml:space="preserve"> нестачі ресурсів</w:t>
      </w:r>
      <w:r>
        <w:rPr>
          <w:rFonts w:ascii="Times New Roman" w:hAnsi="Times New Roman" w:cs="Times New Roman"/>
          <w:sz w:val="28"/>
        </w:rPr>
        <w:t>;</w:t>
      </w:r>
      <w:r w:rsidRPr="00566EE2">
        <w:rPr>
          <w:rFonts w:ascii="Times New Roman" w:hAnsi="Times New Roman" w:cs="Times New Roman"/>
          <w:sz w:val="28"/>
        </w:rPr>
        <w:t xml:space="preserve"> </w:t>
      </w:r>
      <w:r>
        <w:rPr>
          <w:rFonts w:ascii="Times New Roman" w:hAnsi="Times New Roman" w:cs="Times New Roman"/>
          <w:sz w:val="28"/>
        </w:rPr>
        <w:t xml:space="preserve">постійний вплив кризових </w:t>
      </w:r>
      <w:r w:rsidRPr="00566EE2">
        <w:rPr>
          <w:rFonts w:ascii="Times New Roman" w:hAnsi="Times New Roman" w:cs="Times New Roman"/>
          <w:sz w:val="28"/>
        </w:rPr>
        <w:t>явищ економіки</w:t>
      </w:r>
      <w:r>
        <w:rPr>
          <w:rFonts w:ascii="Times New Roman" w:hAnsi="Times New Roman" w:cs="Times New Roman"/>
          <w:sz w:val="28"/>
        </w:rPr>
        <w:t>)</w:t>
      </w:r>
      <w:r w:rsidRPr="00566EE2">
        <w:rPr>
          <w:rFonts w:ascii="Times New Roman" w:hAnsi="Times New Roman" w:cs="Times New Roman"/>
          <w:sz w:val="28"/>
        </w:rPr>
        <w:t xml:space="preserve"> постає проблема підтримання конкурентоспроможності бізнесу. </w:t>
      </w:r>
    </w:p>
    <w:p w:rsidR="005F30D6" w:rsidRDefault="002D5A62" w:rsidP="005F30D6">
      <w:pPr>
        <w:spacing w:after="0" w:line="360" w:lineRule="auto"/>
        <w:ind w:firstLine="709"/>
        <w:jc w:val="both"/>
        <w:rPr>
          <w:rFonts w:ascii="Times New Roman" w:hAnsi="Times New Roman" w:cs="Times New Roman"/>
          <w:sz w:val="28"/>
        </w:rPr>
      </w:pPr>
      <w:r>
        <w:rPr>
          <w:noProof/>
          <w:lang w:eastAsia="uk-UA"/>
        </w:rPr>
        <w:drawing>
          <wp:anchor distT="0" distB="0" distL="114300" distR="114300" simplePos="0" relativeHeight="251662336" behindDoc="1" locked="0" layoutInCell="1" allowOverlap="1" wp14:anchorId="5942D98A" wp14:editId="74A0722C">
            <wp:simplePos x="0" y="0"/>
            <wp:positionH relativeFrom="column">
              <wp:posOffset>147955</wp:posOffset>
            </wp:positionH>
            <wp:positionV relativeFrom="paragraph">
              <wp:posOffset>1215390</wp:posOffset>
            </wp:positionV>
            <wp:extent cx="5943600" cy="3359150"/>
            <wp:effectExtent l="0" t="0" r="0" b="0"/>
            <wp:wrapTight wrapText="bothSides">
              <wp:wrapPolygon edited="0">
                <wp:start x="346" y="0"/>
                <wp:lineTo x="346" y="3430"/>
                <wp:lineTo x="1938" y="4165"/>
                <wp:lineTo x="4569" y="4165"/>
                <wp:lineTo x="4638" y="7350"/>
                <wp:lineTo x="6162" y="8085"/>
                <wp:lineTo x="8515" y="8085"/>
                <wp:lineTo x="6231" y="9065"/>
                <wp:lineTo x="6092" y="9187"/>
                <wp:lineTo x="6092" y="12005"/>
                <wp:lineTo x="1938" y="13229"/>
                <wp:lineTo x="554" y="13842"/>
                <wp:lineTo x="554" y="16169"/>
                <wp:lineTo x="3877" y="17884"/>
                <wp:lineTo x="4223" y="17884"/>
                <wp:lineTo x="4223" y="20824"/>
                <wp:lineTo x="7823" y="21314"/>
                <wp:lineTo x="13915" y="21437"/>
                <wp:lineTo x="20492" y="21437"/>
                <wp:lineTo x="20631" y="18252"/>
                <wp:lineTo x="20285" y="18007"/>
                <wp:lineTo x="17238" y="17884"/>
                <wp:lineTo x="17446" y="15924"/>
                <wp:lineTo x="17585" y="13597"/>
                <wp:lineTo x="13846" y="12005"/>
                <wp:lineTo x="13915" y="10045"/>
                <wp:lineTo x="14815" y="8085"/>
                <wp:lineTo x="18277" y="8085"/>
                <wp:lineTo x="20562" y="7350"/>
                <wp:lineTo x="20562" y="4042"/>
                <wp:lineTo x="15785" y="2205"/>
                <wp:lineTo x="15785" y="0"/>
                <wp:lineTo x="346" y="0"/>
              </wp:wrapPolygon>
            </wp:wrapTight>
            <wp:docPr id="3" name="Рисунок 3" descr="http://www.economy.nayka.com.ua/a/2_2013_31.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y.nayka.com.ua/a/2_2013_31.files/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5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0D6">
        <w:rPr>
          <w:rFonts w:ascii="Times New Roman" w:hAnsi="Times New Roman" w:cs="Times New Roman"/>
          <w:sz w:val="28"/>
        </w:rPr>
        <w:t xml:space="preserve">Як відмічають науковці </w:t>
      </w:r>
      <w:r w:rsidR="005F30D6" w:rsidRPr="00566EE2">
        <w:rPr>
          <w:rFonts w:ascii="Times New Roman" w:hAnsi="Times New Roman" w:cs="Times New Roman"/>
          <w:sz w:val="28"/>
        </w:rPr>
        <w:t>[</w:t>
      </w:r>
      <w:r w:rsidR="00C5064C">
        <w:rPr>
          <w:rFonts w:ascii="Times New Roman" w:hAnsi="Times New Roman" w:cs="Times New Roman"/>
          <w:sz w:val="28"/>
          <w:lang w:val="ru-RU"/>
        </w:rPr>
        <w:t>39</w:t>
      </w:r>
      <w:r w:rsidR="005F30D6" w:rsidRPr="00566EE2">
        <w:rPr>
          <w:rFonts w:ascii="Times New Roman" w:hAnsi="Times New Roman" w:cs="Times New Roman"/>
          <w:sz w:val="28"/>
        </w:rPr>
        <w:t>]</w:t>
      </w:r>
      <w:r w:rsidR="005F30D6">
        <w:rPr>
          <w:rFonts w:ascii="Times New Roman" w:hAnsi="Times New Roman" w:cs="Times New Roman"/>
          <w:sz w:val="28"/>
        </w:rPr>
        <w:t>, суттєвий</w:t>
      </w:r>
      <w:r w:rsidR="005F30D6" w:rsidRPr="00566EE2">
        <w:rPr>
          <w:rFonts w:ascii="Times New Roman" w:hAnsi="Times New Roman" w:cs="Times New Roman"/>
          <w:sz w:val="28"/>
        </w:rPr>
        <w:t xml:space="preserve"> вплив на конкурентоспроможність підприємства мають </w:t>
      </w:r>
      <w:r w:rsidR="005F30D6">
        <w:rPr>
          <w:rFonts w:ascii="Times New Roman" w:hAnsi="Times New Roman" w:cs="Times New Roman"/>
          <w:sz w:val="28"/>
        </w:rPr>
        <w:t xml:space="preserve">все таки </w:t>
      </w:r>
      <w:r w:rsidR="005F30D6" w:rsidRPr="00566EE2">
        <w:rPr>
          <w:rFonts w:ascii="Times New Roman" w:hAnsi="Times New Roman" w:cs="Times New Roman"/>
          <w:sz w:val="28"/>
        </w:rPr>
        <w:t xml:space="preserve">зовнішні </w:t>
      </w:r>
      <w:r w:rsidR="005F30D6">
        <w:rPr>
          <w:rFonts w:ascii="Times New Roman" w:hAnsi="Times New Roman" w:cs="Times New Roman"/>
          <w:sz w:val="28"/>
        </w:rPr>
        <w:t xml:space="preserve">чинники – </w:t>
      </w:r>
      <w:r w:rsidR="005F30D6" w:rsidRPr="00566EE2">
        <w:rPr>
          <w:rFonts w:ascii="Times New Roman" w:hAnsi="Times New Roman" w:cs="Times New Roman"/>
          <w:sz w:val="28"/>
        </w:rPr>
        <w:t>стан ринку товарів</w:t>
      </w:r>
      <w:r w:rsidR="005F30D6">
        <w:rPr>
          <w:rFonts w:ascii="Times New Roman" w:hAnsi="Times New Roman" w:cs="Times New Roman"/>
          <w:sz w:val="28"/>
        </w:rPr>
        <w:t xml:space="preserve">; </w:t>
      </w:r>
      <w:r w:rsidR="005F30D6" w:rsidRPr="00566EE2">
        <w:rPr>
          <w:rFonts w:ascii="Times New Roman" w:hAnsi="Times New Roman" w:cs="Times New Roman"/>
          <w:sz w:val="28"/>
        </w:rPr>
        <w:t>ступінь державного регулювання</w:t>
      </w:r>
      <w:r w:rsidR="005F30D6">
        <w:rPr>
          <w:rFonts w:ascii="Times New Roman" w:hAnsi="Times New Roman" w:cs="Times New Roman"/>
          <w:sz w:val="28"/>
        </w:rPr>
        <w:t>; стан</w:t>
      </w:r>
      <w:r w:rsidR="005F30D6" w:rsidRPr="00566EE2">
        <w:rPr>
          <w:rFonts w:ascii="Times New Roman" w:hAnsi="Times New Roman" w:cs="Times New Roman"/>
          <w:sz w:val="28"/>
        </w:rPr>
        <w:t xml:space="preserve"> технологій</w:t>
      </w:r>
      <w:r w:rsidR="005F30D6">
        <w:rPr>
          <w:rFonts w:ascii="Times New Roman" w:hAnsi="Times New Roman" w:cs="Times New Roman"/>
          <w:sz w:val="28"/>
        </w:rPr>
        <w:t>;</w:t>
      </w:r>
      <w:r w:rsidR="005F30D6" w:rsidRPr="00566EE2">
        <w:rPr>
          <w:rFonts w:ascii="Times New Roman" w:hAnsi="Times New Roman" w:cs="Times New Roman"/>
          <w:sz w:val="28"/>
        </w:rPr>
        <w:t xml:space="preserve"> </w:t>
      </w:r>
      <w:r w:rsidR="005F30D6">
        <w:rPr>
          <w:rFonts w:ascii="Times New Roman" w:hAnsi="Times New Roman" w:cs="Times New Roman"/>
          <w:sz w:val="28"/>
        </w:rPr>
        <w:t xml:space="preserve">інноваційний розвиток тощо </w:t>
      </w:r>
      <w:r w:rsidR="005F30D6" w:rsidRPr="00566EE2">
        <w:rPr>
          <w:rFonts w:ascii="Times New Roman" w:hAnsi="Times New Roman" w:cs="Times New Roman"/>
          <w:sz w:val="28"/>
        </w:rPr>
        <w:t xml:space="preserve"> </w:t>
      </w:r>
      <w:r w:rsidR="005F30D6">
        <w:rPr>
          <w:rFonts w:ascii="Times New Roman" w:hAnsi="Times New Roman" w:cs="Times New Roman"/>
          <w:sz w:val="28"/>
        </w:rPr>
        <w:t>(рис. </w:t>
      </w:r>
      <w:r w:rsidR="005F30D6" w:rsidRPr="00566EE2">
        <w:rPr>
          <w:rFonts w:ascii="Times New Roman" w:hAnsi="Times New Roman" w:cs="Times New Roman"/>
          <w:sz w:val="28"/>
        </w:rPr>
        <w:t>1</w:t>
      </w:r>
      <w:r w:rsidR="005F30D6">
        <w:rPr>
          <w:rFonts w:ascii="Times New Roman" w:hAnsi="Times New Roman" w:cs="Times New Roman"/>
          <w:sz w:val="28"/>
        </w:rPr>
        <w:t>.2)</w:t>
      </w:r>
      <w:r w:rsidR="005F30D6" w:rsidRPr="00566EE2">
        <w:rPr>
          <w:rFonts w:ascii="Times New Roman" w:hAnsi="Times New Roman" w:cs="Times New Roman"/>
          <w:sz w:val="28"/>
        </w:rPr>
        <w:t>. </w:t>
      </w: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5F30D6" w:rsidRDefault="005F30D6" w:rsidP="005F30D6">
      <w:pPr>
        <w:spacing w:after="0" w:line="360" w:lineRule="auto"/>
        <w:ind w:firstLine="709"/>
        <w:jc w:val="both"/>
        <w:rPr>
          <w:rFonts w:ascii="Times New Roman" w:hAnsi="Times New Roman" w:cs="Times New Roman"/>
          <w:sz w:val="28"/>
        </w:rPr>
      </w:pPr>
    </w:p>
    <w:p w:rsidR="002D5A62" w:rsidRDefault="002D5A62" w:rsidP="005F30D6">
      <w:pPr>
        <w:spacing w:after="0" w:line="360" w:lineRule="auto"/>
        <w:ind w:firstLine="851"/>
        <w:jc w:val="center"/>
        <w:rPr>
          <w:rFonts w:ascii="Times New Roman" w:hAnsi="Times New Roman" w:cs="Times New Roman"/>
          <w:i/>
          <w:sz w:val="28"/>
        </w:rPr>
      </w:pPr>
    </w:p>
    <w:p w:rsidR="002D5A62" w:rsidRDefault="002D5A62" w:rsidP="005F30D6">
      <w:pPr>
        <w:spacing w:after="0" w:line="360" w:lineRule="auto"/>
        <w:ind w:firstLine="851"/>
        <w:jc w:val="center"/>
        <w:rPr>
          <w:rFonts w:ascii="Times New Roman" w:hAnsi="Times New Roman" w:cs="Times New Roman"/>
          <w:i/>
          <w:sz w:val="28"/>
        </w:rPr>
      </w:pPr>
    </w:p>
    <w:p w:rsidR="005F30D6" w:rsidRPr="00F8685A" w:rsidRDefault="005F30D6" w:rsidP="005F30D6">
      <w:pPr>
        <w:spacing w:after="0" w:line="360" w:lineRule="auto"/>
        <w:ind w:firstLine="851"/>
        <w:jc w:val="center"/>
        <w:rPr>
          <w:rFonts w:ascii="Times New Roman" w:hAnsi="Times New Roman" w:cs="Times New Roman"/>
          <w:i/>
          <w:sz w:val="28"/>
        </w:rPr>
      </w:pPr>
      <w:r w:rsidRPr="00F8685A">
        <w:rPr>
          <w:rFonts w:ascii="Times New Roman" w:hAnsi="Times New Roman" w:cs="Times New Roman"/>
          <w:i/>
          <w:sz w:val="28"/>
        </w:rPr>
        <w:t>Рис. 1</w:t>
      </w:r>
      <w:r w:rsidR="005239FB">
        <w:rPr>
          <w:rFonts w:ascii="Times New Roman" w:hAnsi="Times New Roman" w:cs="Times New Roman"/>
          <w:i/>
          <w:sz w:val="28"/>
        </w:rPr>
        <w:t>.2</w:t>
      </w:r>
      <w:r w:rsidRPr="00F8685A">
        <w:rPr>
          <w:rFonts w:ascii="Times New Roman" w:hAnsi="Times New Roman" w:cs="Times New Roman"/>
          <w:i/>
          <w:sz w:val="28"/>
        </w:rPr>
        <w:t xml:space="preserve">. </w:t>
      </w:r>
      <w:r>
        <w:rPr>
          <w:rFonts w:ascii="Times New Roman" w:hAnsi="Times New Roman" w:cs="Times New Roman"/>
          <w:i/>
          <w:sz w:val="28"/>
        </w:rPr>
        <w:t xml:space="preserve">Схема </w:t>
      </w:r>
      <w:r w:rsidRPr="00F8685A">
        <w:rPr>
          <w:rFonts w:ascii="Times New Roman" w:hAnsi="Times New Roman" w:cs="Times New Roman"/>
          <w:i/>
          <w:sz w:val="28"/>
        </w:rPr>
        <w:t>процес</w:t>
      </w:r>
      <w:r>
        <w:rPr>
          <w:rFonts w:ascii="Times New Roman" w:hAnsi="Times New Roman" w:cs="Times New Roman"/>
          <w:i/>
          <w:sz w:val="28"/>
        </w:rPr>
        <w:t>у</w:t>
      </w:r>
      <w:r w:rsidRPr="00F8685A">
        <w:rPr>
          <w:rFonts w:ascii="Times New Roman" w:hAnsi="Times New Roman" w:cs="Times New Roman"/>
          <w:i/>
          <w:sz w:val="28"/>
        </w:rPr>
        <w:t xml:space="preserve"> управління конкурентоспроможністю підприємства</w:t>
      </w:r>
      <w:r>
        <w:rPr>
          <w:rFonts w:ascii="Times New Roman" w:hAnsi="Times New Roman" w:cs="Times New Roman"/>
          <w:i/>
          <w:sz w:val="28"/>
        </w:rPr>
        <w:t xml:space="preserve"> та чинники  впливу на нього</w:t>
      </w:r>
    </w:p>
    <w:p w:rsidR="005F30D6" w:rsidRPr="005F30D6" w:rsidRDefault="005F30D6" w:rsidP="005F30D6">
      <w:pPr>
        <w:spacing w:after="0" w:line="360" w:lineRule="auto"/>
        <w:ind w:firstLine="709"/>
        <w:jc w:val="both"/>
        <w:rPr>
          <w:rFonts w:ascii="Times New Roman" w:hAnsi="Times New Roman" w:cs="Times New Roman"/>
          <w:sz w:val="24"/>
        </w:rPr>
      </w:pPr>
      <w:r w:rsidRPr="00F8685A">
        <w:rPr>
          <w:rFonts w:ascii="Times New Roman" w:hAnsi="Times New Roman" w:cs="Times New Roman"/>
          <w:sz w:val="24"/>
        </w:rPr>
        <w:t>Адаптова</w:t>
      </w:r>
      <w:r w:rsidRPr="005F30D6">
        <w:rPr>
          <w:rFonts w:ascii="Times New Roman" w:hAnsi="Times New Roman" w:cs="Times New Roman"/>
          <w:sz w:val="24"/>
        </w:rPr>
        <w:t>н</w:t>
      </w:r>
      <w:r w:rsidRPr="00F8685A">
        <w:rPr>
          <w:rFonts w:ascii="Times New Roman" w:hAnsi="Times New Roman" w:cs="Times New Roman"/>
          <w:sz w:val="24"/>
        </w:rPr>
        <w:t xml:space="preserve">о за </w:t>
      </w:r>
      <w:r w:rsidRPr="005F30D6">
        <w:rPr>
          <w:rFonts w:ascii="Times New Roman" w:hAnsi="Times New Roman" w:cs="Times New Roman"/>
          <w:sz w:val="24"/>
        </w:rPr>
        <w:t>[</w:t>
      </w:r>
      <w:r w:rsidR="00C5064C" w:rsidRPr="00C5064C">
        <w:rPr>
          <w:rFonts w:ascii="Times New Roman" w:hAnsi="Times New Roman" w:cs="Times New Roman"/>
          <w:sz w:val="24"/>
        </w:rPr>
        <w:t>39</w:t>
      </w:r>
      <w:r w:rsidRPr="005F30D6">
        <w:rPr>
          <w:rFonts w:ascii="Times New Roman" w:hAnsi="Times New Roman" w:cs="Times New Roman"/>
          <w:sz w:val="24"/>
        </w:rPr>
        <w:t>]</w:t>
      </w:r>
    </w:p>
    <w:p w:rsidR="005F30D6" w:rsidRDefault="005F30D6" w:rsidP="005F30D6">
      <w:pPr>
        <w:spacing w:after="0" w:line="360" w:lineRule="auto"/>
        <w:ind w:firstLine="709"/>
        <w:jc w:val="both"/>
        <w:rPr>
          <w:rFonts w:ascii="Times New Roman" w:hAnsi="Times New Roman" w:cs="Times New Roman"/>
          <w:sz w:val="24"/>
        </w:rPr>
      </w:pPr>
    </w:p>
    <w:p w:rsidR="005F30D6" w:rsidRPr="005F30D6" w:rsidRDefault="005F30D6" w:rsidP="005F30D6">
      <w:pPr>
        <w:spacing w:after="0" w:line="360" w:lineRule="auto"/>
        <w:ind w:firstLine="709"/>
        <w:jc w:val="both"/>
        <w:rPr>
          <w:rStyle w:val="fontstyle01"/>
          <w:rFonts w:ascii="Times New Roman" w:hAnsi="Times New Roman" w:cs="Times New Roman"/>
          <w:sz w:val="28"/>
          <w:szCs w:val="28"/>
        </w:rPr>
      </w:pPr>
      <w:r w:rsidRPr="005F30D6">
        <w:rPr>
          <w:rStyle w:val="fontstyle01"/>
          <w:rFonts w:ascii="Times New Roman" w:hAnsi="Times New Roman" w:cs="Times New Roman"/>
          <w:sz w:val="28"/>
          <w:szCs w:val="28"/>
        </w:rPr>
        <w:t>Невід’ємною складовою забезпечення належного рівня конкурентоспроможності підприємств є дослідження ринку, на якому функціонує підприємство, та розробка ефективної стратегії підтримки та посилення його конкурентних позицій [</w:t>
      </w:r>
      <w:r w:rsidR="00C5064C" w:rsidRPr="00C5064C">
        <w:rPr>
          <w:rStyle w:val="fontstyle01"/>
          <w:rFonts w:ascii="Times New Roman" w:hAnsi="Times New Roman" w:cs="Times New Roman"/>
          <w:sz w:val="28"/>
          <w:szCs w:val="28"/>
        </w:rPr>
        <w:t>12</w:t>
      </w:r>
      <w:r w:rsidRPr="005F30D6">
        <w:rPr>
          <w:rStyle w:val="fontstyle01"/>
          <w:rFonts w:ascii="Times New Roman" w:hAnsi="Times New Roman" w:cs="Times New Roman"/>
          <w:sz w:val="28"/>
          <w:szCs w:val="28"/>
        </w:rPr>
        <w:t xml:space="preserve">]. </w:t>
      </w:r>
    </w:p>
    <w:p w:rsidR="005F30D6" w:rsidRPr="00AE4CAB" w:rsidRDefault="005F30D6" w:rsidP="005F30D6">
      <w:pPr>
        <w:spacing w:after="0" w:line="360" w:lineRule="auto"/>
        <w:ind w:firstLine="709"/>
        <w:jc w:val="both"/>
        <w:rPr>
          <w:rStyle w:val="fontstyle01"/>
          <w:rFonts w:ascii="Times New Roman" w:hAnsi="Times New Roman" w:cs="Times New Roman"/>
          <w:sz w:val="28"/>
          <w:szCs w:val="28"/>
        </w:rPr>
      </w:pPr>
      <w:r w:rsidRPr="005F30D6">
        <w:rPr>
          <w:rStyle w:val="fontstyle01"/>
          <w:rFonts w:ascii="Times New Roman" w:hAnsi="Times New Roman" w:cs="Times New Roman"/>
          <w:sz w:val="28"/>
          <w:szCs w:val="28"/>
        </w:rPr>
        <w:t xml:space="preserve">Оскільки об’єктом нашого дослідження є кондитерські вироби, як об’єкт обліку й аудиту, розглянемо насамперед, стан ринку кондитерських виробів. </w:t>
      </w:r>
      <w:r w:rsidRPr="005F30D6">
        <w:rPr>
          <w:rStyle w:val="fontstyle01"/>
          <w:rFonts w:ascii="Times New Roman" w:hAnsi="Times New Roman" w:cs="Times New Roman"/>
          <w:sz w:val="28"/>
          <w:szCs w:val="28"/>
        </w:rPr>
        <w:lastRenderedPageBreak/>
        <w:t>Кондитерське виробництво країни є висококонцентрованим і представлене близько 800 компаніями.</w:t>
      </w:r>
      <w:r w:rsidRPr="005F30D6">
        <w:rPr>
          <w:rFonts w:ascii="Times New Roman" w:hAnsi="Times New Roman" w:cs="Times New Roman"/>
          <w:sz w:val="28"/>
          <w:szCs w:val="28"/>
        </w:rPr>
        <w:t xml:space="preserve"> Найбільшими виробниками кондитерських виробів є:  Житомирська кондитерська фабрика «Житомирські Ласощі», корпорації «</w:t>
      </w:r>
      <w:proofErr w:type="spellStart"/>
      <w:r w:rsidRPr="005F30D6">
        <w:rPr>
          <w:rFonts w:ascii="Times New Roman" w:hAnsi="Times New Roman" w:cs="Times New Roman"/>
          <w:sz w:val="28"/>
          <w:szCs w:val="28"/>
        </w:rPr>
        <w:t>Roshen</w:t>
      </w:r>
      <w:proofErr w:type="spellEnd"/>
      <w:r w:rsidRPr="005F30D6">
        <w:rPr>
          <w:rFonts w:ascii="Times New Roman" w:hAnsi="Times New Roman" w:cs="Times New Roman"/>
          <w:sz w:val="28"/>
          <w:szCs w:val="28"/>
        </w:rPr>
        <w:t>»</w:t>
      </w:r>
      <w:r w:rsidRPr="00AE4CAB">
        <w:rPr>
          <w:rFonts w:ascii="Times New Roman" w:hAnsi="Times New Roman" w:cs="Times New Roman"/>
          <w:sz w:val="28"/>
          <w:szCs w:val="28"/>
        </w:rPr>
        <w:t xml:space="preserve"> і «Бісквіт-Шоколад», «</w:t>
      </w:r>
      <w:proofErr w:type="spellStart"/>
      <w:r w:rsidRPr="00AE4CAB">
        <w:rPr>
          <w:rFonts w:ascii="Times New Roman" w:hAnsi="Times New Roman" w:cs="Times New Roman"/>
          <w:sz w:val="28"/>
          <w:szCs w:val="28"/>
        </w:rPr>
        <w:t>Конті</w:t>
      </w:r>
      <w:proofErr w:type="spellEnd"/>
      <w:r w:rsidRPr="00AE4CAB">
        <w:rPr>
          <w:rFonts w:ascii="Times New Roman" w:hAnsi="Times New Roman" w:cs="Times New Roman"/>
          <w:sz w:val="28"/>
          <w:szCs w:val="28"/>
        </w:rPr>
        <w:t xml:space="preserve">» </w:t>
      </w:r>
      <w:r>
        <w:rPr>
          <w:rFonts w:ascii="Times New Roman" w:hAnsi="Times New Roman" w:cs="Times New Roman"/>
          <w:sz w:val="28"/>
          <w:szCs w:val="28"/>
        </w:rPr>
        <w:t>й</w:t>
      </w:r>
      <w:r w:rsidRPr="00AE4CAB">
        <w:rPr>
          <w:rFonts w:ascii="Times New Roman" w:hAnsi="Times New Roman" w:cs="Times New Roman"/>
          <w:sz w:val="28"/>
          <w:szCs w:val="28"/>
        </w:rPr>
        <w:t xml:space="preserve"> «АВК», ПАТ «</w:t>
      </w:r>
      <w:proofErr w:type="spellStart"/>
      <w:r w:rsidRPr="00AE4CAB">
        <w:rPr>
          <w:rFonts w:ascii="Times New Roman" w:hAnsi="Times New Roman" w:cs="Times New Roman"/>
          <w:sz w:val="28"/>
          <w:szCs w:val="28"/>
        </w:rPr>
        <w:t>Полтавкондитер</w:t>
      </w:r>
      <w:proofErr w:type="spellEnd"/>
      <w:r w:rsidRPr="00AE4CAB">
        <w:rPr>
          <w:rFonts w:ascii="Times New Roman" w:hAnsi="Times New Roman" w:cs="Times New Roman"/>
          <w:sz w:val="28"/>
          <w:szCs w:val="28"/>
        </w:rPr>
        <w:t>», компанія «</w:t>
      </w:r>
      <w:proofErr w:type="spellStart"/>
      <w:r w:rsidRPr="00AE4CAB">
        <w:rPr>
          <w:rFonts w:ascii="Times New Roman" w:hAnsi="Times New Roman" w:cs="Times New Roman"/>
          <w:sz w:val="28"/>
          <w:szCs w:val="28"/>
        </w:rPr>
        <w:t>Nestle</w:t>
      </w:r>
      <w:proofErr w:type="spellEnd"/>
      <w:r w:rsidRPr="00AE4CAB">
        <w:rPr>
          <w:rFonts w:ascii="Times New Roman" w:hAnsi="Times New Roman" w:cs="Times New Roman"/>
          <w:sz w:val="28"/>
          <w:szCs w:val="28"/>
        </w:rPr>
        <w:t>», ПАТ «</w:t>
      </w:r>
      <w:proofErr w:type="spellStart"/>
      <w:r w:rsidRPr="00AE4CAB">
        <w:rPr>
          <w:rFonts w:ascii="Times New Roman" w:hAnsi="Times New Roman" w:cs="Times New Roman"/>
          <w:sz w:val="28"/>
          <w:szCs w:val="28"/>
        </w:rPr>
        <w:t>Монделіс</w:t>
      </w:r>
      <w:proofErr w:type="spellEnd"/>
      <w:r w:rsidRPr="00AE4CAB">
        <w:rPr>
          <w:rFonts w:ascii="Times New Roman" w:hAnsi="Times New Roman" w:cs="Times New Roman"/>
          <w:sz w:val="28"/>
          <w:szCs w:val="28"/>
        </w:rPr>
        <w:t xml:space="preserve"> Україна», ПрАТ «</w:t>
      </w:r>
      <w:proofErr w:type="spellStart"/>
      <w:r w:rsidRPr="00AE4CAB">
        <w:rPr>
          <w:rFonts w:ascii="Times New Roman" w:hAnsi="Times New Roman" w:cs="Times New Roman"/>
          <w:sz w:val="28"/>
          <w:szCs w:val="28"/>
        </w:rPr>
        <w:t>Одесакондитер</w:t>
      </w:r>
      <w:proofErr w:type="spellEnd"/>
      <w:r w:rsidRPr="00AE4CAB">
        <w:rPr>
          <w:rFonts w:ascii="Times New Roman" w:hAnsi="Times New Roman" w:cs="Times New Roman"/>
          <w:sz w:val="28"/>
          <w:szCs w:val="28"/>
        </w:rPr>
        <w:t>» тощо.</w:t>
      </w:r>
    </w:p>
    <w:p w:rsidR="005F30D6" w:rsidRPr="005F30D6" w:rsidRDefault="005F30D6" w:rsidP="005F30D6">
      <w:pPr>
        <w:spacing w:after="0" w:line="360" w:lineRule="auto"/>
        <w:ind w:firstLine="709"/>
        <w:jc w:val="both"/>
        <w:rPr>
          <w:rStyle w:val="fontstyle01"/>
          <w:rFonts w:ascii="Times New Roman" w:hAnsi="Times New Roman" w:cs="Times New Roman"/>
          <w:sz w:val="28"/>
          <w:szCs w:val="28"/>
        </w:rPr>
      </w:pPr>
      <w:r w:rsidRPr="005F30D6">
        <w:rPr>
          <w:rStyle w:val="fontstyle01"/>
          <w:rFonts w:ascii="Times New Roman" w:hAnsi="Times New Roman" w:cs="Times New Roman"/>
          <w:sz w:val="28"/>
          <w:szCs w:val="28"/>
        </w:rPr>
        <w:t>Сучасні обсяги виробництва в кондитерській сфері забезпечують внутрішній попит на кондитерську продукцію в Україні та створюють</w:t>
      </w:r>
      <w:r w:rsidR="00C5064C">
        <w:rPr>
          <w:rStyle w:val="fontstyle01"/>
          <w:rFonts w:ascii="Times New Roman" w:hAnsi="Times New Roman" w:cs="Times New Roman"/>
          <w:sz w:val="28"/>
          <w:szCs w:val="28"/>
        </w:rPr>
        <w:t xml:space="preserve"> експортний потенціал [</w:t>
      </w:r>
      <w:r w:rsidR="00C5064C">
        <w:rPr>
          <w:rStyle w:val="fontstyle01"/>
          <w:rFonts w:ascii="Times New Roman" w:hAnsi="Times New Roman" w:cs="Times New Roman"/>
          <w:sz w:val="28"/>
          <w:szCs w:val="28"/>
          <w:lang w:val="ru-RU"/>
        </w:rPr>
        <w:t>12</w:t>
      </w:r>
      <w:r w:rsidRPr="005F30D6">
        <w:rPr>
          <w:rStyle w:val="fontstyle01"/>
          <w:rFonts w:ascii="Times New Roman" w:hAnsi="Times New Roman" w:cs="Times New Roman"/>
          <w:sz w:val="28"/>
          <w:szCs w:val="28"/>
        </w:rPr>
        <w:t xml:space="preserve">]. </w:t>
      </w:r>
    </w:p>
    <w:p w:rsidR="005F30D6" w:rsidRPr="005F30D6" w:rsidRDefault="005F30D6" w:rsidP="005F30D6">
      <w:pPr>
        <w:spacing w:after="0" w:line="360" w:lineRule="auto"/>
        <w:ind w:firstLine="709"/>
        <w:jc w:val="both"/>
        <w:rPr>
          <w:rStyle w:val="fontstyle01"/>
          <w:rFonts w:ascii="Times New Roman" w:hAnsi="Times New Roman" w:cs="Times New Roman"/>
          <w:sz w:val="28"/>
          <w:szCs w:val="28"/>
        </w:rPr>
      </w:pPr>
      <w:r w:rsidRPr="005F30D6">
        <w:rPr>
          <w:rStyle w:val="fontstyle01"/>
          <w:rFonts w:ascii="Times New Roman" w:hAnsi="Times New Roman" w:cs="Times New Roman"/>
          <w:sz w:val="28"/>
          <w:szCs w:val="28"/>
        </w:rPr>
        <w:t>За проведеними дослідженнями аналітиків, Україна входить у десятку найвідданіших любителів кондитерських виробів. За рік у середньому українці з'їдають близько 15 кг кондитерських виробів [</w:t>
      </w:r>
      <w:r w:rsidR="00C5064C">
        <w:rPr>
          <w:rStyle w:val="fontstyle01"/>
          <w:rFonts w:ascii="Times New Roman" w:hAnsi="Times New Roman" w:cs="Times New Roman"/>
          <w:sz w:val="28"/>
          <w:szCs w:val="28"/>
          <w:lang w:val="ru-RU"/>
        </w:rPr>
        <w:t>2</w:t>
      </w:r>
      <w:r w:rsidRPr="005F30D6">
        <w:rPr>
          <w:rStyle w:val="fontstyle01"/>
          <w:rFonts w:ascii="Times New Roman" w:hAnsi="Times New Roman" w:cs="Times New Roman"/>
          <w:sz w:val="28"/>
          <w:szCs w:val="28"/>
        </w:rPr>
        <w:t xml:space="preserve">]. </w:t>
      </w:r>
    </w:p>
    <w:p w:rsidR="005F30D6" w:rsidRPr="005F30D6" w:rsidRDefault="005F30D6" w:rsidP="005F30D6">
      <w:pPr>
        <w:spacing w:after="0" w:line="360" w:lineRule="auto"/>
        <w:ind w:firstLine="709"/>
        <w:jc w:val="both"/>
        <w:rPr>
          <w:rStyle w:val="fontstyle01"/>
          <w:rFonts w:ascii="Times New Roman" w:hAnsi="Times New Roman" w:cs="Times New Roman"/>
          <w:sz w:val="28"/>
          <w:szCs w:val="28"/>
        </w:rPr>
      </w:pPr>
      <w:r w:rsidRPr="005F30D6">
        <w:rPr>
          <w:rStyle w:val="fontstyle01"/>
          <w:rFonts w:ascii="Times New Roman" w:hAnsi="Times New Roman" w:cs="Times New Roman"/>
          <w:sz w:val="28"/>
          <w:szCs w:val="28"/>
        </w:rPr>
        <w:t xml:space="preserve">Вітчизняна сфера кондитерських виробів сьогодні найбільш конкурентоспроможна і </w:t>
      </w:r>
      <w:proofErr w:type="spellStart"/>
      <w:r w:rsidRPr="005F30D6">
        <w:rPr>
          <w:rStyle w:val="fontstyle01"/>
          <w:rFonts w:ascii="Times New Roman" w:hAnsi="Times New Roman" w:cs="Times New Roman"/>
          <w:sz w:val="28"/>
          <w:szCs w:val="28"/>
        </w:rPr>
        <w:t>високомодернізована</w:t>
      </w:r>
      <w:proofErr w:type="spellEnd"/>
      <w:r w:rsidRPr="005F30D6">
        <w:rPr>
          <w:rStyle w:val="fontstyle01"/>
          <w:rFonts w:ascii="Times New Roman" w:hAnsi="Times New Roman" w:cs="Times New Roman"/>
          <w:sz w:val="28"/>
          <w:szCs w:val="28"/>
        </w:rPr>
        <w:t xml:space="preserve"> – більше 95% ринку займають товари вітчизняних компаній. Але, як і будь-яка сфера національної економіки, </w:t>
      </w:r>
      <w:proofErr w:type="spellStart"/>
      <w:r w:rsidRPr="005F30D6">
        <w:rPr>
          <w:rStyle w:val="fontstyle01"/>
          <w:rFonts w:ascii="Times New Roman" w:hAnsi="Times New Roman" w:cs="Times New Roman"/>
          <w:sz w:val="28"/>
          <w:szCs w:val="28"/>
        </w:rPr>
        <w:t>кондитеерська</w:t>
      </w:r>
      <w:proofErr w:type="spellEnd"/>
      <w:r w:rsidRPr="005F30D6">
        <w:rPr>
          <w:rStyle w:val="fontstyle01"/>
          <w:rFonts w:ascii="Times New Roman" w:hAnsi="Times New Roman" w:cs="Times New Roman"/>
          <w:sz w:val="28"/>
          <w:szCs w:val="28"/>
        </w:rPr>
        <w:t xml:space="preserve"> сфера наразі переживає не кращі часи [</w:t>
      </w:r>
      <w:r w:rsidR="00C5064C">
        <w:rPr>
          <w:rStyle w:val="fontstyle01"/>
          <w:rFonts w:ascii="Times New Roman" w:hAnsi="Times New Roman" w:cs="Times New Roman"/>
          <w:sz w:val="28"/>
          <w:szCs w:val="28"/>
          <w:lang w:val="ru-RU"/>
        </w:rPr>
        <w:t>2</w:t>
      </w:r>
      <w:r w:rsidRPr="005F30D6">
        <w:rPr>
          <w:rStyle w:val="fontstyle01"/>
          <w:rFonts w:ascii="Times New Roman" w:hAnsi="Times New Roman" w:cs="Times New Roman"/>
          <w:sz w:val="28"/>
          <w:szCs w:val="28"/>
        </w:rPr>
        <w:t xml:space="preserve">].  </w:t>
      </w:r>
    </w:p>
    <w:p w:rsidR="005F30D6" w:rsidRPr="005F30D6" w:rsidRDefault="005F30D6" w:rsidP="005F30D6">
      <w:pPr>
        <w:spacing w:after="0" w:line="360" w:lineRule="auto"/>
        <w:ind w:firstLine="709"/>
        <w:jc w:val="both"/>
        <w:rPr>
          <w:rStyle w:val="fontstyle01"/>
          <w:rFonts w:ascii="Times New Roman" w:hAnsi="Times New Roman" w:cs="Times New Roman"/>
          <w:sz w:val="28"/>
          <w:szCs w:val="28"/>
        </w:rPr>
      </w:pPr>
      <w:r w:rsidRPr="005F30D6">
        <w:rPr>
          <w:rStyle w:val="fontstyle01"/>
          <w:rFonts w:ascii="Times New Roman" w:hAnsi="Times New Roman" w:cs="Times New Roman"/>
          <w:sz w:val="28"/>
          <w:szCs w:val="28"/>
        </w:rPr>
        <w:t>Ключовими проблеми ринку кондитерської індустрії є: збільшення собівартості продукції і зниження купівельної спроможності; спад обсягів виробництва у всіх сегментах; скорочення споживання продуктів категорії «преміум»; необхідність зміни технологій виробництва [</w:t>
      </w:r>
      <w:r w:rsidR="00C5064C" w:rsidRPr="00C5064C">
        <w:rPr>
          <w:rStyle w:val="fontstyle01"/>
          <w:rFonts w:ascii="Times New Roman" w:hAnsi="Times New Roman" w:cs="Times New Roman"/>
          <w:sz w:val="28"/>
          <w:szCs w:val="28"/>
        </w:rPr>
        <w:t>38</w:t>
      </w:r>
      <w:r w:rsidRPr="005F30D6">
        <w:rPr>
          <w:rStyle w:val="fontstyle01"/>
          <w:rFonts w:ascii="Times New Roman" w:hAnsi="Times New Roman" w:cs="Times New Roman"/>
          <w:sz w:val="28"/>
          <w:szCs w:val="28"/>
        </w:rPr>
        <w:t>].</w:t>
      </w:r>
    </w:p>
    <w:p w:rsidR="005F30D6" w:rsidRPr="00F40803" w:rsidRDefault="005F30D6" w:rsidP="00F40803">
      <w:pPr>
        <w:spacing w:after="0" w:line="360" w:lineRule="auto"/>
        <w:ind w:firstLine="709"/>
        <w:jc w:val="both"/>
        <w:rPr>
          <w:rFonts w:ascii="Times New Roman" w:hAnsi="Times New Roman" w:cs="Times New Roman"/>
          <w:sz w:val="28"/>
          <w:szCs w:val="28"/>
        </w:rPr>
      </w:pPr>
      <w:r w:rsidRPr="00F40803">
        <w:rPr>
          <w:rFonts w:ascii="Times New Roman" w:hAnsi="Times New Roman" w:cs="Times New Roman"/>
          <w:sz w:val="28"/>
          <w:szCs w:val="28"/>
        </w:rPr>
        <w:t xml:space="preserve">Отже, у сучасних умовах підприємствам кондитерської галузі необхідно збільшувати пропозицію, шляхом розширення товарної мережі; зменшувати виробничу собівартість продукції і оптимізувати логістичні витрати. </w:t>
      </w:r>
    </w:p>
    <w:p w:rsidR="00F40803" w:rsidRPr="00F40803" w:rsidRDefault="00F40803" w:rsidP="00F40803">
      <w:pPr>
        <w:spacing w:after="0" w:line="360" w:lineRule="auto"/>
        <w:ind w:firstLine="709"/>
        <w:jc w:val="both"/>
        <w:rPr>
          <w:rStyle w:val="fontstyle01"/>
          <w:rFonts w:ascii="Times New Roman" w:hAnsi="Times New Roman" w:cs="Times New Roman"/>
          <w:sz w:val="28"/>
          <w:szCs w:val="28"/>
        </w:rPr>
      </w:pPr>
      <w:r w:rsidRPr="00F40803">
        <w:rPr>
          <w:rStyle w:val="fontstyle01"/>
          <w:rFonts w:ascii="Times New Roman" w:hAnsi="Times New Roman" w:cs="Times New Roman"/>
          <w:sz w:val="28"/>
          <w:szCs w:val="28"/>
        </w:rPr>
        <w:t>Кондитерські вироби – продукти з високою харчовою цінністю та відносно</w:t>
      </w:r>
      <w:r w:rsidR="00C379E0">
        <w:rPr>
          <w:rStyle w:val="fontstyle01"/>
          <w:rFonts w:ascii="Times New Roman" w:hAnsi="Times New Roman" w:cs="Times New Roman"/>
          <w:sz w:val="28"/>
          <w:szCs w:val="28"/>
        </w:rPr>
        <w:t xml:space="preserve"> </w:t>
      </w:r>
      <w:r w:rsidRPr="00F40803">
        <w:rPr>
          <w:rStyle w:val="fontstyle01"/>
          <w:rFonts w:ascii="Times New Roman" w:hAnsi="Times New Roman" w:cs="Times New Roman"/>
          <w:sz w:val="28"/>
          <w:szCs w:val="28"/>
        </w:rPr>
        <w:t>високим вмістом цукру або його замінників, наприклад, меду</w:t>
      </w:r>
      <w:r>
        <w:rPr>
          <w:rStyle w:val="fontstyle01"/>
          <w:rFonts w:ascii="Times New Roman" w:hAnsi="Times New Roman" w:cs="Times New Roman"/>
          <w:sz w:val="28"/>
          <w:szCs w:val="28"/>
        </w:rPr>
        <w:t xml:space="preserve"> </w:t>
      </w:r>
      <w:r w:rsidRPr="00F40803">
        <w:rPr>
          <w:rStyle w:val="fontstyle01"/>
          <w:rFonts w:ascii="Times New Roman" w:hAnsi="Times New Roman" w:cs="Times New Roman"/>
          <w:sz w:val="28"/>
          <w:szCs w:val="28"/>
        </w:rPr>
        <w:t>[</w:t>
      </w:r>
      <w:r w:rsidR="001C7710" w:rsidRPr="001C7710">
        <w:rPr>
          <w:rStyle w:val="fontstyle01"/>
          <w:rFonts w:ascii="Times New Roman" w:hAnsi="Times New Roman" w:cs="Times New Roman"/>
          <w:sz w:val="28"/>
          <w:szCs w:val="28"/>
        </w:rPr>
        <w:t>6</w:t>
      </w:r>
      <w:r w:rsidRPr="00F40803">
        <w:rPr>
          <w:rStyle w:val="fontstyle01"/>
          <w:rFonts w:ascii="Times New Roman" w:hAnsi="Times New Roman" w:cs="Times New Roman"/>
          <w:sz w:val="28"/>
          <w:szCs w:val="28"/>
        </w:rPr>
        <w:t>].</w:t>
      </w:r>
    </w:p>
    <w:p w:rsidR="005F30D6" w:rsidRPr="005F30D6" w:rsidRDefault="005F30D6" w:rsidP="005F30D6">
      <w:pPr>
        <w:spacing w:after="0" w:line="360" w:lineRule="auto"/>
        <w:ind w:firstLine="709"/>
        <w:jc w:val="both"/>
        <w:rPr>
          <w:rStyle w:val="fontstyle01"/>
          <w:rFonts w:ascii="Times New Roman" w:hAnsi="Times New Roman" w:cs="Times New Roman"/>
          <w:sz w:val="28"/>
          <w:szCs w:val="28"/>
        </w:rPr>
      </w:pPr>
      <w:r w:rsidRPr="005F30D6">
        <w:rPr>
          <w:rStyle w:val="fontstyle01"/>
          <w:rFonts w:ascii="Times New Roman" w:hAnsi="Times New Roman" w:cs="Times New Roman"/>
          <w:sz w:val="28"/>
          <w:szCs w:val="28"/>
        </w:rPr>
        <w:t>Ринок кондитерських виробів характеризується досить широкою номенклатурою товарів, які можна об’єднати в такі групи: борошняні кондитерські вироби (кекси, солодке печиво, пряники, вафлі, рулети, та ін.); шоколадні вироби, що містять какао (шоколадні цукерки, шоколад, та ін.); цукристі вироби без какао (зефір, мармелад, карамель, желе та ін.).</w:t>
      </w:r>
    </w:p>
    <w:p w:rsidR="007802DD" w:rsidRDefault="007802DD">
      <w:pPr>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color w:val="000000"/>
          <w:sz w:val="28"/>
          <w:szCs w:val="28"/>
          <w:lang w:eastAsia="uk-UA"/>
        </w:rPr>
        <w:br w:type="page"/>
      </w:r>
    </w:p>
    <w:p w:rsidR="005F30D6" w:rsidRPr="00B23559" w:rsidRDefault="005F30D6" w:rsidP="005F30D6">
      <w:pPr>
        <w:spacing w:after="0" w:line="360" w:lineRule="auto"/>
        <w:ind w:firstLine="709"/>
        <w:jc w:val="right"/>
        <w:rPr>
          <w:rFonts w:ascii="Times New Roman" w:eastAsia="Times New Roman" w:hAnsi="Times New Roman" w:cs="Times New Roman"/>
          <w:i/>
          <w:color w:val="000000"/>
          <w:sz w:val="28"/>
          <w:szCs w:val="28"/>
          <w:lang w:eastAsia="uk-UA"/>
        </w:rPr>
      </w:pPr>
      <w:r w:rsidRPr="00B23559">
        <w:rPr>
          <w:rFonts w:ascii="Times New Roman" w:eastAsia="Times New Roman" w:hAnsi="Times New Roman" w:cs="Times New Roman"/>
          <w:i/>
          <w:color w:val="000000"/>
          <w:sz w:val="28"/>
          <w:szCs w:val="28"/>
          <w:lang w:eastAsia="uk-UA"/>
        </w:rPr>
        <w:lastRenderedPageBreak/>
        <w:t>Таблиця 1</w:t>
      </w:r>
      <w:r w:rsidR="005239FB">
        <w:rPr>
          <w:rFonts w:ascii="Times New Roman" w:eastAsia="Times New Roman" w:hAnsi="Times New Roman" w:cs="Times New Roman"/>
          <w:i/>
          <w:color w:val="000000"/>
          <w:sz w:val="28"/>
          <w:szCs w:val="28"/>
          <w:lang w:eastAsia="uk-UA"/>
        </w:rPr>
        <w:t>.1</w:t>
      </w:r>
    </w:p>
    <w:p w:rsidR="005F30D6" w:rsidRDefault="005F30D6" w:rsidP="005F30D6">
      <w:pPr>
        <w:spacing w:after="0" w:line="360" w:lineRule="auto"/>
        <w:ind w:firstLine="709"/>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drawing>
          <wp:anchor distT="0" distB="0" distL="114300" distR="114300" simplePos="0" relativeHeight="251663360" behindDoc="1" locked="0" layoutInCell="1" allowOverlap="1" wp14:anchorId="015B9AB6" wp14:editId="324ADAA9">
            <wp:simplePos x="0" y="0"/>
            <wp:positionH relativeFrom="column">
              <wp:posOffset>179705</wp:posOffset>
            </wp:positionH>
            <wp:positionV relativeFrom="paragraph">
              <wp:posOffset>417195</wp:posOffset>
            </wp:positionV>
            <wp:extent cx="6019800" cy="2260600"/>
            <wp:effectExtent l="0" t="0" r="0" b="6350"/>
            <wp:wrapTight wrapText="bothSides">
              <wp:wrapPolygon edited="0">
                <wp:start x="0" y="0"/>
                <wp:lineTo x="0" y="21479"/>
                <wp:lineTo x="21532" y="21479"/>
                <wp:lineTo x="2153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lang w:eastAsia="uk-UA"/>
        </w:rPr>
        <w:t>В</w:t>
      </w:r>
      <w:r w:rsidRPr="00B23559">
        <w:rPr>
          <w:rFonts w:ascii="Times New Roman" w:eastAsia="Times New Roman" w:hAnsi="Times New Roman" w:cs="Times New Roman"/>
          <w:color w:val="000000"/>
          <w:sz w:val="28"/>
          <w:szCs w:val="28"/>
          <w:lang w:eastAsia="uk-UA"/>
        </w:rPr>
        <w:t>иди кондитерських виробів в Україні</w:t>
      </w:r>
      <w:r>
        <w:rPr>
          <w:rFonts w:ascii="Times New Roman" w:eastAsia="Times New Roman" w:hAnsi="Times New Roman" w:cs="Times New Roman"/>
          <w:color w:val="000000"/>
          <w:sz w:val="28"/>
          <w:szCs w:val="28"/>
          <w:lang w:eastAsia="uk-UA"/>
        </w:rPr>
        <w:t xml:space="preserve"> </w:t>
      </w:r>
      <w:r w:rsidRPr="00B23559">
        <w:rPr>
          <w:rFonts w:ascii="Times New Roman" w:eastAsia="Times New Roman" w:hAnsi="Times New Roman" w:cs="Times New Roman"/>
          <w:color w:val="000000"/>
          <w:sz w:val="28"/>
          <w:szCs w:val="28"/>
          <w:lang w:eastAsia="uk-UA"/>
        </w:rPr>
        <w:t>за КВЕД ДК 009:2010</w:t>
      </w:r>
    </w:p>
    <w:p w:rsidR="002D7FA1" w:rsidRPr="007F194B" w:rsidRDefault="002D7FA1" w:rsidP="00791DE8">
      <w:pPr>
        <w:pStyle w:val="a4"/>
        <w:spacing w:line="360" w:lineRule="auto"/>
        <w:ind w:left="0" w:right="458" w:firstLine="709"/>
        <w:rPr>
          <w:sz w:val="24"/>
          <w:lang w:val="ru-RU"/>
        </w:rPr>
      </w:pPr>
      <w:proofErr w:type="spellStart"/>
      <w:r w:rsidRPr="002D7FA1">
        <w:rPr>
          <w:sz w:val="24"/>
          <w:lang w:val="ru-RU"/>
        </w:rPr>
        <w:t>Адаптовано</w:t>
      </w:r>
      <w:proofErr w:type="spellEnd"/>
      <w:r w:rsidRPr="002D7FA1">
        <w:rPr>
          <w:sz w:val="24"/>
          <w:lang w:val="ru-RU"/>
        </w:rPr>
        <w:t xml:space="preserve"> за </w:t>
      </w:r>
      <w:r w:rsidRPr="007F194B">
        <w:rPr>
          <w:sz w:val="24"/>
          <w:lang w:val="ru-RU"/>
        </w:rPr>
        <w:t>[14]</w:t>
      </w:r>
    </w:p>
    <w:p w:rsidR="00791DE8" w:rsidRDefault="00791DE8" w:rsidP="00791DE8">
      <w:pPr>
        <w:pStyle w:val="a4"/>
        <w:spacing w:line="360" w:lineRule="auto"/>
        <w:ind w:left="0" w:right="458" w:firstLine="709"/>
      </w:pPr>
      <w:r>
        <w:t>Доцільно відмітити, що кондитерські вироби в торгівлі найчастіше</w:t>
      </w:r>
      <w:r>
        <w:rPr>
          <w:spacing w:val="1"/>
        </w:rPr>
        <w:t xml:space="preserve"> виступають у ролі </w:t>
      </w:r>
      <w:r>
        <w:t>товарів.</w:t>
      </w:r>
      <w:r>
        <w:rPr>
          <w:spacing w:val="1"/>
        </w:rPr>
        <w:t xml:space="preserve"> </w:t>
      </w:r>
      <w:r>
        <w:t>На рис. 1.3 представимо механізм руху товарів від постачальника до кінцевого споживача (покупця).</w:t>
      </w:r>
    </w:p>
    <w:p w:rsidR="00791DE8" w:rsidRDefault="00791DE8" w:rsidP="00791DE8">
      <w:pPr>
        <w:pStyle w:val="a4"/>
        <w:ind w:left="0" w:firstLine="0"/>
        <w:jc w:val="left"/>
        <w:rPr>
          <w:sz w:val="20"/>
        </w:rPr>
      </w:pPr>
    </w:p>
    <w:p w:rsidR="00791DE8" w:rsidRDefault="00791DE8" w:rsidP="00791DE8">
      <w:pPr>
        <w:pStyle w:val="a4"/>
        <w:spacing w:before="2"/>
        <w:ind w:left="0" w:firstLine="0"/>
        <w:jc w:val="left"/>
        <w:rPr>
          <w:sz w:val="18"/>
        </w:rPr>
      </w:pPr>
    </w:p>
    <w:p w:rsidR="00791DE8" w:rsidRDefault="00791DE8" w:rsidP="00791DE8">
      <w:pPr>
        <w:pStyle w:val="a4"/>
        <w:ind w:left="266" w:firstLine="0"/>
        <w:jc w:val="left"/>
        <w:rPr>
          <w:sz w:val="20"/>
        </w:rPr>
      </w:pPr>
      <w:r>
        <w:rPr>
          <w:noProof/>
          <w:sz w:val="20"/>
          <w:lang w:eastAsia="uk-UA"/>
        </w:rPr>
        <w:drawing>
          <wp:inline distT="0" distB="0" distL="0" distR="0" wp14:anchorId="73F85BF8" wp14:editId="19ED2285">
            <wp:extent cx="5637608" cy="292512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5637608" cy="2925127"/>
                    </a:xfrm>
                    <a:prstGeom prst="rect">
                      <a:avLst/>
                    </a:prstGeom>
                  </pic:spPr>
                </pic:pic>
              </a:graphicData>
            </a:graphic>
          </wp:inline>
        </w:drawing>
      </w:r>
    </w:p>
    <w:p w:rsidR="00791DE8" w:rsidRDefault="00791DE8" w:rsidP="00791DE8">
      <w:pPr>
        <w:pStyle w:val="a4"/>
        <w:spacing w:before="7"/>
        <w:ind w:left="0" w:firstLine="0"/>
        <w:jc w:val="left"/>
        <w:rPr>
          <w:sz w:val="16"/>
        </w:rPr>
      </w:pPr>
    </w:p>
    <w:p w:rsidR="00261C5E" w:rsidRDefault="00791DE8" w:rsidP="00791DE8">
      <w:pPr>
        <w:spacing w:before="87"/>
        <w:ind w:left="786"/>
        <w:jc w:val="center"/>
        <w:rPr>
          <w:rFonts w:ascii="Times New Roman" w:hAnsi="Times New Roman" w:cs="Times New Roman"/>
          <w:i/>
          <w:spacing w:val="-4"/>
          <w:sz w:val="28"/>
        </w:rPr>
      </w:pPr>
      <w:r w:rsidRPr="00791DE8">
        <w:rPr>
          <w:rFonts w:ascii="Times New Roman" w:hAnsi="Times New Roman" w:cs="Times New Roman"/>
          <w:i/>
          <w:sz w:val="28"/>
        </w:rPr>
        <w:t>Рис. 1.</w:t>
      </w:r>
      <w:r w:rsidR="005239FB">
        <w:rPr>
          <w:rFonts w:ascii="Times New Roman" w:hAnsi="Times New Roman" w:cs="Times New Roman"/>
          <w:i/>
          <w:sz w:val="28"/>
        </w:rPr>
        <w:t>3</w:t>
      </w:r>
      <w:r w:rsidRPr="00791DE8">
        <w:rPr>
          <w:rFonts w:ascii="Times New Roman" w:hAnsi="Times New Roman" w:cs="Times New Roman"/>
          <w:i/>
          <w:sz w:val="28"/>
        </w:rPr>
        <w:t>.</w:t>
      </w:r>
      <w:r w:rsidRPr="00791DE8">
        <w:rPr>
          <w:rFonts w:ascii="Times New Roman" w:hAnsi="Times New Roman" w:cs="Times New Roman"/>
          <w:i/>
          <w:spacing w:val="-4"/>
          <w:sz w:val="28"/>
        </w:rPr>
        <w:t xml:space="preserve"> </w:t>
      </w:r>
      <w:r w:rsidR="00261C5E">
        <w:rPr>
          <w:rFonts w:ascii="Times New Roman" w:hAnsi="Times New Roman" w:cs="Times New Roman"/>
          <w:i/>
          <w:spacing w:val="-4"/>
          <w:sz w:val="28"/>
        </w:rPr>
        <w:t>Модель руху товарів за ланцюжком «постачальник</w:t>
      </w:r>
      <w:r w:rsidR="00261C5E" w:rsidRPr="00532E48">
        <w:rPr>
          <w:rFonts w:ascii="Times New Roman" w:eastAsia="Times New Roman" w:hAnsi="Times New Roman" w:cs="Times New Roman"/>
          <w:kern w:val="2"/>
          <w:sz w:val="28"/>
          <w:szCs w:val="28"/>
          <w:lang w:eastAsia="uk-UA"/>
        </w:rPr>
        <w:t>–</w:t>
      </w:r>
      <w:r w:rsidR="00261C5E">
        <w:rPr>
          <w:rFonts w:ascii="Times New Roman" w:hAnsi="Times New Roman" w:cs="Times New Roman"/>
          <w:i/>
          <w:spacing w:val="-4"/>
          <w:sz w:val="28"/>
        </w:rPr>
        <w:t>споживач»</w:t>
      </w:r>
    </w:p>
    <w:p w:rsidR="005F30D6" w:rsidRDefault="005F30D6" w:rsidP="005F30D6">
      <w:pPr>
        <w:spacing w:after="0" w:line="360" w:lineRule="auto"/>
        <w:ind w:firstLine="709"/>
        <w:jc w:val="both"/>
        <w:rPr>
          <w:rFonts w:ascii="Times New Roman" w:hAnsi="Times New Roman" w:cs="Times New Roman"/>
          <w:sz w:val="32"/>
        </w:rPr>
      </w:pPr>
    </w:p>
    <w:p w:rsidR="006612F3" w:rsidRDefault="006612F3" w:rsidP="006612F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532E48">
        <w:rPr>
          <w:rFonts w:ascii="Times New Roman" w:eastAsia="Times New Roman" w:hAnsi="Times New Roman" w:cs="Times New Roman"/>
          <w:kern w:val="2"/>
          <w:sz w:val="28"/>
          <w:szCs w:val="28"/>
          <w:lang w:eastAsia="uk-UA"/>
        </w:rPr>
        <w:t>Облік товарів – це необхідна вимога для функціонування кожного  підприємства.</w:t>
      </w:r>
      <w:r w:rsidRPr="00532E48">
        <w:rPr>
          <w:rFonts w:ascii="Times New Roman" w:eastAsia="Times New Roman" w:hAnsi="Times New Roman" w:cs="Times New Roman"/>
          <w:sz w:val="28"/>
          <w:szCs w:val="28"/>
          <w:lang w:eastAsia="uk-UA"/>
        </w:rPr>
        <w:t xml:space="preserve"> В умова сьогодення товари відіграють особливу роль не лише як матеріальна основа діяльності, але й одна з основних умов ефективної діяльності </w:t>
      </w:r>
      <w:r w:rsidRPr="00532E48">
        <w:rPr>
          <w:rFonts w:ascii="Times New Roman" w:eastAsia="Times New Roman" w:hAnsi="Times New Roman" w:cs="Times New Roman"/>
          <w:sz w:val="28"/>
          <w:szCs w:val="28"/>
          <w:lang w:eastAsia="uk-UA"/>
        </w:rPr>
        <w:lastRenderedPageBreak/>
        <w:t>підприємства.</w:t>
      </w:r>
    </w:p>
    <w:p w:rsidR="005239FB" w:rsidRDefault="00261C5E" w:rsidP="005239FB">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Як відомо, товарні ресурси являються матеріальної складовою </w:t>
      </w:r>
      <w:r w:rsidR="00BA47B4">
        <w:rPr>
          <w:rFonts w:ascii="Times New Roman" w:hAnsi="Times New Roman"/>
          <w:sz w:val="28"/>
          <w:szCs w:val="28"/>
        </w:rPr>
        <w:t xml:space="preserve">функціонування підприємство торгівлі. Економічна сутність товарних ресурсів розкриваються з допомогою процесу товароруху </w:t>
      </w:r>
      <w:r w:rsidR="005239FB" w:rsidRPr="00532E48">
        <w:rPr>
          <w:rFonts w:ascii="Times New Roman" w:hAnsi="Times New Roman"/>
          <w:sz w:val="28"/>
          <w:szCs w:val="28"/>
        </w:rPr>
        <w:t>(рис. 1.</w:t>
      </w:r>
      <w:r w:rsidR="005239FB">
        <w:rPr>
          <w:rFonts w:ascii="Times New Roman" w:hAnsi="Times New Roman"/>
          <w:sz w:val="28"/>
          <w:szCs w:val="28"/>
        </w:rPr>
        <w:t>4</w:t>
      </w:r>
      <w:r w:rsidR="005239FB" w:rsidRPr="00532E48">
        <w:rPr>
          <w:rFonts w:ascii="Times New Roman" w:hAnsi="Times New Roman"/>
          <w:sz w:val="28"/>
          <w:szCs w:val="28"/>
        </w:rPr>
        <w:t>).</w:t>
      </w:r>
      <w:r w:rsidR="005239FB" w:rsidRPr="002E5EDA">
        <w:rPr>
          <w:rFonts w:ascii="Times New Roman" w:hAnsi="Times New Roman"/>
          <w:sz w:val="28"/>
          <w:szCs w:val="28"/>
        </w:rPr>
        <w:t xml:space="preserve"> </w:t>
      </w:r>
    </w:p>
    <w:p w:rsidR="005239FB" w:rsidRPr="00532E48" w:rsidRDefault="005239FB" w:rsidP="006612F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p>
    <w:p w:rsidR="006612F3" w:rsidRPr="00532E48" w:rsidRDefault="006612F3" w:rsidP="006612F3">
      <w:pPr>
        <w:spacing w:before="100" w:beforeAutospacing="1" w:after="100" w:afterAutospacing="1" w:line="360" w:lineRule="auto"/>
        <w:ind w:firstLine="709"/>
        <w:jc w:val="center"/>
      </w:pPr>
      <w:r w:rsidRPr="00532E48">
        <w:rPr>
          <w:noProof/>
          <w:lang w:eastAsia="uk-UA"/>
        </w:rPr>
        <w:drawing>
          <wp:inline distT="0" distB="0" distL="0" distR="0" wp14:anchorId="63782A2A" wp14:editId="13F66D3E">
            <wp:extent cx="5314546" cy="3035733"/>
            <wp:effectExtent l="0" t="0" r="635" b="0"/>
            <wp:docPr id="20" name="Рисунок 20"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5954" cy="3047962"/>
                    </a:xfrm>
                    <a:prstGeom prst="rect">
                      <a:avLst/>
                    </a:prstGeom>
                    <a:noFill/>
                    <a:ln>
                      <a:noFill/>
                    </a:ln>
                  </pic:spPr>
                </pic:pic>
              </a:graphicData>
            </a:graphic>
          </wp:inline>
        </w:drawing>
      </w:r>
    </w:p>
    <w:p w:rsidR="006612F3" w:rsidRPr="006612F3" w:rsidRDefault="006612F3" w:rsidP="006612F3">
      <w:pPr>
        <w:spacing w:after="0" w:line="360" w:lineRule="auto"/>
        <w:ind w:firstLine="709"/>
        <w:jc w:val="center"/>
        <w:rPr>
          <w:rFonts w:ascii="Times New Roman" w:hAnsi="Times New Roman"/>
          <w:i/>
          <w:sz w:val="28"/>
          <w:szCs w:val="28"/>
        </w:rPr>
      </w:pPr>
      <w:r w:rsidRPr="006612F3">
        <w:rPr>
          <w:rFonts w:ascii="Times New Roman" w:hAnsi="Times New Roman"/>
          <w:i/>
          <w:sz w:val="28"/>
          <w:szCs w:val="28"/>
        </w:rPr>
        <w:t>Рис. 1.</w:t>
      </w:r>
      <w:r w:rsidR="005239FB">
        <w:rPr>
          <w:rFonts w:ascii="Times New Roman" w:hAnsi="Times New Roman"/>
          <w:i/>
          <w:sz w:val="28"/>
          <w:szCs w:val="28"/>
        </w:rPr>
        <w:t>4</w:t>
      </w:r>
      <w:r w:rsidRPr="006612F3">
        <w:rPr>
          <w:rFonts w:ascii="Times New Roman" w:hAnsi="Times New Roman"/>
          <w:i/>
          <w:sz w:val="28"/>
          <w:szCs w:val="28"/>
        </w:rPr>
        <w:t>. Складові товарного обігу</w:t>
      </w:r>
    </w:p>
    <w:p w:rsidR="006612F3" w:rsidRPr="00BA47B4" w:rsidRDefault="006612F3" w:rsidP="006612F3">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8"/>
          <w:lang w:eastAsia="uk-UA"/>
        </w:rPr>
      </w:pPr>
      <w:r w:rsidRPr="00BA47B4">
        <w:rPr>
          <w:rFonts w:ascii="Times New Roman" w:eastAsia="Times New Roman" w:hAnsi="Times New Roman" w:cs="Times New Roman"/>
          <w:bCs/>
          <w:i/>
          <w:sz w:val="24"/>
          <w:szCs w:val="28"/>
          <w:lang w:eastAsia="uk-UA"/>
        </w:rPr>
        <w:t xml:space="preserve">Джерело: </w:t>
      </w:r>
      <w:r w:rsidRPr="00BA47B4">
        <w:rPr>
          <w:rFonts w:ascii="Times New Roman" w:eastAsia="Times New Roman" w:hAnsi="Times New Roman" w:cs="Times New Roman"/>
          <w:bCs/>
          <w:sz w:val="24"/>
          <w:szCs w:val="28"/>
          <w:lang w:eastAsia="uk-UA"/>
        </w:rPr>
        <w:t>узагальнено автором</w:t>
      </w:r>
    </w:p>
    <w:p w:rsidR="00205734" w:rsidRPr="00532E48" w:rsidRDefault="00205734" w:rsidP="00205734">
      <w:pPr>
        <w:spacing w:after="0" w:line="360" w:lineRule="auto"/>
        <w:ind w:firstLine="709"/>
        <w:jc w:val="both"/>
        <w:rPr>
          <w:sz w:val="28"/>
          <w:szCs w:val="28"/>
        </w:rPr>
      </w:pPr>
      <w:r w:rsidRPr="00532E48">
        <w:rPr>
          <w:rFonts w:ascii="Times New Roman" w:eastAsia="Times New Roman" w:hAnsi="Times New Roman" w:cs="Times New Roman"/>
          <w:sz w:val="28"/>
          <w:szCs w:val="28"/>
          <w:lang w:eastAsia="ru-RU"/>
        </w:rPr>
        <w:t>Зміст товарів як об’єкту обліку і аналізу підприємств узагальнено на рис.</w:t>
      </w:r>
      <w:r w:rsidR="00FD6750">
        <w:rPr>
          <w:rFonts w:ascii="Times New Roman" w:eastAsia="Times New Roman" w:hAnsi="Times New Roman" w:cs="Times New Roman"/>
          <w:b/>
          <w:sz w:val="28"/>
          <w:szCs w:val="28"/>
          <w:lang w:eastAsia="ru-RU"/>
        </w:rPr>
        <w:t> </w:t>
      </w:r>
      <w:r w:rsidRPr="00532E48">
        <w:rPr>
          <w:rFonts w:ascii="Times New Roman" w:eastAsia="Times New Roman" w:hAnsi="Times New Roman" w:cs="Times New Roman"/>
          <w:sz w:val="28"/>
          <w:szCs w:val="20"/>
          <w:lang w:eastAsia="x-none"/>
        </w:rPr>
        <w:t>1.</w:t>
      </w:r>
      <w:r w:rsidR="005239FB">
        <w:rPr>
          <w:rFonts w:ascii="Times New Roman" w:eastAsia="Times New Roman" w:hAnsi="Times New Roman" w:cs="Times New Roman"/>
          <w:sz w:val="28"/>
          <w:szCs w:val="20"/>
          <w:lang w:eastAsia="x-none"/>
        </w:rPr>
        <w:t>5</w:t>
      </w:r>
      <w:r w:rsidRPr="00532E48">
        <w:rPr>
          <w:rFonts w:ascii="Times New Roman" w:eastAsia="Times New Roman" w:hAnsi="Times New Roman" w:cs="Times New Roman"/>
          <w:sz w:val="28"/>
          <w:szCs w:val="20"/>
          <w:lang w:eastAsia="x-none"/>
        </w:rPr>
        <w:t>) [</w:t>
      </w:r>
      <w:r w:rsidR="008479C2" w:rsidRPr="008479C2">
        <w:rPr>
          <w:rFonts w:ascii="Times New Roman" w:eastAsia="Times New Roman" w:hAnsi="Times New Roman" w:cs="Times New Roman"/>
          <w:sz w:val="28"/>
          <w:szCs w:val="20"/>
          <w:lang w:val="ru-RU" w:eastAsia="x-none"/>
        </w:rPr>
        <w:t>41</w:t>
      </w:r>
      <w:r w:rsidRPr="00532E48">
        <w:rPr>
          <w:rFonts w:ascii="Times New Roman" w:eastAsia="Times New Roman" w:hAnsi="Times New Roman" w:cs="Times New Roman"/>
          <w:sz w:val="28"/>
          <w:szCs w:val="20"/>
          <w:lang w:eastAsia="x-none"/>
        </w:rPr>
        <w:t xml:space="preserve">]. </w:t>
      </w:r>
    </w:p>
    <w:p w:rsidR="00FD0D90" w:rsidRPr="00532E48" w:rsidRDefault="00DB1A4E" w:rsidP="00FD0D90">
      <w:pPr>
        <w:spacing w:after="0" w:line="360" w:lineRule="auto"/>
        <w:ind w:firstLine="709"/>
        <w:jc w:val="both"/>
        <w:rPr>
          <w:rFonts w:ascii="Times New Roman" w:hAnsi="Times New Roman"/>
        </w:rPr>
      </w:pPr>
      <w:r>
        <w:rPr>
          <w:rFonts w:ascii="Times New Roman" w:hAnsi="Times New Roman"/>
          <w:sz w:val="28"/>
          <w:szCs w:val="28"/>
        </w:rPr>
        <w:t>Колектив</w:t>
      </w:r>
      <w:r w:rsidR="00FD0D90" w:rsidRPr="00532E48">
        <w:rPr>
          <w:rFonts w:ascii="Times New Roman" w:hAnsi="Times New Roman"/>
          <w:sz w:val="28"/>
          <w:szCs w:val="28"/>
        </w:rPr>
        <w:t xml:space="preserve"> авторів </w:t>
      </w:r>
      <w:r w:rsidRPr="00532E48">
        <w:rPr>
          <w:rFonts w:ascii="Times New Roman" w:hAnsi="Times New Roman"/>
          <w:sz w:val="28"/>
          <w:szCs w:val="28"/>
        </w:rPr>
        <w:t>[</w:t>
      </w:r>
      <w:r w:rsidRPr="008479C2">
        <w:rPr>
          <w:rFonts w:ascii="Times New Roman" w:hAnsi="Times New Roman"/>
          <w:sz w:val="28"/>
          <w:szCs w:val="28"/>
        </w:rPr>
        <w:t>8</w:t>
      </w:r>
      <w:r>
        <w:rPr>
          <w:rFonts w:ascii="Times New Roman" w:hAnsi="Times New Roman"/>
          <w:sz w:val="28"/>
          <w:szCs w:val="28"/>
        </w:rPr>
        <w:t>],</w:t>
      </w:r>
      <w:r w:rsidRPr="00532E48">
        <w:rPr>
          <w:rFonts w:ascii="Times New Roman" w:hAnsi="Times New Roman"/>
          <w:sz w:val="28"/>
          <w:szCs w:val="28"/>
        </w:rPr>
        <w:t xml:space="preserve"> </w:t>
      </w:r>
      <w:r w:rsidR="00FD0D90" w:rsidRPr="00532E48">
        <w:rPr>
          <w:rFonts w:ascii="Times New Roman" w:hAnsi="Times New Roman"/>
          <w:sz w:val="28"/>
          <w:szCs w:val="28"/>
        </w:rPr>
        <w:t>товарними ресурсами називають промислов</w:t>
      </w:r>
      <w:r>
        <w:rPr>
          <w:rFonts w:ascii="Times New Roman" w:hAnsi="Times New Roman"/>
          <w:sz w:val="28"/>
          <w:szCs w:val="28"/>
        </w:rPr>
        <w:t>у</w:t>
      </w:r>
      <w:r w:rsidR="00FD0D90" w:rsidRPr="00532E48">
        <w:rPr>
          <w:rFonts w:ascii="Times New Roman" w:hAnsi="Times New Roman"/>
          <w:sz w:val="28"/>
          <w:szCs w:val="28"/>
        </w:rPr>
        <w:t xml:space="preserve"> та сільськогосподарськ</w:t>
      </w:r>
      <w:r>
        <w:rPr>
          <w:rFonts w:ascii="Times New Roman" w:hAnsi="Times New Roman"/>
          <w:sz w:val="28"/>
          <w:szCs w:val="28"/>
        </w:rPr>
        <w:t>у</w:t>
      </w:r>
      <w:r w:rsidR="00FD0D90" w:rsidRPr="00532E48">
        <w:rPr>
          <w:rFonts w:ascii="Times New Roman" w:hAnsi="Times New Roman"/>
          <w:sz w:val="28"/>
          <w:szCs w:val="28"/>
        </w:rPr>
        <w:t xml:space="preserve"> продукці</w:t>
      </w:r>
      <w:r>
        <w:rPr>
          <w:rFonts w:ascii="Times New Roman" w:hAnsi="Times New Roman"/>
          <w:sz w:val="28"/>
          <w:szCs w:val="28"/>
        </w:rPr>
        <w:t>ю,</w:t>
      </w:r>
      <w:r w:rsidR="00FD0D90" w:rsidRPr="00532E48">
        <w:rPr>
          <w:rFonts w:ascii="Times New Roman" w:hAnsi="Times New Roman"/>
          <w:sz w:val="28"/>
          <w:szCs w:val="28"/>
        </w:rPr>
        <w:t xml:space="preserve"> яка надходить у торговельні підприємства </w:t>
      </w:r>
      <w:r>
        <w:rPr>
          <w:rFonts w:ascii="Times New Roman" w:hAnsi="Times New Roman"/>
          <w:sz w:val="28"/>
          <w:szCs w:val="28"/>
        </w:rPr>
        <w:t>впродовж певного проміжку</w:t>
      </w:r>
      <w:r w:rsidR="00FD0D90" w:rsidRPr="00532E48">
        <w:rPr>
          <w:rFonts w:ascii="Times New Roman" w:hAnsi="Times New Roman"/>
          <w:sz w:val="28"/>
          <w:szCs w:val="28"/>
        </w:rPr>
        <w:t xml:space="preserve"> від виробника для задоволення різних потреб населення</w:t>
      </w:r>
      <w:r>
        <w:rPr>
          <w:rFonts w:ascii="Times New Roman" w:hAnsi="Times New Roman"/>
          <w:sz w:val="28"/>
          <w:szCs w:val="28"/>
        </w:rPr>
        <w:t>.</w:t>
      </w:r>
      <w:r w:rsidR="00FD0D90" w:rsidRPr="00532E48">
        <w:rPr>
          <w:rFonts w:ascii="Times New Roman" w:hAnsi="Times New Roman"/>
          <w:sz w:val="28"/>
          <w:szCs w:val="28"/>
        </w:rPr>
        <w:t xml:space="preserve"> </w:t>
      </w:r>
      <w:r>
        <w:rPr>
          <w:rFonts w:ascii="Times New Roman" w:hAnsi="Times New Roman"/>
          <w:sz w:val="28"/>
          <w:szCs w:val="28"/>
        </w:rPr>
        <w:t>Таке</w:t>
      </w:r>
      <w:r w:rsidR="00FD0D90" w:rsidRPr="00532E48">
        <w:rPr>
          <w:rFonts w:ascii="Times New Roman" w:hAnsi="Times New Roman"/>
          <w:sz w:val="28"/>
          <w:szCs w:val="28"/>
        </w:rPr>
        <w:t xml:space="preserve"> визначення </w:t>
      </w:r>
      <w:r>
        <w:rPr>
          <w:rFonts w:ascii="Times New Roman" w:hAnsi="Times New Roman"/>
          <w:sz w:val="28"/>
          <w:szCs w:val="28"/>
        </w:rPr>
        <w:t>засвідчує</w:t>
      </w:r>
      <w:r w:rsidR="00FD0D90" w:rsidRPr="00532E48">
        <w:rPr>
          <w:rFonts w:ascii="Times New Roman" w:hAnsi="Times New Roman"/>
          <w:sz w:val="28"/>
          <w:szCs w:val="28"/>
        </w:rPr>
        <w:t>, що проводиться ототожнення категорій товарних ресурсів і товарної продукції.</w:t>
      </w:r>
    </w:p>
    <w:p w:rsidR="00FD0D90" w:rsidRPr="00532E48" w:rsidRDefault="00FD0D90" w:rsidP="00FD0D90">
      <w:pPr>
        <w:spacing w:after="0" w:line="360" w:lineRule="auto"/>
        <w:ind w:firstLine="709"/>
        <w:jc w:val="both"/>
        <w:rPr>
          <w:rFonts w:ascii="Times New Roman" w:eastAsia="Times New Roman" w:hAnsi="Times New Roman" w:cs="Times New Roman"/>
          <w:sz w:val="28"/>
          <w:szCs w:val="20"/>
          <w:lang w:eastAsia="x-none"/>
        </w:rPr>
      </w:pPr>
      <w:r w:rsidRPr="00532E48">
        <w:rPr>
          <w:rFonts w:ascii="Times New Roman" w:eastAsia="Times New Roman" w:hAnsi="Times New Roman" w:cs="Times New Roman"/>
          <w:sz w:val="28"/>
          <w:szCs w:val="20"/>
          <w:lang w:eastAsia="x-none"/>
        </w:rPr>
        <w:t>Представлене визначення дозволяє поєднати матеріальну основу товарів, їх економічну природу та їх зміст як об’єкту обліку і аналізу фармацевтичних підприємств.</w:t>
      </w:r>
    </w:p>
    <w:p w:rsidR="00205734" w:rsidRPr="00532E48" w:rsidRDefault="00205734" w:rsidP="00205734">
      <w:pPr>
        <w:spacing w:after="0" w:line="360" w:lineRule="auto"/>
        <w:ind w:firstLine="709"/>
        <w:jc w:val="both"/>
        <w:rPr>
          <w:rFonts w:ascii="Times New Roman" w:eastAsia="Times New Roman" w:hAnsi="Times New Roman" w:cs="Times New Roman"/>
          <w:sz w:val="28"/>
          <w:szCs w:val="20"/>
          <w:lang w:eastAsia="x-none"/>
        </w:rPr>
      </w:pPr>
    </w:p>
    <w:p w:rsidR="00205734" w:rsidRPr="00532E48" w:rsidRDefault="00205734" w:rsidP="00205734">
      <w:pPr>
        <w:spacing w:after="0" w:line="360" w:lineRule="auto"/>
        <w:ind w:firstLine="709"/>
        <w:jc w:val="both"/>
        <w:rPr>
          <w:rFonts w:ascii="Times New Roman" w:eastAsia="Times New Roman" w:hAnsi="Times New Roman" w:cs="Times New Roman"/>
          <w:sz w:val="28"/>
          <w:szCs w:val="28"/>
          <w:lang w:eastAsia="ru-RU"/>
        </w:rPr>
      </w:pPr>
      <w:r w:rsidRPr="00532E48">
        <w:rPr>
          <w:rFonts w:ascii="Times New Roman" w:eastAsia="Times New Roman" w:hAnsi="Times New Roman" w:cs="Times New Roman"/>
          <w:noProof/>
          <w:sz w:val="28"/>
          <w:szCs w:val="28"/>
          <w:lang w:eastAsia="uk-UA"/>
        </w:rPr>
        <w:lastRenderedPageBreak/>
        <mc:AlternateContent>
          <mc:Choice Requires="wps">
            <w:drawing>
              <wp:anchor distT="0" distB="0" distL="114300" distR="114300" simplePos="0" relativeHeight="251665408" behindDoc="0" locked="0" layoutInCell="1" allowOverlap="1" wp14:anchorId="498640BB" wp14:editId="3E6E0F97">
                <wp:simplePos x="0" y="0"/>
                <wp:positionH relativeFrom="column">
                  <wp:posOffset>3771900</wp:posOffset>
                </wp:positionH>
                <wp:positionV relativeFrom="paragraph">
                  <wp:posOffset>734695</wp:posOffset>
                </wp:positionV>
                <wp:extent cx="2057400" cy="567055"/>
                <wp:effectExtent l="5715" t="10160" r="13335" b="13335"/>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7055"/>
                        </a:xfrm>
                        <a:prstGeom prst="rect">
                          <a:avLst/>
                        </a:prstGeom>
                        <a:solidFill>
                          <a:srgbClr val="FFFFFF"/>
                        </a:solidFill>
                        <a:ln w="9525">
                          <a:solidFill>
                            <a:srgbClr val="FFFFFF"/>
                          </a:solidFill>
                          <a:miter lim="800000"/>
                          <a:headEnd/>
                          <a:tailEnd/>
                        </a:ln>
                      </wps:spPr>
                      <wps:txbx>
                        <w:txbxContent>
                          <w:p w:rsidR="00F92286" w:rsidRPr="00A87117" w:rsidRDefault="00F92286" w:rsidP="00205734">
                            <w:pPr>
                              <w:pStyle w:val="a6"/>
                              <w:numPr>
                                <w:ilvl w:val="0"/>
                                <w:numId w:val="8"/>
                              </w:numPr>
                              <w:tabs>
                                <w:tab w:val="left" w:pos="284"/>
                              </w:tabs>
                              <w:spacing w:after="0" w:line="240" w:lineRule="auto"/>
                              <w:ind w:left="42" w:hanging="42"/>
                              <w:jc w:val="center"/>
                              <w:rPr>
                                <w:b/>
                                <w:sz w:val="20"/>
                                <w:szCs w:val="20"/>
                                <w:lang w:val="uk-UA"/>
                              </w:rPr>
                            </w:pPr>
                            <w:r w:rsidRPr="00A87117">
                              <w:rPr>
                                <w:b/>
                                <w:sz w:val="20"/>
                                <w:szCs w:val="20"/>
                                <w:lang w:val="uk-UA"/>
                              </w:rPr>
                              <w:t>для використання у виробничій сфері</w:t>
                            </w:r>
                          </w:p>
                          <w:p w:rsidR="00F92286" w:rsidRPr="008C091E" w:rsidRDefault="00F92286" w:rsidP="00205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40BB" id="Прямоугольник 250" o:spid="_x0000_s1026" style="position:absolute;left:0;text-align:left;margin-left:297pt;margin-top:57.85pt;width:162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" strokecolor="white">
                <v:textbox>
                  <w:txbxContent>
                    <w:p w:rsidR="00F92286" w:rsidRPr="00A87117" w:rsidRDefault="00F92286" w:rsidP="00205734">
                      <w:pPr>
                        <w:pStyle w:val="a6"/>
                        <w:numPr>
                          <w:ilvl w:val="0"/>
                          <w:numId w:val="8"/>
                        </w:numPr>
                        <w:tabs>
                          <w:tab w:val="left" w:pos="284"/>
                        </w:tabs>
                        <w:spacing w:after="0" w:line="240" w:lineRule="auto"/>
                        <w:ind w:left="42" w:hanging="42"/>
                        <w:jc w:val="center"/>
                        <w:rPr>
                          <w:b/>
                          <w:sz w:val="20"/>
                          <w:szCs w:val="20"/>
                          <w:lang w:val="uk-UA"/>
                        </w:rPr>
                      </w:pPr>
                      <w:r w:rsidRPr="00A87117">
                        <w:rPr>
                          <w:b/>
                          <w:sz w:val="20"/>
                          <w:szCs w:val="20"/>
                          <w:lang w:val="uk-UA"/>
                        </w:rPr>
                        <w:t>для використання у виробничій сфері</w:t>
                      </w:r>
                    </w:p>
                    <w:p w:rsidR="00F92286" w:rsidRPr="008C091E" w:rsidRDefault="00F92286" w:rsidP="00205734"/>
                  </w:txbxContent>
                </v:textbox>
              </v:rect>
            </w:pict>
          </mc:Fallback>
        </mc:AlternateContent>
      </w:r>
      <w:r w:rsidRPr="00532E48">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70528" behindDoc="0" locked="0" layoutInCell="1" allowOverlap="1" wp14:anchorId="1F58DC8A" wp14:editId="2F1154F4">
                <wp:simplePos x="0" y="0"/>
                <wp:positionH relativeFrom="column">
                  <wp:posOffset>2171700</wp:posOffset>
                </wp:positionH>
                <wp:positionV relativeFrom="paragraph">
                  <wp:posOffset>734695</wp:posOffset>
                </wp:positionV>
                <wp:extent cx="1828800" cy="567055"/>
                <wp:effectExtent l="5715" t="10160" r="13335" b="13335"/>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7055"/>
                        </a:xfrm>
                        <a:prstGeom prst="rect">
                          <a:avLst/>
                        </a:prstGeom>
                        <a:solidFill>
                          <a:srgbClr val="FFFFFF"/>
                        </a:solidFill>
                        <a:ln w="9525">
                          <a:solidFill>
                            <a:srgbClr val="FFFFFF"/>
                          </a:solidFill>
                          <a:miter lim="800000"/>
                          <a:headEnd/>
                          <a:tailEnd/>
                        </a:ln>
                      </wps:spPr>
                      <wps:txbx>
                        <w:txbxContent>
                          <w:p w:rsidR="00F92286" w:rsidRPr="00BE4896" w:rsidRDefault="00F92286" w:rsidP="00205734">
                            <w:pPr>
                              <w:rPr>
                                <w:b/>
                              </w:rPr>
                            </w:pPr>
                            <w:r w:rsidRPr="00BE4896">
                              <w:rPr>
                                <w:b/>
                              </w:rPr>
                              <w:t>МІКРОЕКОНОМІЧНЕ ПРИЗНАЧЕННЯ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8DC8A" id="Прямоугольник 249" o:spid="_x0000_s1027" style="position:absolute;left:0;text-align:left;margin-left:171pt;margin-top:57.85pt;width:2in;height: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" strokecolor="white">
                <v:textbox>
                  <w:txbxContent>
                    <w:p w:rsidR="00F92286" w:rsidRPr="00BE4896" w:rsidRDefault="00F92286" w:rsidP="00205734">
                      <w:pPr>
                        <w:rPr>
                          <w:b/>
                        </w:rPr>
                      </w:pPr>
                      <w:r w:rsidRPr="00BE4896">
                        <w:rPr>
                          <w:b/>
                        </w:rPr>
                        <w:t>МІКРОЕКОНОМІЧНЕ ПРИЗНАЧЕННЯ</w:t>
                      </w:r>
                    </w:p>
                  </w:txbxContent>
                </v:textbox>
              </v:rect>
            </w:pict>
          </mc:Fallback>
        </mc:AlternateContent>
      </w:r>
      <w:r w:rsidRPr="00532E48">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8480" behindDoc="0" locked="0" layoutInCell="1" allowOverlap="1" wp14:anchorId="46F4DEAB" wp14:editId="3B0F31A5">
                <wp:simplePos x="0" y="0"/>
                <wp:positionH relativeFrom="column">
                  <wp:posOffset>3657600</wp:posOffset>
                </wp:positionH>
                <wp:positionV relativeFrom="paragraph">
                  <wp:posOffset>48895</wp:posOffset>
                </wp:positionV>
                <wp:extent cx="2286000" cy="567055"/>
                <wp:effectExtent l="5715" t="10160" r="13335" b="13335"/>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67055"/>
                        </a:xfrm>
                        <a:prstGeom prst="rect">
                          <a:avLst/>
                        </a:prstGeom>
                        <a:solidFill>
                          <a:srgbClr val="FFFFFF"/>
                        </a:solidFill>
                        <a:ln w="9525">
                          <a:solidFill>
                            <a:srgbClr val="FFFFFF"/>
                          </a:solidFill>
                          <a:miter lim="800000"/>
                          <a:headEnd/>
                          <a:tailEnd/>
                        </a:ln>
                      </wps:spPr>
                      <wps:txbx>
                        <w:txbxContent>
                          <w:p w:rsidR="00F92286" w:rsidRDefault="00F92286" w:rsidP="00205734">
                            <w:pPr>
                              <w:pStyle w:val="a6"/>
                              <w:numPr>
                                <w:ilvl w:val="0"/>
                                <w:numId w:val="8"/>
                              </w:numPr>
                              <w:tabs>
                                <w:tab w:val="left" w:pos="284"/>
                              </w:tabs>
                              <w:spacing w:after="0" w:line="240" w:lineRule="auto"/>
                              <w:ind w:left="42" w:hanging="42"/>
                              <w:jc w:val="center"/>
                              <w:rPr>
                                <w:b/>
                                <w:sz w:val="20"/>
                                <w:szCs w:val="20"/>
                                <w:lang w:val="uk-UA"/>
                              </w:rPr>
                            </w:pPr>
                            <w:r>
                              <w:rPr>
                                <w:b/>
                                <w:sz w:val="20"/>
                                <w:szCs w:val="20"/>
                                <w:lang w:val="uk-UA"/>
                              </w:rPr>
                              <w:t>як складова активів</w:t>
                            </w:r>
                          </w:p>
                          <w:p w:rsidR="00F92286" w:rsidRPr="00A87117" w:rsidRDefault="00F92286" w:rsidP="00205734">
                            <w:pPr>
                              <w:pStyle w:val="a6"/>
                              <w:numPr>
                                <w:ilvl w:val="0"/>
                                <w:numId w:val="8"/>
                              </w:numPr>
                              <w:tabs>
                                <w:tab w:val="left" w:pos="284"/>
                              </w:tabs>
                              <w:spacing w:after="0" w:line="240" w:lineRule="auto"/>
                              <w:ind w:left="42" w:hanging="42"/>
                              <w:jc w:val="left"/>
                              <w:rPr>
                                <w:b/>
                                <w:sz w:val="20"/>
                                <w:szCs w:val="20"/>
                                <w:lang w:val="uk-UA"/>
                              </w:rPr>
                            </w:pPr>
                            <w:r>
                              <w:rPr>
                                <w:b/>
                                <w:sz w:val="20"/>
                                <w:szCs w:val="20"/>
                                <w:lang w:val="uk-UA"/>
                              </w:rPr>
                              <w:t xml:space="preserve">      підприємства</w:t>
                            </w:r>
                          </w:p>
                          <w:p w:rsidR="00F92286" w:rsidRPr="008C091E" w:rsidRDefault="00F92286" w:rsidP="00205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4DEAB" id="Прямоугольник 248" o:spid="_x0000_s1028" style="position:absolute;left:0;text-align:left;margin-left:4in;margin-top:3.85pt;width:180pt;height:4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" strokecolor="white">
                <v:textbox>
                  <w:txbxContent>
                    <w:p w:rsidR="00F92286" w:rsidRDefault="00F92286" w:rsidP="00205734">
                      <w:pPr>
                        <w:pStyle w:val="a6"/>
                        <w:numPr>
                          <w:ilvl w:val="0"/>
                          <w:numId w:val="8"/>
                        </w:numPr>
                        <w:tabs>
                          <w:tab w:val="left" w:pos="284"/>
                        </w:tabs>
                        <w:spacing w:after="0" w:line="240" w:lineRule="auto"/>
                        <w:ind w:left="42" w:hanging="42"/>
                        <w:jc w:val="center"/>
                        <w:rPr>
                          <w:b/>
                          <w:sz w:val="20"/>
                          <w:szCs w:val="20"/>
                          <w:lang w:val="uk-UA"/>
                        </w:rPr>
                      </w:pPr>
                      <w:r>
                        <w:rPr>
                          <w:b/>
                          <w:sz w:val="20"/>
                          <w:szCs w:val="20"/>
                          <w:lang w:val="uk-UA"/>
                        </w:rPr>
                        <w:t>як складова активів</w:t>
                      </w:r>
                    </w:p>
                    <w:p w:rsidR="00F92286" w:rsidRPr="00A87117" w:rsidRDefault="00F92286" w:rsidP="00205734">
                      <w:pPr>
                        <w:pStyle w:val="a6"/>
                        <w:numPr>
                          <w:ilvl w:val="0"/>
                          <w:numId w:val="8"/>
                        </w:numPr>
                        <w:tabs>
                          <w:tab w:val="left" w:pos="284"/>
                        </w:tabs>
                        <w:spacing w:after="0" w:line="240" w:lineRule="auto"/>
                        <w:ind w:left="42" w:hanging="42"/>
                        <w:jc w:val="left"/>
                        <w:rPr>
                          <w:b/>
                          <w:sz w:val="20"/>
                          <w:szCs w:val="20"/>
                          <w:lang w:val="uk-UA"/>
                        </w:rPr>
                      </w:pPr>
                      <w:r>
                        <w:rPr>
                          <w:b/>
                          <w:sz w:val="20"/>
                          <w:szCs w:val="20"/>
                          <w:lang w:val="uk-UA"/>
                        </w:rPr>
                        <w:t xml:space="preserve">      підприємства</w:t>
                      </w:r>
                    </w:p>
                    <w:p w:rsidR="00F92286" w:rsidRPr="008C091E" w:rsidRDefault="00F92286" w:rsidP="00205734"/>
                  </w:txbxContent>
                </v:textbox>
              </v:rect>
            </w:pict>
          </mc:Fallback>
        </mc:AlternateContent>
      </w:r>
      <w:r w:rsidRPr="00532E48">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9504" behindDoc="0" locked="0" layoutInCell="1" allowOverlap="1" wp14:anchorId="50F05384" wp14:editId="2EC0E138">
                <wp:simplePos x="0" y="0"/>
                <wp:positionH relativeFrom="column">
                  <wp:posOffset>2171700</wp:posOffset>
                </wp:positionH>
                <wp:positionV relativeFrom="paragraph">
                  <wp:posOffset>48895</wp:posOffset>
                </wp:positionV>
                <wp:extent cx="1828800" cy="567055"/>
                <wp:effectExtent l="5715" t="10160" r="13335" b="13335"/>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7055"/>
                        </a:xfrm>
                        <a:prstGeom prst="rect">
                          <a:avLst/>
                        </a:prstGeom>
                        <a:solidFill>
                          <a:srgbClr val="FFFFFF"/>
                        </a:solidFill>
                        <a:ln w="9525">
                          <a:solidFill>
                            <a:srgbClr val="FFFFFF"/>
                          </a:solidFill>
                          <a:miter lim="800000"/>
                          <a:headEnd/>
                          <a:tailEnd/>
                        </a:ln>
                      </wps:spPr>
                      <wps:txbx>
                        <w:txbxContent>
                          <w:p w:rsidR="00F92286" w:rsidRPr="00BE4896" w:rsidRDefault="00F92286" w:rsidP="00205734">
                            <w:pPr>
                              <w:rPr>
                                <w:b/>
                              </w:rPr>
                            </w:pPr>
                            <w:r w:rsidRPr="00BE4896">
                              <w:rPr>
                                <w:b/>
                              </w:rPr>
                              <w:t>БУХГАЛТЕРСЬКА СКЛАДОВА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05384" id="Прямоугольник 247" o:spid="_x0000_s1029" style="position:absolute;left:0;text-align:left;margin-left:171pt;margin-top:3.85pt;width:2in;height: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" strokecolor="white">
                <v:textbox>
                  <w:txbxContent>
                    <w:p w:rsidR="00F92286" w:rsidRPr="00BE4896" w:rsidRDefault="00F92286" w:rsidP="00205734">
                      <w:pPr>
                        <w:rPr>
                          <w:b/>
                        </w:rPr>
                      </w:pPr>
                      <w:r w:rsidRPr="00BE4896">
                        <w:rPr>
                          <w:b/>
                        </w:rPr>
                        <w:t>БУХГАЛТЕРСЬКА СКЛАДОВА</w:t>
                      </w:r>
                    </w:p>
                  </w:txbxContent>
                </v:textbox>
              </v:rect>
            </w:pict>
          </mc:Fallback>
        </mc:AlternateContent>
      </w:r>
      <w:r w:rsidRPr="00532E48">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73600" behindDoc="0" locked="0" layoutInCell="1" allowOverlap="1" wp14:anchorId="388CFB42" wp14:editId="138FEB9F">
                <wp:simplePos x="0" y="0"/>
                <wp:positionH relativeFrom="column">
                  <wp:posOffset>3657600</wp:posOffset>
                </wp:positionH>
                <wp:positionV relativeFrom="paragraph">
                  <wp:posOffset>2106295</wp:posOffset>
                </wp:positionV>
                <wp:extent cx="2286000" cy="571500"/>
                <wp:effectExtent l="5715" t="10160" r="13335" b="8890"/>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FFFFFF"/>
                          </a:solidFill>
                          <a:miter lim="800000"/>
                          <a:headEnd/>
                          <a:tailEnd/>
                        </a:ln>
                      </wps:spPr>
                      <wps:txbx>
                        <w:txbxContent>
                          <w:p w:rsidR="00F92286" w:rsidRPr="00BE4896" w:rsidRDefault="00F92286" w:rsidP="00205734">
                            <w:pPr>
                              <w:pStyle w:val="a6"/>
                              <w:numPr>
                                <w:ilvl w:val="0"/>
                                <w:numId w:val="8"/>
                              </w:numPr>
                              <w:tabs>
                                <w:tab w:val="left" w:pos="284"/>
                              </w:tabs>
                              <w:spacing w:after="0" w:line="240" w:lineRule="auto"/>
                              <w:ind w:left="42" w:hanging="42"/>
                              <w:jc w:val="center"/>
                              <w:rPr>
                                <w:b/>
                                <w:sz w:val="18"/>
                                <w:szCs w:val="18"/>
                                <w:lang w:val="uk-UA"/>
                              </w:rPr>
                            </w:pPr>
                            <w:r>
                              <w:rPr>
                                <w:b/>
                                <w:sz w:val="18"/>
                                <w:szCs w:val="18"/>
                                <w:lang w:val="uk-UA"/>
                              </w:rPr>
                              <w:t>товари</w:t>
                            </w:r>
                            <w:r w:rsidRPr="00BE4896">
                              <w:rPr>
                                <w:b/>
                                <w:sz w:val="18"/>
                                <w:szCs w:val="18"/>
                                <w:lang w:val="uk-UA"/>
                              </w:rPr>
                              <w:t xml:space="preserve"> як складова</w:t>
                            </w:r>
                            <w:r>
                              <w:rPr>
                                <w:b/>
                                <w:sz w:val="18"/>
                                <w:szCs w:val="18"/>
                                <w:lang w:val="uk-UA"/>
                              </w:rPr>
                              <w:t xml:space="preserve">  </w:t>
                            </w:r>
                            <w:r w:rsidRPr="00BE4896">
                              <w:rPr>
                                <w:b/>
                                <w:sz w:val="18"/>
                                <w:szCs w:val="18"/>
                                <w:lang w:val="uk-UA"/>
                              </w:rPr>
                              <w:t>матеріальних цінностей,</w:t>
                            </w:r>
                            <w:r>
                              <w:rPr>
                                <w:b/>
                                <w:sz w:val="18"/>
                                <w:szCs w:val="18"/>
                                <w:lang w:val="uk-UA"/>
                              </w:rPr>
                              <w:t xml:space="preserve"> </w:t>
                            </w:r>
                            <w:r w:rsidRPr="00BE4896">
                              <w:rPr>
                                <w:b/>
                                <w:sz w:val="18"/>
                                <w:szCs w:val="18"/>
                                <w:lang w:val="uk-UA"/>
                              </w:rPr>
                              <w:t>матеріальних ресурсів, виробничих ресурсів</w:t>
                            </w:r>
                          </w:p>
                          <w:p w:rsidR="00F92286" w:rsidRPr="008C091E" w:rsidRDefault="00F92286" w:rsidP="00205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FB42" id="Прямоугольник 246" o:spid="_x0000_s1030" style="position:absolute;left:0;text-align:left;margin-left:4in;margin-top:165.85pt;width:180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" strokecolor="white">
                <v:textbox>
                  <w:txbxContent>
                    <w:p w:rsidR="00F92286" w:rsidRPr="00BE4896" w:rsidRDefault="00F92286" w:rsidP="00205734">
                      <w:pPr>
                        <w:pStyle w:val="a6"/>
                        <w:numPr>
                          <w:ilvl w:val="0"/>
                          <w:numId w:val="8"/>
                        </w:numPr>
                        <w:tabs>
                          <w:tab w:val="left" w:pos="284"/>
                        </w:tabs>
                        <w:spacing w:after="0" w:line="240" w:lineRule="auto"/>
                        <w:ind w:left="42" w:hanging="42"/>
                        <w:jc w:val="center"/>
                        <w:rPr>
                          <w:b/>
                          <w:sz w:val="18"/>
                          <w:szCs w:val="18"/>
                          <w:lang w:val="uk-UA"/>
                        </w:rPr>
                      </w:pPr>
                      <w:r>
                        <w:rPr>
                          <w:b/>
                          <w:sz w:val="18"/>
                          <w:szCs w:val="18"/>
                          <w:lang w:val="uk-UA"/>
                        </w:rPr>
                        <w:t>товари</w:t>
                      </w:r>
                      <w:r w:rsidRPr="00BE4896">
                        <w:rPr>
                          <w:b/>
                          <w:sz w:val="18"/>
                          <w:szCs w:val="18"/>
                          <w:lang w:val="uk-UA"/>
                        </w:rPr>
                        <w:t xml:space="preserve"> як складова</w:t>
                      </w:r>
                      <w:r>
                        <w:rPr>
                          <w:b/>
                          <w:sz w:val="18"/>
                          <w:szCs w:val="18"/>
                          <w:lang w:val="uk-UA"/>
                        </w:rPr>
                        <w:t xml:space="preserve">  </w:t>
                      </w:r>
                      <w:r w:rsidRPr="00BE4896">
                        <w:rPr>
                          <w:b/>
                          <w:sz w:val="18"/>
                          <w:szCs w:val="18"/>
                          <w:lang w:val="uk-UA"/>
                        </w:rPr>
                        <w:t>матеріальних цінностей,</w:t>
                      </w:r>
                      <w:r>
                        <w:rPr>
                          <w:b/>
                          <w:sz w:val="18"/>
                          <w:szCs w:val="18"/>
                          <w:lang w:val="uk-UA"/>
                        </w:rPr>
                        <w:t xml:space="preserve"> </w:t>
                      </w:r>
                      <w:r w:rsidRPr="00BE4896">
                        <w:rPr>
                          <w:b/>
                          <w:sz w:val="18"/>
                          <w:szCs w:val="18"/>
                          <w:lang w:val="uk-UA"/>
                        </w:rPr>
                        <w:t>матеріальних ресурсів, виробничих ресурсів</w:t>
                      </w:r>
                    </w:p>
                    <w:p w:rsidR="00F92286" w:rsidRPr="008C091E" w:rsidRDefault="00F92286" w:rsidP="00205734"/>
                  </w:txbxContent>
                </v:textbox>
              </v:rect>
            </w:pict>
          </mc:Fallback>
        </mc:AlternateContent>
      </w:r>
      <w:r w:rsidRPr="00532E48">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6432" behindDoc="0" locked="0" layoutInCell="1" allowOverlap="1" wp14:anchorId="134EE1AB" wp14:editId="54342BB8">
                <wp:simplePos x="0" y="0"/>
                <wp:positionH relativeFrom="column">
                  <wp:posOffset>3886200</wp:posOffset>
                </wp:positionH>
                <wp:positionV relativeFrom="paragraph">
                  <wp:posOffset>1444625</wp:posOffset>
                </wp:positionV>
                <wp:extent cx="1943100" cy="567055"/>
                <wp:effectExtent l="5715" t="5715" r="13335" b="825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7055"/>
                        </a:xfrm>
                        <a:prstGeom prst="rect">
                          <a:avLst/>
                        </a:prstGeom>
                        <a:solidFill>
                          <a:srgbClr val="FFFFFF"/>
                        </a:solidFill>
                        <a:ln w="9525">
                          <a:solidFill>
                            <a:srgbClr val="FFFFFF"/>
                          </a:solidFill>
                          <a:miter lim="800000"/>
                          <a:headEnd/>
                          <a:tailEnd/>
                        </a:ln>
                      </wps:spPr>
                      <wps:txbx>
                        <w:txbxContent>
                          <w:p w:rsidR="00F92286" w:rsidRDefault="00F92286" w:rsidP="00205734">
                            <w:pPr>
                              <w:pStyle w:val="a6"/>
                              <w:numPr>
                                <w:ilvl w:val="0"/>
                                <w:numId w:val="8"/>
                              </w:numPr>
                              <w:tabs>
                                <w:tab w:val="left" w:pos="284"/>
                              </w:tabs>
                              <w:spacing w:after="0" w:line="240" w:lineRule="auto"/>
                              <w:ind w:left="42" w:hanging="42"/>
                              <w:jc w:val="center"/>
                              <w:rPr>
                                <w:b/>
                                <w:sz w:val="20"/>
                                <w:szCs w:val="20"/>
                                <w:lang w:val="uk-UA"/>
                              </w:rPr>
                            </w:pPr>
                            <w:r>
                              <w:rPr>
                                <w:b/>
                                <w:sz w:val="20"/>
                                <w:szCs w:val="20"/>
                                <w:lang w:val="uk-UA"/>
                              </w:rPr>
                              <w:t>засоби виробництва, а</w:t>
                            </w:r>
                          </w:p>
                          <w:p w:rsidR="00F92286" w:rsidRPr="00A87117" w:rsidRDefault="00F92286" w:rsidP="00205734">
                            <w:pPr>
                              <w:pStyle w:val="a6"/>
                              <w:numPr>
                                <w:ilvl w:val="0"/>
                                <w:numId w:val="8"/>
                              </w:numPr>
                              <w:tabs>
                                <w:tab w:val="left" w:pos="284"/>
                              </w:tabs>
                              <w:spacing w:after="0" w:line="240" w:lineRule="auto"/>
                              <w:ind w:left="42" w:hanging="42"/>
                              <w:jc w:val="left"/>
                              <w:rPr>
                                <w:b/>
                                <w:sz w:val="20"/>
                                <w:szCs w:val="20"/>
                                <w:lang w:val="uk-UA"/>
                              </w:rPr>
                            </w:pPr>
                            <w:r>
                              <w:rPr>
                                <w:b/>
                                <w:sz w:val="20"/>
                                <w:szCs w:val="20"/>
                                <w:lang w:val="uk-UA"/>
                              </w:rPr>
                              <w:t xml:space="preserve">   саме – предмети праці</w:t>
                            </w:r>
                          </w:p>
                          <w:p w:rsidR="00F92286" w:rsidRPr="008C091E" w:rsidRDefault="00F92286" w:rsidP="00205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EE1AB" id="Прямоугольник 245" o:spid="_x0000_s1031" style="position:absolute;left:0;text-align:left;margin-left:306pt;margin-top:113.75pt;width:153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" strokecolor="white">
                <v:textbox>
                  <w:txbxContent>
                    <w:p w:rsidR="00F92286" w:rsidRDefault="00F92286" w:rsidP="00205734">
                      <w:pPr>
                        <w:pStyle w:val="a6"/>
                        <w:numPr>
                          <w:ilvl w:val="0"/>
                          <w:numId w:val="8"/>
                        </w:numPr>
                        <w:tabs>
                          <w:tab w:val="left" w:pos="284"/>
                        </w:tabs>
                        <w:spacing w:after="0" w:line="240" w:lineRule="auto"/>
                        <w:ind w:left="42" w:hanging="42"/>
                        <w:jc w:val="center"/>
                        <w:rPr>
                          <w:b/>
                          <w:sz w:val="20"/>
                          <w:szCs w:val="20"/>
                          <w:lang w:val="uk-UA"/>
                        </w:rPr>
                      </w:pPr>
                      <w:r>
                        <w:rPr>
                          <w:b/>
                          <w:sz w:val="20"/>
                          <w:szCs w:val="20"/>
                          <w:lang w:val="uk-UA"/>
                        </w:rPr>
                        <w:t>засоби виробництва, а</w:t>
                      </w:r>
                    </w:p>
                    <w:p w:rsidR="00F92286" w:rsidRPr="00A87117" w:rsidRDefault="00F92286" w:rsidP="00205734">
                      <w:pPr>
                        <w:pStyle w:val="a6"/>
                        <w:numPr>
                          <w:ilvl w:val="0"/>
                          <w:numId w:val="8"/>
                        </w:numPr>
                        <w:tabs>
                          <w:tab w:val="left" w:pos="284"/>
                        </w:tabs>
                        <w:spacing w:after="0" w:line="240" w:lineRule="auto"/>
                        <w:ind w:left="42" w:hanging="42"/>
                        <w:jc w:val="left"/>
                        <w:rPr>
                          <w:b/>
                          <w:sz w:val="20"/>
                          <w:szCs w:val="20"/>
                          <w:lang w:val="uk-UA"/>
                        </w:rPr>
                      </w:pPr>
                      <w:r>
                        <w:rPr>
                          <w:b/>
                          <w:sz w:val="20"/>
                          <w:szCs w:val="20"/>
                          <w:lang w:val="uk-UA"/>
                        </w:rPr>
                        <w:t xml:space="preserve">   саме – предмети праці</w:t>
                      </w:r>
                    </w:p>
                    <w:p w:rsidR="00F92286" w:rsidRPr="008C091E" w:rsidRDefault="00F92286" w:rsidP="00205734"/>
                  </w:txbxContent>
                </v:textbox>
              </v:rect>
            </w:pict>
          </mc:Fallback>
        </mc:AlternateContent>
      </w:r>
      <w:r w:rsidRPr="00532E48">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71552" behindDoc="0" locked="0" layoutInCell="1" allowOverlap="1" wp14:anchorId="707E206F" wp14:editId="31AF466D">
                <wp:simplePos x="0" y="0"/>
                <wp:positionH relativeFrom="column">
                  <wp:posOffset>2171700</wp:posOffset>
                </wp:positionH>
                <wp:positionV relativeFrom="paragraph">
                  <wp:posOffset>1420495</wp:posOffset>
                </wp:positionV>
                <wp:extent cx="1943100" cy="567055"/>
                <wp:effectExtent l="5715" t="10160" r="13335" b="13335"/>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7055"/>
                        </a:xfrm>
                        <a:prstGeom prst="rect">
                          <a:avLst/>
                        </a:prstGeom>
                        <a:solidFill>
                          <a:srgbClr val="FFFFFF"/>
                        </a:solidFill>
                        <a:ln w="9525">
                          <a:solidFill>
                            <a:srgbClr val="FFFFFF"/>
                          </a:solidFill>
                          <a:miter lim="800000"/>
                          <a:headEnd/>
                          <a:tailEnd/>
                        </a:ln>
                      </wps:spPr>
                      <wps:txbx>
                        <w:txbxContent>
                          <w:p w:rsidR="00F92286" w:rsidRPr="00BE4896" w:rsidRDefault="00F92286" w:rsidP="00205734">
                            <w:pPr>
                              <w:rPr>
                                <w:b/>
                              </w:rPr>
                            </w:pPr>
                            <w:r w:rsidRPr="00BE4896">
                              <w:rPr>
                                <w:b/>
                              </w:rPr>
                              <w:t>МАКРОЕКОНОМІЧНИЙ ЗМІСТ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E206F" id="Прямоугольник 244" o:spid="_x0000_s1032" style="position:absolute;left:0;text-align:left;margin-left:171pt;margin-top:111.85pt;width:153pt;height:4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" strokecolor="white">
                <v:textbox>
                  <w:txbxContent>
                    <w:p w:rsidR="00F92286" w:rsidRPr="00BE4896" w:rsidRDefault="00F92286" w:rsidP="00205734">
                      <w:pPr>
                        <w:rPr>
                          <w:b/>
                        </w:rPr>
                      </w:pPr>
                      <w:r w:rsidRPr="00BE4896">
                        <w:rPr>
                          <w:b/>
                        </w:rPr>
                        <w:t>МАКРОЕКОНОМІЧНИЙ ЗМІСТ</w:t>
                      </w:r>
                    </w:p>
                  </w:txbxContent>
                </v:textbox>
              </v:rect>
            </w:pict>
          </mc:Fallback>
        </mc:AlternateContent>
      </w:r>
      <w:r w:rsidRPr="00532E48">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72576" behindDoc="0" locked="0" layoutInCell="1" allowOverlap="1" wp14:anchorId="2C2D8011" wp14:editId="6896D60E">
                <wp:simplePos x="0" y="0"/>
                <wp:positionH relativeFrom="column">
                  <wp:posOffset>2171700</wp:posOffset>
                </wp:positionH>
                <wp:positionV relativeFrom="paragraph">
                  <wp:posOffset>2106295</wp:posOffset>
                </wp:positionV>
                <wp:extent cx="1485900" cy="567055"/>
                <wp:effectExtent l="5715" t="10160" r="13335" b="13335"/>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7055"/>
                        </a:xfrm>
                        <a:prstGeom prst="rect">
                          <a:avLst/>
                        </a:prstGeom>
                        <a:solidFill>
                          <a:srgbClr val="FFFFFF"/>
                        </a:solidFill>
                        <a:ln w="9525">
                          <a:solidFill>
                            <a:srgbClr val="FFFFFF"/>
                          </a:solidFill>
                          <a:miter lim="800000"/>
                          <a:headEnd/>
                          <a:tailEnd/>
                        </a:ln>
                      </wps:spPr>
                      <wps:txbx>
                        <w:txbxContent>
                          <w:p w:rsidR="00F92286" w:rsidRPr="00BE4896" w:rsidRDefault="00F92286" w:rsidP="00205734">
                            <w:pPr>
                              <w:rPr>
                                <w:b/>
                              </w:rPr>
                            </w:pPr>
                            <w:r w:rsidRPr="00BE4896">
                              <w:rPr>
                                <w:b/>
                              </w:rPr>
                              <w:t>РЕЧОВА 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D8011" id="Прямоугольник 243" o:spid="_x0000_s1033" style="position:absolute;left:0;text-align:left;margin-left:171pt;margin-top:165.85pt;width:117pt;height:4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" strokecolor="white">
                <v:textbox>
                  <w:txbxContent>
                    <w:p w:rsidR="00F92286" w:rsidRPr="00BE4896" w:rsidRDefault="00F92286" w:rsidP="00205734">
                      <w:pPr>
                        <w:rPr>
                          <w:b/>
                        </w:rPr>
                      </w:pPr>
                      <w:r w:rsidRPr="00BE4896">
                        <w:rPr>
                          <w:b/>
                        </w:rPr>
                        <w:t>РЕЧОВА ФОРМА</w:t>
                      </w:r>
                    </w:p>
                  </w:txbxContent>
                </v:textbox>
              </v:rect>
            </w:pict>
          </mc:Fallback>
        </mc:AlternateContent>
      </w:r>
      <w:r w:rsidRPr="00532E48">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7456" behindDoc="0" locked="0" layoutInCell="1" allowOverlap="1" wp14:anchorId="7D9EB4AB" wp14:editId="4C85FF4E">
                <wp:simplePos x="0" y="0"/>
                <wp:positionH relativeFrom="column">
                  <wp:posOffset>3657600</wp:posOffset>
                </wp:positionH>
                <wp:positionV relativeFrom="paragraph">
                  <wp:posOffset>2130425</wp:posOffset>
                </wp:positionV>
                <wp:extent cx="2286000" cy="571500"/>
                <wp:effectExtent l="5715" t="5715" r="13335" b="13335"/>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FFFFFF"/>
                          </a:solidFill>
                          <a:miter lim="800000"/>
                          <a:headEnd/>
                          <a:tailEnd/>
                        </a:ln>
                      </wps:spPr>
                      <wps:txbx>
                        <w:txbxContent>
                          <w:p w:rsidR="00F92286" w:rsidRPr="001B561A" w:rsidRDefault="00F92286" w:rsidP="00205734">
                            <w:pPr>
                              <w:pStyle w:val="a6"/>
                              <w:tabs>
                                <w:tab w:val="left" w:pos="284"/>
                              </w:tabs>
                              <w:ind w:left="0"/>
                              <w:jc w:val="center"/>
                              <w:rPr>
                                <w:b/>
                                <w:sz w:val="18"/>
                                <w:szCs w:val="18"/>
                                <w:lang w:val="uk-UA"/>
                              </w:rPr>
                            </w:pPr>
                            <w:r>
                              <w:rPr>
                                <w:b/>
                                <w:sz w:val="18"/>
                                <w:szCs w:val="18"/>
                                <w:lang w:val="uk-UA"/>
                              </w:rPr>
                              <w:t xml:space="preserve">     </w:t>
                            </w:r>
                            <w:r w:rsidRPr="001B561A">
                              <w:rPr>
                                <w:b/>
                                <w:sz w:val="18"/>
                                <w:szCs w:val="18"/>
                                <w:lang w:val="uk-UA"/>
                              </w:rPr>
                              <w:t xml:space="preserve">виробничі запаси як складова матеріальних </w:t>
                            </w:r>
                            <w:proofErr w:type="spellStart"/>
                            <w:r w:rsidRPr="001B561A">
                              <w:rPr>
                                <w:b/>
                                <w:sz w:val="18"/>
                                <w:szCs w:val="18"/>
                                <w:lang w:val="uk-UA"/>
                              </w:rPr>
                              <w:t>цінностей,матеріальних</w:t>
                            </w:r>
                            <w:proofErr w:type="spellEnd"/>
                            <w:r w:rsidRPr="001B561A">
                              <w:rPr>
                                <w:sz w:val="18"/>
                                <w:szCs w:val="18"/>
                                <w:lang w:val="uk-UA"/>
                              </w:rPr>
                              <w:t xml:space="preserve"> </w:t>
                            </w:r>
                            <w:r w:rsidRPr="001B561A">
                              <w:rPr>
                                <w:b/>
                                <w:sz w:val="18"/>
                                <w:szCs w:val="18"/>
                                <w:lang w:val="uk-UA"/>
                              </w:rPr>
                              <w:t>ресурсів, виробничих</w:t>
                            </w:r>
                            <w:r w:rsidRPr="001B561A">
                              <w:rPr>
                                <w:sz w:val="18"/>
                                <w:szCs w:val="18"/>
                                <w:lang w:val="uk-UA"/>
                              </w:rPr>
                              <w:t xml:space="preserve"> </w:t>
                            </w:r>
                            <w:r w:rsidRPr="001B561A">
                              <w:rPr>
                                <w:b/>
                                <w:sz w:val="18"/>
                                <w:szCs w:val="18"/>
                                <w:lang w:val="uk-UA"/>
                              </w:rPr>
                              <w:t>ресурсів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EB4AB" id="Прямоугольник 240" o:spid="_x0000_s1034" style="position:absolute;left:0;text-align:left;margin-left:4in;margin-top:167.75pt;width:180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" strokecolor="white">
                <v:textbox>
                  <w:txbxContent>
                    <w:p w:rsidR="00F92286" w:rsidRPr="001B561A" w:rsidRDefault="00F92286" w:rsidP="00205734">
                      <w:pPr>
                        <w:pStyle w:val="a6"/>
                        <w:tabs>
                          <w:tab w:val="left" w:pos="284"/>
                        </w:tabs>
                        <w:ind w:left="0"/>
                        <w:jc w:val="center"/>
                        <w:rPr>
                          <w:b/>
                          <w:sz w:val="18"/>
                          <w:szCs w:val="18"/>
                          <w:lang w:val="uk-UA"/>
                        </w:rPr>
                      </w:pPr>
                      <w:r>
                        <w:rPr>
                          <w:b/>
                          <w:sz w:val="18"/>
                          <w:szCs w:val="18"/>
                          <w:lang w:val="uk-UA"/>
                        </w:rPr>
                        <w:t xml:space="preserve">     </w:t>
                      </w:r>
                      <w:r w:rsidRPr="001B561A">
                        <w:rPr>
                          <w:b/>
                          <w:sz w:val="18"/>
                          <w:szCs w:val="18"/>
                          <w:lang w:val="uk-UA"/>
                        </w:rPr>
                        <w:t xml:space="preserve">виробничі запаси як складова матеріальних </w:t>
                      </w:r>
                      <w:proofErr w:type="spellStart"/>
                      <w:r w:rsidRPr="001B561A">
                        <w:rPr>
                          <w:b/>
                          <w:sz w:val="18"/>
                          <w:szCs w:val="18"/>
                          <w:lang w:val="uk-UA"/>
                        </w:rPr>
                        <w:t>цінностей,матеріальних</w:t>
                      </w:r>
                      <w:proofErr w:type="spellEnd"/>
                      <w:r w:rsidRPr="001B561A">
                        <w:rPr>
                          <w:sz w:val="18"/>
                          <w:szCs w:val="18"/>
                          <w:lang w:val="uk-UA"/>
                        </w:rPr>
                        <w:t xml:space="preserve"> </w:t>
                      </w:r>
                      <w:r w:rsidRPr="001B561A">
                        <w:rPr>
                          <w:b/>
                          <w:sz w:val="18"/>
                          <w:szCs w:val="18"/>
                          <w:lang w:val="uk-UA"/>
                        </w:rPr>
                        <w:t>ресурсів, виробничих</w:t>
                      </w:r>
                      <w:r w:rsidRPr="001B561A">
                        <w:rPr>
                          <w:sz w:val="18"/>
                          <w:szCs w:val="18"/>
                          <w:lang w:val="uk-UA"/>
                        </w:rPr>
                        <w:t xml:space="preserve"> </w:t>
                      </w:r>
                      <w:r w:rsidRPr="001B561A">
                        <w:rPr>
                          <w:b/>
                          <w:sz w:val="18"/>
                          <w:szCs w:val="18"/>
                          <w:lang w:val="uk-UA"/>
                        </w:rPr>
                        <w:t>ресурсів</w:t>
                      </w:r>
                    </w:p>
                  </w:txbxContent>
                </v:textbox>
              </v:rect>
            </w:pict>
          </mc:Fallback>
        </mc:AlternateContent>
      </w:r>
      <w:r w:rsidRPr="00532E48">
        <w:rPr>
          <w:rFonts w:ascii="Times New Roman" w:eastAsia="Times New Roman" w:hAnsi="Times New Roman" w:cs="Times New Roman"/>
          <w:b/>
          <w:noProof/>
          <w:sz w:val="28"/>
          <w:szCs w:val="28"/>
          <w:lang w:eastAsia="uk-UA"/>
        </w:rPr>
        <w:drawing>
          <wp:inline distT="0" distB="0" distL="0" distR="0" wp14:anchorId="4BA01E7D" wp14:editId="58BE825E">
            <wp:extent cx="5484495" cy="3201035"/>
            <wp:effectExtent l="0" t="0" r="59055" b="18415"/>
            <wp:docPr id="19" name="Схема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05734" w:rsidRPr="007667C4" w:rsidRDefault="00205734" w:rsidP="00205734">
      <w:pPr>
        <w:spacing w:after="0" w:line="360" w:lineRule="auto"/>
        <w:ind w:firstLine="709"/>
        <w:jc w:val="center"/>
        <w:rPr>
          <w:rFonts w:ascii="Times New Roman" w:eastAsia="Times New Roman" w:hAnsi="Times New Roman" w:cs="Times New Roman"/>
          <w:i/>
          <w:sz w:val="28"/>
          <w:szCs w:val="28"/>
          <w:lang w:eastAsia="ru-RU"/>
        </w:rPr>
      </w:pPr>
      <w:r w:rsidRPr="007667C4">
        <w:rPr>
          <w:rFonts w:ascii="Times New Roman" w:eastAsia="Times New Roman" w:hAnsi="Times New Roman" w:cs="Times New Roman"/>
          <w:i/>
          <w:sz w:val="28"/>
          <w:szCs w:val="28"/>
          <w:lang w:eastAsia="ru-RU"/>
        </w:rPr>
        <w:t>Рис. 1.</w:t>
      </w:r>
      <w:r w:rsidR="005239FB">
        <w:rPr>
          <w:rFonts w:ascii="Times New Roman" w:eastAsia="Times New Roman" w:hAnsi="Times New Roman" w:cs="Times New Roman"/>
          <w:i/>
          <w:sz w:val="28"/>
          <w:szCs w:val="28"/>
          <w:lang w:eastAsia="ru-RU"/>
        </w:rPr>
        <w:t>5</w:t>
      </w:r>
      <w:r w:rsidRPr="007667C4">
        <w:rPr>
          <w:rFonts w:ascii="Times New Roman" w:eastAsia="Times New Roman" w:hAnsi="Times New Roman" w:cs="Times New Roman"/>
          <w:i/>
          <w:sz w:val="28"/>
          <w:szCs w:val="28"/>
          <w:lang w:eastAsia="ru-RU"/>
        </w:rPr>
        <w:t xml:space="preserve"> Зміст товарів як об’єкту обліку і аналізу підприємств </w:t>
      </w:r>
    </w:p>
    <w:p w:rsidR="00205734" w:rsidRDefault="00205734" w:rsidP="00205734">
      <w:pPr>
        <w:widowControl w:val="0"/>
        <w:autoSpaceDE w:val="0"/>
        <w:autoSpaceDN w:val="0"/>
        <w:adjustRightInd w:val="0"/>
        <w:spacing w:line="360" w:lineRule="auto"/>
        <w:ind w:firstLine="709"/>
        <w:jc w:val="both"/>
        <w:rPr>
          <w:rFonts w:ascii="Times New Roman" w:eastAsia="Times New Roman" w:hAnsi="Times New Roman" w:cs="Times New Roman"/>
          <w:bCs/>
          <w:sz w:val="28"/>
          <w:szCs w:val="28"/>
          <w:lang w:eastAsia="uk-UA"/>
        </w:rPr>
      </w:pPr>
      <w:r w:rsidRPr="00532E48">
        <w:rPr>
          <w:rFonts w:ascii="Times New Roman" w:eastAsia="Times New Roman" w:hAnsi="Times New Roman" w:cs="Times New Roman"/>
          <w:bCs/>
          <w:i/>
          <w:sz w:val="28"/>
          <w:szCs w:val="28"/>
          <w:lang w:eastAsia="uk-UA"/>
        </w:rPr>
        <w:t xml:space="preserve">Джерело: </w:t>
      </w:r>
      <w:r w:rsidRPr="00532E48">
        <w:rPr>
          <w:rFonts w:ascii="Times New Roman" w:eastAsia="Times New Roman" w:hAnsi="Times New Roman" w:cs="Times New Roman"/>
          <w:bCs/>
          <w:sz w:val="28"/>
          <w:szCs w:val="28"/>
          <w:lang w:eastAsia="uk-UA"/>
        </w:rPr>
        <w:t>узагальнено автором за джерелом [</w:t>
      </w:r>
      <w:r w:rsidR="008479C2" w:rsidRPr="008479C2">
        <w:rPr>
          <w:rFonts w:ascii="Times New Roman" w:eastAsia="Times New Roman" w:hAnsi="Times New Roman" w:cs="Times New Roman"/>
          <w:bCs/>
          <w:sz w:val="28"/>
          <w:szCs w:val="28"/>
          <w:lang w:val="ru-RU" w:eastAsia="uk-UA"/>
        </w:rPr>
        <w:t>41</w:t>
      </w:r>
      <w:r w:rsidRPr="00532E48">
        <w:rPr>
          <w:rFonts w:ascii="Times New Roman" w:eastAsia="Times New Roman" w:hAnsi="Times New Roman" w:cs="Times New Roman"/>
          <w:bCs/>
          <w:sz w:val="28"/>
          <w:szCs w:val="28"/>
          <w:lang w:eastAsia="uk-UA"/>
        </w:rPr>
        <w:t>]</w:t>
      </w:r>
    </w:p>
    <w:p w:rsidR="00205734" w:rsidRDefault="00205734" w:rsidP="00205734">
      <w:pPr>
        <w:spacing w:after="0" w:line="360" w:lineRule="auto"/>
        <w:ind w:firstLine="709"/>
        <w:jc w:val="both"/>
        <w:rPr>
          <w:rStyle w:val="FontStyle11"/>
          <w:sz w:val="28"/>
          <w:lang w:eastAsia="uk-UA"/>
        </w:rPr>
      </w:pPr>
      <w:r w:rsidRPr="00532E48">
        <w:rPr>
          <w:rStyle w:val="FontStyle11"/>
          <w:sz w:val="28"/>
          <w:lang w:eastAsia="uk-UA"/>
        </w:rPr>
        <w:t xml:space="preserve">Управління товарами – трудомісткий і складний процес. Основою побудови обліку та управління </w:t>
      </w:r>
      <w:r w:rsidR="00BA47B4">
        <w:rPr>
          <w:rStyle w:val="FontStyle11"/>
          <w:sz w:val="28"/>
          <w:lang w:eastAsia="uk-UA"/>
        </w:rPr>
        <w:t>товарами</w:t>
      </w:r>
      <w:r w:rsidRPr="00532E48">
        <w:rPr>
          <w:rStyle w:val="FontStyle11"/>
          <w:sz w:val="28"/>
          <w:lang w:eastAsia="uk-UA"/>
        </w:rPr>
        <w:t xml:space="preserve"> є їх облікова класифікація, </w:t>
      </w:r>
      <w:r w:rsidR="00BA47B4">
        <w:rPr>
          <w:rStyle w:val="FontStyle11"/>
          <w:sz w:val="28"/>
          <w:lang w:eastAsia="uk-UA"/>
        </w:rPr>
        <w:t xml:space="preserve">процес </w:t>
      </w:r>
      <w:r w:rsidRPr="00532E48">
        <w:rPr>
          <w:rStyle w:val="FontStyle11"/>
          <w:sz w:val="28"/>
          <w:lang w:eastAsia="uk-UA"/>
        </w:rPr>
        <w:t>оцінювання, документальне оформлення, система рахунків. Процес управління товарами підприємства представимо у вигляді рис. 1.</w:t>
      </w:r>
      <w:r w:rsidR="005239FB">
        <w:rPr>
          <w:rStyle w:val="FontStyle11"/>
          <w:sz w:val="28"/>
          <w:lang w:eastAsia="uk-UA"/>
        </w:rPr>
        <w:t>6</w:t>
      </w:r>
      <w:r w:rsidRPr="00532E48">
        <w:rPr>
          <w:rStyle w:val="FontStyle11"/>
          <w:sz w:val="28"/>
          <w:lang w:eastAsia="uk-UA"/>
        </w:rPr>
        <w:t xml:space="preserve"> [</w:t>
      </w:r>
      <w:r w:rsidR="008479C2" w:rsidRPr="007F194B">
        <w:rPr>
          <w:rStyle w:val="FontStyle11"/>
          <w:sz w:val="28"/>
          <w:lang w:eastAsia="uk-UA"/>
        </w:rPr>
        <w:t>11</w:t>
      </w:r>
      <w:r w:rsidRPr="00532E48">
        <w:rPr>
          <w:rStyle w:val="FontStyle11"/>
          <w:sz w:val="28"/>
          <w:lang w:eastAsia="uk-UA"/>
        </w:rPr>
        <w:t>].</w:t>
      </w:r>
    </w:p>
    <w:p w:rsidR="00FD0D90" w:rsidRDefault="00FD0D90" w:rsidP="00FD0D90">
      <w:pPr>
        <w:spacing w:after="0" w:line="360" w:lineRule="auto"/>
        <w:ind w:firstLine="709"/>
        <w:jc w:val="both"/>
        <w:rPr>
          <w:rFonts w:ascii="Times New Roman" w:eastAsia="Times New Roman" w:hAnsi="Times New Roman" w:cs="Times New Roman"/>
          <w:sz w:val="28"/>
          <w:szCs w:val="20"/>
          <w:lang w:eastAsia="x-none"/>
        </w:rPr>
      </w:pPr>
      <w:r w:rsidRPr="00532E48">
        <w:rPr>
          <w:rFonts w:ascii="Times New Roman" w:eastAsia="Times New Roman" w:hAnsi="Times New Roman" w:cs="Times New Roman"/>
          <w:sz w:val="28"/>
          <w:szCs w:val="28"/>
          <w:lang w:eastAsia="x-none"/>
        </w:rPr>
        <w:t>У процесі проведеного</w:t>
      </w:r>
      <w:r w:rsidRPr="00532E48">
        <w:rPr>
          <w:rFonts w:ascii="Times New Roman" w:eastAsia="Times New Roman" w:hAnsi="Times New Roman" w:cs="Times New Roman"/>
          <w:sz w:val="28"/>
          <w:szCs w:val="20"/>
          <w:lang w:eastAsia="x-none"/>
        </w:rPr>
        <w:t xml:space="preserve"> дослідження сучасної теорії бухгалтерського обліку встановлено та обґрунтовано, що концептуальні положення з обліку товарів підлягають уточненню з позиції становлення інформаційної економіки (табл. 1.</w:t>
      </w:r>
      <w:r w:rsidR="005239FB">
        <w:rPr>
          <w:rFonts w:ascii="Times New Roman" w:eastAsia="Times New Roman" w:hAnsi="Times New Roman" w:cs="Times New Roman"/>
          <w:sz w:val="28"/>
          <w:szCs w:val="20"/>
          <w:lang w:eastAsia="x-none"/>
        </w:rPr>
        <w:t>2</w:t>
      </w:r>
      <w:r w:rsidRPr="00532E48">
        <w:rPr>
          <w:rFonts w:ascii="Times New Roman" w:eastAsia="Times New Roman" w:hAnsi="Times New Roman" w:cs="Times New Roman"/>
          <w:sz w:val="28"/>
          <w:szCs w:val="20"/>
          <w:lang w:eastAsia="x-none"/>
        </w:rPr>
        <w:t>) [</w:t>
      </w:r>
      <w:r w:rsidR="008479C2" w:rsidRPr="005239FB">
        <w:rPr>
          <w:rFonts w:ascii="Times New Roman" w:eastAsia="Times New Roman" w:hAnsi="Times New Roman" w:cs="Times New Roman"/>
          <w:sz w:val="28"/>
          <w:szCs w:val="20"/>
          <w:lang w:val="ru-RU" w:eastAsia="x-none"/>
        </w:rPr>
        <w:t>41</w:t>
      </w:r>
      <w:r w:rsidRPr="00532E48">
        <w:rPr>
          <w:rFonts w:ascii="Times New Roman" w:eastAsia="Times New Roman" w:hAnsi="Times New Roman" w:cs="Times New Roman"/>
          <w:sz w:val="28"/>
          <w:szCs w:val="20"/>
          <w:lang w:eastAsia="x-none"/>
        </w:rPr>
        <w:t>].</w:t>
      </w:r>
    </w:p>
    <w:p w:rsidR="00FD0D90" w:rsidRPr="00532E48" w:rsidRDefault="00FD0D90" w:rsidP="00FD0D90">
      <w:pPr>
        <w:pStyle w:val="Style1"/>
        <w:widowControl/>
        <w:spacing w:line="360" w:lineRule="auto"/>
        <w:ind w:firstLine="709"/>
        <w:rPr>
          <w:rStyle w:val="FontStyle11"/>
          <w:sz w:val="28"/>
          <w:lang w:val="uk-UA" w:eastAsia="uk-UA"/>
        </w:rPr>
      </w:pPr>
      <w:r w:rsidRPr="00532E48">
        <w:rPr>
          <w:rStyle w:val="FontStyle11"/>
          <w:sz w:val="28"/>
          <w:lang w:val="uk-UA" w:eastAsia="uk-UA"/>
        </w:rPr>
        <w:t>На первинній стадії облікового процесу виникає необхідність в організації:</w:t>
      </w:r>
    </w:p>
    <w:p w:rsidR="00FD0D90" w:rsidRPr="00532E48" w:rsidRDefault="00FD0D90" w:rsidP="00FD0D90">
      <w:pPr>
        <w:pStyle w:val="Style1"/>
        <w:widowControl/>
        <w:numPr>
          <w:ilvl w:val="0"/>
          <w:numId w:val="9"/>
        </w:numPr>
        <w:spacing w:line="360" w:lineRule="auto"/>
        <w:ind w:left="0" w:firstLine="709"/>
        <w:rPr>
          <w:rStyle w:val="FontStyle11"/>
          <w:sz w:val="28"/>
          <w:lang w:val="uk-UA" w:eastAsia="uk-UA"/>
        </w:rPr>
      </w:pPr>
      <w:r w:rsidRPr="00532E48">
        <w:rPr>
          <w:rStyle w:val="FontStyle11"/>
          <w:sz w:val="28"/>
          <w:lang w:val="uk-UA" w:eastAsia="uk-UA"/>
        </w:rPr>
        <w:t>обліку номенклатури виробничих запасів;</w:t>
      </w:r>
    </w:p>
    <w:p w:rsidR="00FD0D90" w:rsidRPr="00532E48" w:rsidRDefault="00FD0D90" w:rsidP="00FD0D90">
      <w:pPr>
        <w:pStyle w:val="Style1"/>
        <w:widowControl/>
        <w:numPr>
          <w:ilvl w:val="0"/>
          <w:numId w:val="9"/>
        </w:numPr>
        <w:spacing w:line="360" w:lineRule="auto"/>
        <w:ind w:left="0" w:firstLine="709"/>
        <w:rPr>
          <w:rStyle w:val="FontStyle11"/>
          <w:sz w:val="28"/>
          <w:lang w:val="uk-UA" w:eastAsia="uk-UA"/>
        </w:rPr>
      </w:pPr>
      <w:r w:rsidRPr="00532E48">
        <w:rPr>
          <w:rStyle w:val="FontStyle11"/>
          <w:sz w:val="28"/>
          <w:lang w:val="uk-UA" w:eastAsia="uk-UA"/>
        </w:rPr>
        <w:t xml:space="preserve">способу та техніці відродження облікових </w:t>
      </w:r>
      <w:proofErr w:type="spellStart"/>
      <w:r w:rsidRPr="00532E48">
        <w:rPr>
          <w:rStyle w:val="FontStyle11"/>
          <w:sz w:val="28"/>
          <w:lang w:val="uk-UA" w:eastAsia="uk-UA"/>
        </w:rPr>
        <w:t>номенклатур</w:t>
      </w:r>
      <w:proofErr w:type="spellEnd"/>
      <w:r w:rsidRPr="00532E48">
        <w:rPr>
          <w:rStyle w:val="FontStyle11"/>
          <w:sz w:val="28"/>
          <w:lang w:val="uk-UA" w:eastAsia="uk-UA"/>
        </w:rPr>
        <w:t>;</w:t>
      </w:r>
    </w:p>
    <w:p w:rsidR="00FD0D90" w:rsidRPr="00532E48" w:rsidRDefault="00FD0D90" w:rsidP="00FD0D90">
      <w:pPr>
        <w:pStyle w:val="Style1"/>
        <w:widowControl/>
        <w:numPr>
          <w:ilvl w:val="0"/>
          <w:numId w:val="9"/>
        </w:numPr>
        <w:spacing w:line="360" w:lineRule="auto"/>
        <w:ind w:left="0" w:firstLine="709"/>
        <w:rPr>
          <w:rStyle w:val="FontStyle11"/>
          <w:sz w:val="28"/>
          <w:lang w:val="uk-UA" w:eastAsia="uk-UA"/>
        </w:rPr>
      </w:pPr>
      <w:r w:rsidRPr="00532E48">
        <w:rPr>
          <w:rStyle w:val="FontStyle11"/>
          <w:sz w:val="28"/>
          <w:lang w:val="uk-UA" w:eastAsia="uk-UA"/>
        </w:rPr>
        <w:t>матеріальних носіїв облікових даних та інформації;</w:t>
      </w:r>
    </w:p>
    <w:p w:rsidR="00FD0D90" w:rsidRPr="00532E48" w:rsidRDefault="00FD0D90" w:rsidP="00FD0D90">
      <w:pPr>
        <w:pStyle w:val="Style1"/>
        <w:widowControl/>
        <w:numPr>
          <w:ilvl w:val="0"/>
          <w:numId w:val="9"/>
        </w:numPr>
        <w:spacing w:line="360" w:lineRule="auto"/>
        <w:ind w:left="0" w:firstLine="709"/>
        <w:rPr>
          <w:rStyle w:val="FontStyle11"/>
          <w:sz w:val="28"/>
          <w:lang w:val="uk-UA" w:eastAsia="uk-UA"/>
        </w:rPr>
      </w:pPr>
      <w:r w:rsidRPr="00532E48">
        <w:rPr>
          <w:rStyle w:val="FontStyle11"/>
          <w:sz w:val="28"/>
          <w:lang w:val="uk-UA" w:eastAsia="uk-UA"/>
        </w:rPr>
        <w:t>використання та збереження носіїв облікової інформації.</w:t>
      </w:r>
    </w:p>
    <w:p w:rsidR="00FD0D90" w:rsidRDefault="00FD0D90">
      <w:pPr>
        <w:rPr>
          <w:rStyle w:val="FontStyle11"/>
          <w:sz w:val="28"/>
          <w:lang w:eastAsia="uk-UA"/>
        </w:rPr>
      </w:pPr>
    </w:p>
    <w:p w:rsidR="00FD0D90" w:rsidRDefault="00FD0D90" w:rsidP="00205734">
      <w:pPr>
        <w:spacing w:line="360" w:lineRule="auto"/>
        <w:jc w:val="both"/>
        <w:rPr>
          <w:rStyle w:val="FontStyle11"/>
          <w:sz w:val="28"/>
          <w:lang w:eastAsia="uk-UA"/>
        </w:rPr>
      </w:pPr>
      <w:r w:rsidRPr="00532E48">
        <w:rPr>
          <w:rStyle w:val="FontStyle11"/>
          <w:noProof/>
          <w:sz w:val="28"/>
          <w:lang w:eastAsia="uk-UA"/>
        </w:rPr>
        <w:lastRenderedPageBreak/>
        <mc:AlternateContent>
          <mc:Choice Requires="wpc">
            <w:drawing>
              <wp:anchor distT="0" distB="0" distL="114300" distR="114300" simplePos="0" relativeHeight="251677696" behindDoc="1" locked="0" layoutInCell="1" allowOverlap="1" wp14:anchorId="3D99A004" wp14:editId="499C970A">
                <wp:simplePos x="0" y="0"/>
                <wp:positionH relativeFrom="column">
                  <wp:posOffset>33655</wp:posOffset>
                </wp:positionH>
                <wp:positionV relativeFrom="paragraph">
                  <wp:posOffset>0</wp:posOffset>
                </wp:positionV>
                <wp:extent cx="6102985" cy="5334000"/>
                <wp:effectExtent l="0" t="0" r="12065" b="0"/>
                <wp:wrapTight wrapText="bothSides">
                  <wp:wrapPolygon edited="0">
                    <wp:start x="3776" y="0"/>
                    <wp:lineTo x="3776" y="1929"/>
                    <wp:lineTo x="6607" y="2469"/>
                    <wp:lineTo x="9911" y="2469"/>
                    <wp:lineTo x="4315" y="2854"/>
                    <wp:lineTo x="4045" y="2931"/>
                    <wp:lineTo x="4045" y="4860"/>
                    <wp:lineTo x="9911" y="4937"/>
                    <wp:lineTo x="4585" y="5554"/>
                    <wp:lineTo x="4045" y="5709"/>
                    <wp:lineTo x="4045" y="9874"/>
                    <wp:lineTo x="809" y="10491"/>
                    <wp:lineTo x="0" y="10723"/>
                    <wp:lineTo x="0" y="18360"/>
                    <wp:lineTo x="14159" y="18514"/>
                    <wp:lineTo x="1281" y="19363"/>
                    <wp:lineTo x="1281" y="21060"/>
                    <wp:lineTo x="21373" y="21060"/>
                    <wp:lineTo x="21575" y="19131"/>
                    <wp:lineTo x="21575" y="10569"/>
                    <wp:lineTo x="18474" y="9874"/>
                    <wp:lineTo x="18609" y="5709"/>
                    <wp:lineTo x="17260" y="5477"/>
                    <wp:lineTo x="12204" y="4937"/>
                    <wp:lineTo x="17665" y="4937"/>
                    <wp:lineTo x="18609" y="4783"/>
                    <wp:lineTo x="18609" y="2931"/>
                    <wp:lineTo x="18069" y="2854"/>
                    <wp:lineTo x="12204" y="2469"/>
                    <wp:lineTo x="15103" y="2469"/>
                    <wp:lineTo x="18272" y="1851"/>
                    <wp:lineTo x="18204" y="0"/>
                    <wp:lineTo x="3776" y="0"/>
                  </wp:wrapPolygon>
                </wp:wrapTight>
                <wp:docPr id="285" name="Полотно 2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1" name="Text Box 22"/>
                        <wps:cNvSpPr txBox="1">
                          <a:spLocks noChangeArrowheads="1"/>
                        </wps:cNvSpPr>
                        <wps:spPr bwMode="auto">
                          <a:xfrm>
                            <a:off x="1102720" y="0"/>
                            <a:ext cx="4000659" cy="457564"/>
                          </a:xfrm>
                          <a:prstGeom prst="rect">
                            <a:avLst/>
                          </a:prstGeom>
                          <a:solidFill>
                            <a:srgbClr val="FFFFFF"/>
                          </a:solidFill>
                          <a:ln w="9525">
                            <a:solidFill>
                              <a:srgbClr val="000000"/>
                            </a:solidFill>
                            <a:miter lim="800000"/>
                            <a:headEnd/>
                            <a:tailEnd/>
                          </a:ln>
                        </wps:spPr>
                        <wps:txb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Облік товарів і створення інформаційної бази для прийняття управлінських рішень</w:t>
                              </w:r>
                            </w:p>
                          </w:txbxContent>
                        </wps:txbx>
                        <wps:bodyPr rot="0" vert="horz" wrap="square" lIns="91440" tIns="45720" rIns="91440" bIns="45720" anchor="t" anchorCtr="0" upright="1">
                          <a:noAutofit/>
                        </wps:bodyPr>
                      </wps:wsp>
                      <wps:wsp>
                        <wps:cNvPr id="252" name="Text Box 23"/>
                        <wps:cNvSpPr txBox="1">
                          <a:spLocks noChangeArrowheads="1"/>
                        </wps:cNvSpPr>
                        <wps:spPr bwMode="auto">
                          <a:xfrm>
                            <a:off x="1178920" y="721472"/>
                            <a:ext cx="4000659" cy="457564"/>
                          </a:xfrm>
                          <a:prstGeom prst="rect">
                            <a:avLst/>
                          </a:prstGeom>
                          <a:solidFill>
                            <a:srgbClr val="FFFFFF"/>
                          </a:solidFill>
                          <a:ln w="9525">
                            <a:solidFill>
                              <a:srgbClr val="000000"/>
                            </a:solidFill>
                            <a:miter lim="800000"/>
                            <a:headEnd/>
                            <a:tailEnd/>
                          </a:ln>
                        </wps:spPr>
                        <wps:txb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Аналіз товарів та оцінка факторів, що визначають їх обсяг</w:t>
                              </w:r>
                            </w:p>
                          </w:txbxContent>
                        </wps:txbx>
                        <wps:bodyPr rot="0" vert="horz" wrap="square" lIns="91440" tIns="45720" rIns="91440" bIns="45720" anchor="t" anchorCtr="0" upright="1">
                          <a:noAutofit/>
                        </wps:bodyPr>
                      </wps:wsp>
                      <wps:wsp>
                        <wps:cNvPr id="253" name="Text Box 24"/>
                        <wps:cNvSpPr txBox="1">
                          <a:spLocks noChangeArrowheads="1"/>
                        </wps:cNvSpPr>
                        <wps:spPr bwMode="auto">
                          <a:xfrm>
                            <a:off x="1178920" y="1407817"/>
                            <a:ext cx="4000659" cy="457564"/>
                          </a:xfrm>
                          <a:prstGeom prst="rect">
                            <a:avLst/>
                          </a:prstGeom>
                          <a:solidFill>
                            <a:srgbClr val="FFFFFF"/>
                          </a:solidFill>
                          <a:ln w="9525">
                            <a:solidFill>
                              <a:srgbClr val="000000"/>
                            </a:solidFill>
                            <a:miter lim="800000"/>
                            <a:headEnd/>
                            <a:tailEnd/>
                          </a:ln>
                        </wps:spPr>
                        <wps:txb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Обґрунтування величини товарів  на плановий період</w:t>
                              </w:r>
                            </w:p>
                          </w:txbxContent>
                        </wps:txbx>
                        <wps:bodyPr rot="0" vert="horz" wrap="square" lIns="91440" tIns="45720" rIns="91440" bIns="45720" anchor="t" anchorCtr="0" upright="1">
                          <a:noAutofit/>
                        </wps:bodyPr>
                      </wps:wsp>
                      <wps:wsp>
                        <wps:cNvPr id="254" name="Text Box 25"/>
                        <wps:cNvSpPr txBox="1">
                          <a:spLocks noChangeArrowheads="1"/>
                        </wps:cNvSpPr>
                        <wps:spPr bwMode="auto">
                          <a:xfrm>
                            <a:off x="1178920" y="2094163"/>
                            <a:ext cx="4000659" cy="456691"/>
                          </a:xfrm>
                          <a:prstGeom prst="rect">
                            <a:avLst/>
                          </a:prstGeom>
                          <a:solidFill>
                            <a:srgbClr val="FFFFFF"/>
                          </a:solidFill>
                          <a:ln w="9525">
                            <a:solidFill>
                              <a:srgbClr val="000000"/>
                            </a:solidFill>
                            <a:miter lim="800000"/>
                            <a:headEnd/>
                            <a:tailEnd/>
                          </a:ln>
                        </wps:spPr>
                        <wps:txb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Розрахунок прогнозованої величини товарів на плановий період</w:t>
                              </w:r>
                            </w:p>
                          </w:txbxContent>
                        </wps:txbx>
                        <wps:bodyPr rot="0" vert="horz" wrap="square" lIns="91440" tIns="45720" rIns="91440" bIns="45720" anchor="t" anchorCtr="0" upright="1">
                          <a:noAutofit/>
                        </wps:bodyPr>
                      </wps:wsp>
                      <wps:wsp>
                        <wps:cNvPr id="255" name="Text Box 26"/>
                        <wps:cNvSpPr txBox="1">
                          <a:spLocks noChangeArrowheads="1"/>
                        </wps:cNvSpPr>
                        <wps:spPr bwMode="auto">
                          <a:xfrm>
                            <a:off x="35999" y="2646394"/>
                            <a:ext cx="2057083" cy="980515"/>
                          </a:xfrm>
                          <a:prstGeom prst="rect">
                            <a:avLst/>
                          </a:prstGeom>
                          <a:solidFill>
                            <a:srgbClr val="FFFFFF"/>
                          </a:solidFill>
                          <a:ln w="9525">
                            <a:solidFill>
                              <a:srgbClr val="000000"/>
                            </a:solidFill>
                            <a:miter lim="800000"/>
                            <a:headEnd/>
                            <a:tailEnd/>
                          </a:ln>
                        </wps:spPr>
                        <wps:txbx>
                          <w:txbxContent>
                            <w:p w:rsidR="00F92286" w:rsidRPr="000658C1" w:rsidRDefault="00F92286" w:rsidP="000658C1">
                              <w:pPr>
                                <w:spacing w:after="0" w:line="240" w:lineRule="auto"/>
                                <w:jc w:val="center"/>
                                <w:rPr>
                                  <w:rFonts w:ascii="Times New Roman" w:hAnsi="Times New Roman" w:cs="Times New Roman"/>
                                </w:rPr>
                              </w:pPr>
                              <w:r w:rsidRPr="000658C1">
                                <w:rPr>
                                  <w:rFonts w:ascii="Times New Roman" w:hAnsi="Times New Roman" w:cs="Times New Roman"/>
                                </w:rPr>
                                <w:t>Визначення мінімально допустимого розміру товарів на плановий період за умови досягнення запланованих обсягів діяльності</w:t>
                              </w:r>
                            </w:p>
                          </w:txbxContent>
                        </wps:txbx>
                        <wps:bodyPr rot="0" vert="horz" wrap="square" lIns="91440" tIns="45720" rIns="91440" bIns="45720" anchor="t" anchorCtr="0" upright="1">
                          <a:noAutofit/>
                        </wps:bodyPr>
                      </wps:wsp>
                      <wps:wsp>
                        <wps:cNvPr id="277" name="Text Box 27"/>
                        <wps:cNvSpPr txBox="1">
                          <a:spLocks noChangeArrowheads="1"/>
                        </wps:cNvSpPr>
                        <wps:spPr bwMode="auto">
                          <a:xfrm>
                            <a:off x="4036658" y="2627344"/>
                            <a:ext cx="2057083" cy="1342480"/>
                          </a:xfrm>
                          <a:prstGeom prst="rect">
                            <a:avLst/>
                          </a:prstGeom>
                          <a:solidFill>
                            <a:srgbClr val="FFFFFF"/>
                          </a:solidFill>
                          <a:ln w="9525">
                            <a:solidFill>
                              <a:srgbClr val="000000"/>
                            </a:solidFill>
                            <a:miter lim="800000"/>
                            <a:headEnd/>
                            <a:tailEnd/>
                          </a:ln>
                        </wps:spPr>
                        <wps:txbx>
                          <w:txbxContent>
                            <w:p w:rsidR="00F92286" w:rsidRPr="00184D72" w:rsidRDefault="00F92286" w:rsidP="000658C1">
                              <w:pPr>
                                <w:spacing w:after="0" w:line="240" w:lineRule="auto"/>
                                <w:jc w:val="center"/>
                                <w:rPr>
                                  <w:rFonts w:ascii="Times New Roman" w:hAnsi="Times New Roman" w:cs="Times New Roman"/>
                                  <w:sz w:val="24"/>
                                  <w:szCs w:val="24"/>
                                </w:rPr>
                              </w:pPr>
                              <w:r w:rsidRPr="00184D72">
                                <w:rPr>
                                  <w:rFonts w:ascii="Times New Roman" w:hAnsi="Times New Roman" w:cs="Times New Roman"/>
                                  <w:sz w:val="24"/>
                                  <w:szCs w:val="24"/>
                                </w:rPr>
                                <w:t>Визначення максимально</w:t>
                              </w:r>
                            </w:p>
                            <w:p w:rsidR="00F92286" w:rsidRPr="00184D72" w:rsidRDefault="00F92286" w:rsidP="000658C1">
                              <w:pPr>
                                <w:spacing w:after="0" w:line="240" w:lineRule="auto"/>
                                <w:jc w:val="center"/>
                                <w:rPr>
                                  <w:rFonts w:ascii="Times New Roman" w:hAnsi="Times New Roman" w:cs="Times New Roman"/>
                                  <w:sz w:val="24"/>
                                  <w:szCs w:val="24"/>
                                </w:rPr>
                              </w:pPr>
                              <w:r w:rsidRPr="00184D72">
                                <w:rPr>
                                  <w:rFonts w:ascii="Times New Roman" w:hAnsi="Times New Roman" w:cs="Times New Roman"/>
                                  <w:sz w:val="24"/>
                                  <w:szCs w:val="24"/>
                                </w:rPr>
                                <w:t>допустимого розміру виробничих запасів на плановий період для досягнення планованих обсягів доходу та прибутку</w:t>
                              </w:r>
                            </w:p>
                          </w:txbxContent>
                        </wps:txbx>
                        <wps:bodyPr rot="0" vert="horz" wrap="square" lIns="91440" tIns="45720" rIns="91440" bIns="45720" anchor="t" anchorCtr="0" upright="1">
                          <a:noAutofit/>
                        </wps:bodyPr>
                      </wps:wsp>
                      <wps:wsp>
                        <wps:cNvPr id="278" name="AutoShape 28"/>
                        <wps:cNvSpPr>
                          <a:spLocks noChangeArrowheads="1"/>
                        </wps:cNvSpPr>
                        <wps:spPr bwMode="auto">
                          <a:xfrm>
                            <a:off x="2093082" y="2753919"/>
                            <a:ext cx="1924287" cy="1619111"/>
                          </a:xfrm>
                          <a:prstGeom prst="diamond">
                            <a:avLst/>
                          </a:prstGeom>
                          <a:solidFill>
                            <a:srgbClr val="FFFFFF"/>
                          </a:solidFill>
                          <a:ln w="9525">
                            <a:solidFill>
                              <a:srgbClr val="000000"/>
                            </a:solidFill>
                            <a:miter lim="800000"/>
                            <a:headEnd/>
                            <a:tailEnd/>
                          </a:ln>
                        </wps:spPr>
                        <wps:txbx>
                          <w:txbxContent>
                            <w:p w:rsidR="00F92286" w:rsidRPr="000658C1" w:rsidRDefault="00F92286" w:rsidP="00AE76EE">
                              <w:pPr>
                                <w:spacing w:after="0" w:line="240" w:lineRule="auto"/>
                                <w:jc w:val="center"/>
                                <w:rPr>
                                  <w:rFonts w:ascii="Times New Roman" w:hAnsi="Times New Roman" w:cs="Times New Roman"/>
                                  <w:sz w:val="12"/>
                                  <w:szCs w:val="12"/>
                                </w:rPr>
                              </w:pPr>
                              <w:r w:rsidRPr="000658C1">
                                <w:rPr>
                                  <w:rFonts w:ascii="Times New Roman" w:hAnsi="Times New Roman" w:cs="Times New Roman"/>
                                  <w:sz w:val="14"/>
                                  <w:szCs w:val="12"/>
                                </w:rPr>
                                <w:t>Перевірка відповідності прогнозованої величини інтервалу заданих обмежень</w:t>
                              </w:r>
                            </w:p>
                          </w:txbxContent>
                        </wps:txbx>
                        <wps:bodyPr rot="0" vert="horz" wrap="square" lIns="91440" tIns="45720" rIns="91440" bIns="45720" anchor="t" anchorCtr="0" upright="1">
                          <a:noAutofit/>
                        </wps:bodyPr>
                      </wps:wsp>
                      <wps:wsp>
                        <wps:cNvPr id="279" name="Text Box 29"/>
                        <wps:cNvSpPr txBox="1">
                          <a:spLocks noChangeArrowheads="1"/>
                        </wps:cNvSpPr>
                        <wps:spPr bwMode="auto">
                          <a:xfrm>
                            <a:off x="35999" y="3712096"/>
                            <a:ext cx="2057083" cy="810177"/>
                          </a:xfrm>
                          <a:prstGeom prst="rect">
                            <a:avLst/>
                          </a:prstGeom>
                          <a:solidFill>
                            <a:srgbClr val="FFFFFF"/>
                          </a:solidFill>
                          <a:ln w="9525">
                            <a:solidFill>
                              <a:srgbClr val="000000"/>
                            </a:solidFill>
                            <a:miter lim="800000"/>
                            <a:headEnd/>
                            <a:tailEnd/>
                          </a:ln>
                        </wps:spPr>
                        <wps:txb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 xml:space="preserve">Пошук резервів зниження чи збільшення обсягів </w:t>
                              </w:r>
                              <w:r>
                                <w:rPr>
                                  <w:rFonts w:ascii="Times New Roman" w:hAnsi="Times New Roman" w:cs="Times New Roman"/>
                                  <w:sz w:val="24"/>
                                  <w:szCs w:val="24"/>
                                </w:rPr>
                                <w:t>товарів</w:t>
                              </w:r>
                            </w:p>
                          </w:txbxContent>
                        </wps:txbx>
                        <wps:bodyPr rot="0" vert="horz" wrap="square" lIns="91440" tIns="45720" rIns="91440" bIns="45720" anchor="t" anchorCtr="0" upright="1">
                          <a:noAutofit/>
                        </wps:bodyPr>
                      </wps:wsp>
                      <wps:wsp>
                        <wps:cNvPr id="280" name="Text Box 30"/>
                        <wps:cNvSpPr txBox="1">
                          <a:spLocks noChangeArrowheads="1"/>
                        </wps:cNvSpPr>
                        <wps:spPr bwMode="auto">
                          <a:xfrm>
                            <a:off x="4046183" y="4141104"/>
                            <a:ext cx="2057083" cy="571672"/>
                          </a:xfrm>
                          <a:prstGeom prst="rect">
                            <a:avLst/>
                          </a:prstGeom>
                          <a:solidFill>
                            <a:srgbClr val="FFFFFF"/>
                          </a:solidFill>
                          <a:ln w="9525">
                            <a:solidFill>
                              <a:srgbClr val="000000"/>
                            </a:solidFill>
                            <a:miter lim="800000"/>
                            <a:headEnd/>
                            <a:tailEnd/>
                          </a:ln>
                        </wps:spPr>
                        <wps:txb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Прийняття рішень щодо обсягів та структури</w:t>
                              </w:r>
                              <w:r>
                                <w:rPr>
                                  <w:rFonts w:ascii="Times New Roman" w:hAnsi="Times New Roman" w:cs="Times New Roman"/>
                                  <w:sz w:val="24"/>
                                  <w:szCs w:val="24"/>
                                </w:rPr>
                                <w:t xml:space="preserve"> товарів</w:t>
                              </w:r>
                            </w:p>
                          </w:txbxContent>
                        </wps:txbx>
                        <wps:bodyPr rot="0" vert="horz" wrap="square" lIns="91440" tIns="45720" rIns="91440" bIns="45720" anchor="t" anchorCtr="0" upright="1">
                          <a:noAutofit/>
                        </wps:bodyPr>
                      </wps:wsp>
                      <wps:wsp>
                        <wps:cNvPr id="281" name="Text Box 31"/>
                        <wps:cNvSpPr txBox="1">
                          <a:spLocks noChangeArrowheads="1"/>
                        </wps:cNvSpPr>
                        <wps:spPr bwMode="auto">
                          <a:xfrm>
                            <a:off x="407633" y="4799009"/>
                            <a:ext cx="5600224" cy="361440"/>
                          </a:xfrm>
                          <a:prstGeom prst="rect">
                            <a:avLst/>
                          </a:prstGeom>
                          <a:solidFill>
                            <a:srgbClr val="FFFFFF"/>
                          </a:solidFill>
                          <a:ln w="9525">
                            <a:solidFill>
                              <a:srgbClr val="000000"/>
                            </a:solidFill>
                            <a:miter lim="800000"/>
                            <a:headEnd/>
                            <a:tailEnd/>
                          </a:ln>
                        </wps:spPr>
                        <wps:txb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 xml:space="preserve">Оцінка ефективності </w:t>
                              </w:r>
                              <w:r>
                                <w:rPr>
                                  <w:rFonts w:ascii="Times New Roman" w:hAnsi="Times New Roman" w:cs="Times New Roman"/>
                                  <w:sz w:val="24"/>
                                  <w:szCs w:val="24"/>
                                </w:rPr>
                                <w:t>товарів</w:t>
                              </w:r>
                              <w:r w:rsidRPr="00184D72">
                                <w:rPr>
                                  <w:rFonts w:ascii="Times New Roman" w:hAnsi="Times New Roman" w:cs="Times New Roman"/>
                                  <w:sz w:val="24"/>
                                  <w:szCs w:val="24"/>
                                </w:rPr>
                                <w:t xml:space="preserve"> та контроль за виконанням управлінських рішень</w:t>
                              </w:r>
                            </w:p>
                          </w:txbxContent>
                        </wps:txbx>
                        <wps:bodyPr rot="0" vert="horz" wrap="square" lIns="91440" tIns="45720" rIns="91440" bIns="45720" anchor="t" anchorCtr="0" upright="1">
                          <a:noAutofit/>
                        </wps:bodyPr>
                      </wps:wsp>
                      <wps:wsp>
                        <wps:cNvPr id="282" name="AutoShape 32"/>
                        <wps:cNvSpPr>
                          <a:spLocks noChangeArrowheads="1"/>
                        </wps:cNvSpPr>
                        <wps:spPr bwMode="auto">
                          <a:xfrm>
                            <a:off x="2550599" y="493563"/>
                            <a:ext cx="1142921" cy="22790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AutoShape 33"/>
                        <wps:cNvSpPr>
                          <a:spLocks noChangeArrowheads="1"/>
                        </wps:cNvSpPr>
                        <wps:spPr bwMode="auto">
                          <a:xfrm>
                            <a:off x="2550599" y="1179035"/>
                            <a:ext cx="1143794" cy="22703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AutoShape 34"/>
                        <wps:cNvSpPr>
                          <a:spLocks noChangeArrowheads="1"/>
                        </wps:cNvSpPr>
                        <wps:spPr bwMode="auto">
                          <a:xfrm>
                            <a:off x="2550599" y="1864508"/>
                            <a:ext cx="1143794" cy="22790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D99A004" id="Полотно 285" o:spid="_x0000_s1035" editas="canvas" style="position:absolute;left:0;text-align:left;margin-left:2.65pt;margin-top:0;width:480.55pt;height:420pt;z-index:-251638784" coordsize="61029,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1029;height:53340;visibility:visible;mso-wrap-style:square">
                  <v:fill o:detectmouseclick="t"/>
                  <v:path o:connecttype="none"/>
                </v:shape>
                <v:shapetype id="_x0000_t202" coordsize="21600,21600" o:spt="202" path="m,l,21600r21600,l21600,xe">
                  <v:stroke joinstyle="miter"/>
                  <v:path gradientshapeok="t" o:connecttype="rect"/>
                </v:shapetype>
                <v:shape id="Text Box 22" o:spid="_x0000_s1037" type="#_x0000_t202" style="position:absolute;left:11027;width:40006;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">
                  <v:textbo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Облік товарів і створення інформаційної бази для прийняття управлінських рішень</w:t>
                        </w:r>
                      </w:p>
                    </w:txbxContent>
                  </v:textbox>
                </v:shape>
                <v:shape id="Text Box 23" o:spid="_x0000_s1038" type="#_x0000_t202" style="position:absolute;left:11789;top:7214;width:40006;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">
                  <v:textbo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Аналіз товарів та оцінка факторів, що визначають їх обсяг</w:t>
                        </w:r>
                      </w:p>
                    </w:txbxContent>
                  </v:textbox>
                </v:shape>
                <v:shape id="Text Box 24" o:spid="_x0000_s1039" type="#_x0000_t202" style="position:absolute;left:11789;top:14078;width:40006;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">
                  <v:textbo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Обґрунтування величини товарів  на плановий період</w:t>
                        </w:r>
                      </w:p>
                    </w:txbxContent>
                  </v:textbox>
                </v:shape>
                <v:shape id="Text Box 25" o:spid="_x0000_s1040" type="#_x0000_t202" style="position:absolute;left:11789;top:20941;width:4000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">
                  <v:textbo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Розрахунок прогнозованої величини товарів на плановий період</w:t>
                        </w:r>
                      </w:p>
                    </w:txbxContent>
                  </v:textbox>
                </v:shape>
                <v:shape id="Text Box 26" o:spid="_x0000_s1041" type="#_x0000_t202" style="position:absolute;left:359;top:26463;width:20571;height:9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rsidR="00F92286" w:rsidRPr="000658C1" w:rsidRDefault="00F92286" w:rsidP="000658C1">
                        <w:pPr>
                          <w:spacing w:after="0" w:line="240" w:lineRule="auto"/>
                          <w:jc w:val="center"/>
                          <w:rPr>
                            <w:rFonts w:ascii="Times New Roman" w:hAnsi="Times New Roman" w:cs="Times New Roman"/>
                          </w:rPr>
                        </w:pPr>
                        <w:r w:rsidRPr="000658C1">
                          <w:rPr>
                            <w:rFonts w:ascii="Times New Roman" w:hAnsi="Times New Roman" w:cs="Times New Roman"/>
                          </w:rPr>
                          <w:t>Визначення мінімально допустимого розміру товарів на плановий період за умови досягнення запланованих обсягів діяльності</w:t>
                        </w:r>
                      </w:p>
                    </w:txbxContent>
                  </v:textbox>
                </v:shape>
                <v:shape id="Text Box 27" o:spid="_x0000_s1042" type="#_x0000_t202" style="position:absolute;left:40366;top:26273;width:20571;height:1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">
                  <v:textbox>
                    <w:txbxContent>
                      <w:p w:rsidR="00F92286" w:rsidRPr="00184D72" w:rsidRDefault="00F92286" w:rsidP="000658C1">
                        <w:pPr>
                          <w:spacing w:after="0" w:line="240" w:lineRule="auto"/>
                          <w:jc w:val="center"/>
                          <w:rPr>
                            <w:rFonts w:ascii="Times New Roman" w:hAnsi="Times New Roman" w:cs="Times New Roman"/>
                            <w:sz w:val="24"/>
                            <w:szCs w:val="24"/>
                          </w:rPr>
                        </w:pPr>
                        <w:r w:rsidRPr="00184D72">
                          <w:rPr>
                            <w:rFonts w:ascii="Times New Roman" w:hAnsi="Times New Roman" w:cs="Times New Roman"/>
                            <w:sz w:val="24"/>
                            <w:szCs w:val="24"/>
                          </w:rPr>
                          <w:t>Визначення максимально</w:t>
                        </w:r>
                      </w:p>
                      <w:p w:rsidR="00F92286" w:rsidRPr="00184D72" w:rsidRDefault="00F92286" w:rsidP="000658C1">
                        <w:pPr>
                          <w:spacing w:after="0" w:line="240" w:lineRule="auto"/>
                          <w:jc w:val="center"/>
                          <w:rPr>
                            <w:rFonts w:ascii="Times New Roman" w:hAnsi="Times New Roman" w:cs="Times New Roman"/>
                            <w:sz w:val="24"/>
                            <w:szCs w:val="24"/>
                          </w:rPr>
                        </w:pPr>
                        <w:r w:rsidRPr="00184D72">
                          <w:rPr>
                            <w:rFonts w:ascii="Times New Roman" w:hAnsi="Times New Roman" w:cs="Times New Roman"/>
                            <w:sz w:val="24"/>
                            <w:szCs w:val="24"/>
                          </w:rPr>
                          <w:t>допустимого розміру виробничих запасів на плановий період для досягнення планованих обсягів доходу та прибутку</w:t>
                        </w:r>
                      </w:p>
                    </w:txbxContent>
                  </v:textbox>
                </v:shape>
                <v:shapetype id="_x0000_t4" coordsize="21600,21600" o:spt="4" path="m10800,l,10800,10800,21600,21600,10800xe">
                  <v:stroke joinstyle="miter"/>
                  <v:path gradientshapeok="t" o:connecttype="rect" textboxrect="5400,5400,16200,16200"/>
                </v:shapetype>
                <v:shape id="AutoShape 28" o:spid="_x0000_s1043" type="#_x0000_t4" style="position:absolute;left:20930;top:27539;width:19243;height:1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">
                  <v:textbox>
                    <w:txbxContent>
                      <w:p w:rsidR="00F92286" w:rsidRPr="000658C1" w:rsidRDefault="00F92286" w:rsidP="00AE76EE">
                        <w:pPr>
                          <w:spacing w:after="0" w:line="240" w:lineRule="auto"/>
                          <w:jc w:val="center"/>
                          <w:rPr>
                            <w:rFonts w:ascii="Times New Roman" w:hAnsi="Times New Roman" w:cs="Times New Roman"/>
                            <w:sz w:val="12"/>
                            <w:szCs w:val="12"/>
                          </w:rPr>
                        </w:pPr>
                        <w:r w:rsidRPr="000658C1">
                          <w:rPr>
                            <w:rFonts w:ascii="Times New Roman" w:hAnsi="Times New Roman" w:cs="Times New Roman"/>
                            <w:sz w:val="14"/>
                            <w:szCs w:val="12"/>
                          </w:rPr>
                          <w:t>Перевірка відповідності прогнозованої величини інтервалу заданих обмежень</w:t>
                        </w:r>
                      </w:p>
                    </w:txbxContent>
                  </v:textbox>
                </v:shape>
                <v:shape id="Text Box 29" o:spid="_x0000_s1044" type="#_x0000_t202" style="position:absolute;left:359;top:37120;width:20571;height:8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 xml:space="preserve">Пошук резервів зниження чи збільшення обсягів </w:t>
                        </w:r>
                        <w:r>
                          <w:rPr>
                            <w:rFonts w:ascii="Times New Roman" w:hAnsi="Times New Roman" w:cs="Times New Roman"/>
                            <w:sz w:val="24"/>
                            <w:szCs w:val="24"/>
                          </w:rPr>
                          <w:t>товарів</w:t>
                        </w:r>
                      </w:p>
                    </w:txbxContent>
                  </v:textbox>
                </v:shape>
                <v:shape id="Text Box 30" o:spid="_x0000_s1045" type="#_x0000_t202" style="position:absolute;left:40461;top:41411;width:20571;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Прийняття рішень щодо обсягів та структури</w:t>
                        </w:r>
                        <w:r>
                          <w:rPr>
                            <w:rFonts w:ascii="Times New Roman" w:hAnsi="Times New Roman" w:cs="Times New Roman"/>
                            <w:sz w:val="24"/>
                            <w:szCs w:val="24"/>
                          </w:rPr>
                          <w:t xml:space="preserve"> товарів</w:t>
                        </w:r>
                      </w:p>
                    </w:txbxContent>
                  </v:textbox>
                </v:shape>
                <v:shape id="Text Box 31" o:spid="_x0000_s1046" type="#_x0000_t202" style="position:absolute;left:4076;top:47990;width:56002;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">
                  <v:textbox>
                    <w:txbxContent>
                      <w:p w:rsidR="00F92286" w:rsidRPr="00184D72" w:rsidRDefault="00F92286" w:rsidP="00FD0D90">
                        <w:pPr>
                          <w:spacing w:line="240" w:lineRule="auto"/>
                          <w:jc w:val="center"/>
                          <w:rPr>
                            <w:rFonts w:ascii="Times New Roman" w:hAnsi="Times New Roman" w:cs="Times New Roman"/>
                            <w:sz w:val="24"/>
                            <w:szCs w:val="24"/>
                          </w:rPr>
                        </w:pPr>
                        <w:r w:rsidRPr="00184D72">
                          <w:rPr>
                            <w:rFonts w:ascii="Times New Roman" w:hAnsi="Times New Roman" w:cs="Times New Roman"/>
                            <w:sz w:val="24"/>
                            <w:szCs w:val="24"/>
                          </w:rPr>
                          <w:t xml:space="preserve">Оцінка ефективності </w:t>
                        </w:r>
                        <w:r>
                          <w:rPr>
                            <w:rFonts w:ascii="Times New Roman" w:hAnsi="Times New Roman" w:cs="Times New Roman"/>
                            <w:sz w:val="24"/>
                            <w:szCs w:val="24"/>
                          </w:rPr>
                          <w:t>товарів</w:t>
                        </w:r>
                        <w:r w:rsidRPr="00184D72">
                          <w:rPr>
                            <w:rFonts w:ascii="Times New Roman" w:hAnsi="Times New Roman" w:cs="Times New Roman"/>
                            <w:sz w:val="24"/>
                            <w:szCs w:val="24"/>
                          </w:rPr>
                          <w:t xml:space="preserve"> та контроль за виконанням управлінських рішень</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2" o:spid="_x0000_s1047" type="#_x0000_t67" style="position:absolute;left:25505;top:4935;width:11430;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"/>
                <v:shape id="AutoShape 33" o:spid="_x0000_s1048" type="#_x0000_t67" style="position:absolute;left:25505;top:11790;width:11438;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"/>
                <v:shape id="AutoShape 34" o:spid="_x0000_s1049" type="#_x0000_t67" style="position:absolute;left:25505;top:18645;width:11438;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"/>
                <w10:wrap type="tight"/>
              </v:group>
            </w:pict>
          </mc:Fallback>
        </mc:AlternateContent>
      </w:r>
    </w:p>
    <w:p w:rsidR="00FD0D90" w:rsidRDefault="00FD0D90" w:rsidP="00205734">
      <w:pPr>
        <w:spacing w:line="360" w:lineRule="auto"/>
        <w:jc w:val="both"/>
        <w:rPr>
          <w:rStyle w:val="FontStyle11"/>
          <w:sz w:val="28"/>
          <w:lang w:eastAsia="uk-UA"/>
        </w:rPr>
      </w:pPr>
    </w:p>
    <w:p w:rsidR="00FD0D90" w:rsidRDefault="00FD0D90" w:rsidP="00205734">
      <w:pPr>
        <w:spacing w:line="360" w:lineRule="auto"/>
        <w:jc w:val="both"/>
        <w:rPr>
          <w:rStyle w:val="FontStyle11"/>
          <w:sz w:val="28"/>
          <w:lang w:eastAsia="uk-UA"/>
        </w:rPr>
      </w:pPr>
    </w:p>
    <w:p w:rsidR="00FD0D90" w:rsidRDefault="00FD0D90" w:rsidP="00205734">
      <w:pPr>
        <w:spacing w:line="360" w:lineRule="auto"/>
        <w:jc w:val="both"/>
        <w:rPr>
          <w:rStyle w:val="FontStyle11"/>
          <w:sz w:val="28"/>
          <w:lang w:eastAsia="uk-UA"/>
        </w:rPr>
      </w:pPr>
    </w:p>
    <w:p w:rsidR="00FD0D90" w:rsidRDefault="00FD0D90" w:rsidP="00205734">
      <w:pPr>
        <w:spacing w:line="360" w:lineRule="auto"/>
        <w:jc w:val="both"/>
        <w:rPr>
          <w:rStyle w:val="FontStyle11"/>
          <w:sz w:val="28"/>
          <w:lang w:eastAsia="uk-UA"/>
        </w:rPr>
      </w:pPr>
    </w:p>
    <w:p w:rsidR="00FD0D90" w:rsidRDefault="00FD0D90" w:rsidP="00205734">
      <w:pPr>
        <w:spacing w:line="360" w:lineRule="auto"/>
        <w:jc w:val="both"/>
        <w:rPr>
          <w:rStyle w:val="FontStyle11"/>
          <w:sz w:val="28"/>
          <w:lang w:eastAsia="uk-UA"/>
        </w:rPr>
      </w:pPr>
    </w:p>
    <w:p w:rsidR="00FD0D90" w:rsidRDefault="00FD0D90" w:rsidP="00205734">
      <w:pPr>
        <w:spacing w:line="360" w:lineRule="auto"/>
        <w:jc w:val="both"/>
        <w:rPr>
          <w:rStyle w:val="FontStyle11"/>
          <w:sz w:val="28"/>
          <w:lang w:eastAsia="uk-UA"/>
        </w:rPr>
      </w:pPr>
    </w:p>
    <w:p w:rsidR="00FD0D90" w:rsidRPr="00532E48" w:rsidRDefault="00FD0D90" w:rsidP="00205734">
      <w:pPr>
        <w:spacing w:line="360" w:lineRule="auto"/>
        <w:jc w:val="both"/>
        <w:rPr>
          <w:rStyle w:val="FontStyle11"/>
          <w:sz w:val="28"/>
          <w:lang w:eastAsia="uk-UA"/>
        </w:rPr>
      </w:pPr>
    </w:p>
    <w:p w:rsidR="00205734" w:rsidRPr="00205734" w:rsidRDefault="00205734" w:rsidP="00205734">
      <w:pPr>
        <w:spacing w:after="0" w:line="360" w:lineRule="auto"/>
        <w:ind w:firstLine="709"/>
        <w:jc w:val="center"/>
        <w:rPr>
          <w:rStyle w:val="FontStyle11"/>
          <w:i/>
          <w:sz w:val="28"/>
          <w:lang w:eastAsia="uk-UA"/>
        </w:rPr>
      </w:pPr>
      <w:r w:rsidRPr="00205734">
        <w:rPr>
          <w:rStyle w:val="FontStyle11"/>
          <w:i/>
          <w:sz w:val="28"/>
          <w:lang w:eastAsia="uk-UA"/>
        </w:rPr>
        <w:t>Рис. 1.</w:t>
      </w:r>
      <w:r w:rsidR="005239FB">
        <w:rPr>
          <w:rStyle w:val="FontStyle11"/>
          <w:i/>
          <w:sz w:val="28"/>
          <w:lang w:eastAsia="uk-UA"/>
        </w:rPr>
        <w:t>6</w:t>
      </w:r>
      <w:r w:rsidRPr="00205734">
        <w:rPr>
          <w:rStyle w:val="FontStyle11"/>
          <w:i/>
          <w:sz w:val="28"/>
          <w:lang w:eastAsia="uk-UA"/>
        </w:rPr>
        <w:t xml:space="preserve">. Модель управління </w:t>
      </w:r>
      <w:r w:rsidR="00173F67">
        <w:rPr>
          <w:rStyle w:val="FontStyle11"/>
          <w:i/>
          <w:sz w:val="28"/>
          <w:lang w:eastAsia="uk-UA"/>
        </w:rPr>
        <w:t xml:space="preserve">товарами на торгівельних </w:t>
      </w:r>
      <w:r w:rsidRPr="00205734">
        <w:rPr>
          <w:rStyle w:val="FontStyle11"/>
          <w:i/>
          <w:sz w:val="28"/>
          <w:lang w:eastAsia="uk-UA"/>
        </w:rPr>
        <w:t xml:space="preserve"> підприємства</w:t>
      </w:r>
      <w:r w:rsidR="00173F67">
        <w:rPr>
          <w:rStyle w:val="FontStyle11"/>
          <w:i/>
          <w:sz w:val="28"/>
          <w:lang w:eastAsia="uk-UA"/>
        </w:rPr>
        <w:t>х</w:t>
      </w:r>
      <w:r w:rsidRPr="00205734">
        <w:rPr>
          <w:rStyle w:val="FontStyle11"/>
          <w:i/>
          <w:sz w:val="28"/>
          <w:lang w:eastAsia="uk-UA"/>
        </w:rPr>
        <w:t xml:space="preserve"> </w:t>
      </w:r>
    </w:p>
    <w:p w:rsidR="00205734" w:rsidRPr="00532E48" w:rsidRDefault="00205734" w:rsidP="00205734">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uk-UA"/>
        </w:rPr>
      </w:pPr>
      <w:r w:rsidRPr="00532E48">
        <w:rPr>
          <w:rFonts w:ascii="Times New Roman" w:eastAsia="Times New Roman" w:hAnsi="Times New Roman" w:cs="Times New Roman"/>
          <w:bCs/>
          <w:i/>
          <w:sz w:val="24"/>
          <w:szCs w:val="24"/>
          <w:lang w:eastAsia="uk-UA"/>
        </w:rPr>
        <w:t xml:space="preserve">Джерело: </w:t>
      </w:r>
      <w:r w:rsidRPr="00532E48">
        <w:rPr>
          <w:rFonts w:ascii="Times New Roman" w:eastAsia="Times New Roman" w:hAnsi="Times New Roman" w:cs="Times New Roman"/>
          <w:bCs/>
          <w:sz w:val="24"/>
          <w:szCs w:val="24"/>
          <w:lang w:eastAsia="uk-UA"/>
        </w:rPr>
        <w:t>узагальнено автором за джерелом [</w:t>
      </w:r>
      <w:r w:rsidR="008479C2" w:rsidRPr="008479C2">
        <w:rPr>
          <w:rFonts w:ascii="Times New Roman" w:eastAsia="Times New Roman" w:hAnsi="Times New Roman" w:cs="Times New Roman"/>
          <w:bCs/>
          <w:sz w:val="24"/>
          <w:szCs w:val="24"/>
          <w:lang w:val="ru-RU" w:eastAsia="uk-UA"/>
        </w:rPr>
        <w:t>11</w:t>
      </w:r>
      <w:r w:rsidRPr="00532E48">
        <w:rPr>
          <w:rFonts w:ascii="Times New Roman" w:eastAsia="Times New Roman" w:hAnsi="Times New Roman" w:cs="Times New Roman"/>
          <w:bCs/>
          <w:sz w:val="24"/>
          <w:szCs w:val="24"/>
          <w:lang w:eastAsia="uk-UA"/>
        </w:rPr>
        <w:t>]</w:t>
      </w:r>
    </w:p>
    <w:p w:rsidR="00FD0D90" w:rsidRDefault="00FD0D90" w:rsidP="00205734">
      <w:pPr>
        <w:pStyle w:val="Style1"/>
        <w:widowControl/>
        <w:spacing w:after="240" w:line="360" w:lineRule="auto"/>
        <w:ind w:firstLine="709"/>
        <w:rPr>
          <w:rStyle w:val="FontStyle13"/>
          <w:sz w:val="28"/>
          <w:lang w:val="uk-UA"/>
        </w:rPr>
      </w:pPr>
    </w:p>
    <w:p w:rsidR="00205734" w:rsidRPr="00532E48" w:rsidRDefault="00205734" w:rsidP="00205734">
      <w:pPr>
        <w:pStyle w:val="Style1"/>
        <w:widowControl/>
        <w:spacing w:after="240" w:line="360" w:lineRule="auto"/>
        <w:ind w:firstLine="709"/>
        <w:rPr>
          <w:rStyle w:val="FontStyle11"/>
          <w:sz w:val="28"/>
          <w:lang w:val="uk-UA" w:eastAsia="uk-UA"/>
        </w:rPr>
      </w:pPr>
      <w:r w:rsidRPr="00532E48">
        <w:rPr>
          <w:rStyle w:val="FontStyle13"/>
          <w:sz w:val="28"/>
          <w:lang w:val="uk-UA"/>
        </w:rPr>
        <w:t>Об</w:t>
      </w:r>
      <w:r w:rsidRPr="00532E48">
        <w:rPr>
          <w:rStyle w:val="FontStyle11"/>
          <w:sz w:val="28"/>
          <w:lang w:val="uk-UA" w:eastAsia="uk-UA"/>
        </w:rPr>
        <w:t>'єктами поточного обліку є номенклатури, документообіг та забезпечення облікового процесу.</w:t>
      </w:r>
    </w:p>
    <w:p w:rsidR="00FD0D90" w:rsidRDefault="00FD0D90">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205734" w:rsidRPr="00205734" w:rsidRDefault="00205734" w:rsidP="00205734">
      <w:pPr>
        <w:spacing w:after="0" w:line="360" w:lineRule="auto"/>
        <w:ind w:firstLine="709"/>
        <w:jc w:val="right"/>
        <w:rPr>
          <w:rFonts w:ascii="Times New Roman" w:eastAsia="Times New Roman" w:hAnsi="Times New Roman" w:cs="Times New Roman"/>
          <w:i/>
          <w:sz w:val="28"/>
          <w:szCs w:val="28"/>
          <w:lang w:eastAsia="ru-RU"/>
        </w:rPr>
      </w:pPr>
      <w:r w:rsidRPr="00205734">
        <w:rPr>
          <w:rFonts w:ascii="Times New Roman" w:eastAsia="Times New Roman" w:hAnsi="Times New Roman" w:cs="Times New Roman"/>
          <w:i/>
          <w:sz w:val="28"/>
          <w:szCs w:val="28"/>
          <w:lang w:eastAsia="ru-RU"/>
        </w:rPr>
        <w:lastRenderedPageBreak/>
        <w:t>Таблиця 1.</w:t>
      </w:r>
      <w:r w:rsidR="005239FB">
        <w:rPr>
          <w:rFonts w:ascii="Times New Roman" w:eastAsia="Times New Roman" w:hAnsi="Times New Roman" w:cs="Times New Roman"/>
          <w:i/>
          <w:sz w:val="28"/>
          <w:szCs w:val="28"/>
          <w:lang w:eastAsia="ru-RU"/>
        </w:rPr>
        <w:t>2</w:t>
      </w:r>
    </w:p>
    <w:p w:rsidR="00205734" w:rsidRPr="00532E48" w:rsidRDefault="00205734" w:rsidP="00205734">
      <w:pPr>
        <w:spacing w:after="0" w:line="360" w:lineRule="auto"/>
        <w:ind w:firstLine="709"/>
        <w:jc w:val="center"/>
        <w:rPr>
          <w:rFonts w:ascii="Times New Roman" w:eastAsia="Times New Roman" w:hAnsi="Times New Roman" w:cs="Times New Roman"/>
          <w:sz w:val="28"/>
          <w:szCs w:val="28"/>
          <w:lang w:eastAsia="ru-RU"/>
        </w:rPr>
      </w:pPr>
      <w:r w:rsidRPr="00532E48">
        <w:rPr>
          <w:rFonts w:ascii="Times New Roman" w:eastAsia="Times New Roman" w:hAnsi="Times New Roman" w:cs="Times New Roman"/>
          <w:sz w:val="28"/>
          <w:szCs w:val="28"/>
          <w:lang w:eastAsia="ru-RU"/>
        </w:rPr>
        <w:t xml:space="preserve">Концептуальні положення обліку товарів в умовах інформаційної економіки </w:t>
      </w:r>
    </w:p>
    <w:tbl>
      <w:tblPr>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7348"/>
      </w:tblGrid>
      <w:tr w:rsidR="00205734" w:rsidRPr="00532E48" w:rsidTr="00AD1F17">
        <w:trPr>
          <w:cantSplit/>
          <w:trHeight w:val="569"/>
          <w:tblHeader/>
        </w:trPr>
        <w:tc>
          <w:tcPr>
            <w:tcW w:w="0" w:type="auto"/>
            <w:vAlign w:val="center"/>
          </w:tcPr>
          <w:p w:rsidR="00205734" w:rsidRPr="00532E48" w:rsidRDefault="00205734" w:rsidP="007667C4">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Концептуальні положення</w:t>
            </w:r>
          </w:p>
        </w:tc>
        <w:tc>
          <w:tcPr>
            <w:tcW w:w="0" w:type="auto"/>
            <w:vAlign w:val="center"/>
          </w:tcPr>
          <w:p w:rsidR="00205734" w:rsidRPr="00532E48" w:rsidRDefault="00205734" w:rsidP="007667C4">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 xml:space="preserve">Стислий зміст положень </w:t>
            </w:r>
          </w:p>
        </w:tc>
      </w:tr>
      <w:tr w:rsidR="00205734" w:rsidRPr="00532E48" w:rsidTr="00AD1F17">
        <w:trPr>
          <w:cantSplit/>
          <w:trHeight w:val="284"/>
          <w:tblHeader/>
        </w:trPr>
        <w:tc>
          <w:tcPr>
            <w:tcW w:w="0" w:type="auto"/>
            <w:vAlign w:val="center"/>
          </w:tcPr>
          <w:p w:rsidR="00205734" w:rsidRPr="00532E48" w:rsidRDefault="00205734" w:rsidP="007667C4">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1</w:t>
            </w:r>
          </w:p>
        </w:tc>
        <w:tc>
          <w:tcPr>
            <w:tcW w:w="0" w:type="auto"/>
            <w:vAlign w:val="center"/>
          </w:tcPr>
          <w:p w:rsidR="00205734" w:rsidRPr="00532E48" w:rsidRDefault="00205734" w:rsidP="007667C4">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2</w:t>
            </w:r>
          </w:p>
        </w:tc>
      </w:tr>
      <w:tr w:rsidR="00205734" w:rsidRPr="00532E48" w:rsidTr="00AD1F17">
        <w:trPr>
          <w:cantSplit/>
          <w:trHeight w:val="933"/>
        </w:trPr>
        <w:tc>
          <w:tcPr>
            <w:tcW w:w="0" w:type="auto"/>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Мета обліку товарів</w:t>
            </w: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Формування релевантної інформації про стан і рух товарів на підприємстві для забезпечення ефективності діяльності підприємства в умовах становлення інформаційної економіки</w:t>
            </w:r>
          </w:p>
        </w:tc>
      </w:tr>
      <w:tr w:rsidR="00205734" w:rsidRPr="00532E48" w:rsidTr="00AD1F17">
        <w:trPr>
          <w:cantSplit/>
          <w:trHeight w:val="637"/>
        </w:trPr>
        <w:tc>
          <w:tcPr>
            <w:tcW w:w="0" w:type="auto"/>
            <w:vMerge w:val="restart"/>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Завдання обліку товарів</w:t>
            </w: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Завдання І рівня – забезпечує дотриманням вимог Закону «Про бухгалтерський облік і фінансову звітність в Україні»</w:t>
            </w:r>
          </w:p>
        </w:tc>
      </w:tr>
      <w:tr w:rsidR="00205734" w:rsidRPr="00532E48" w:rsidTr="00AD1F17">
        <w:trPr>
          <w:cantSplit/>
          <w:trHeight w:val="637"/>
        </w:trPr>
        <w:tc>
          <w:tcPr>
            <w:tcW w:w="0" w:type="auto"/>
            <w:vMerge/>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 xml:space="preserve">Завдання ІІ рівня – забезпечує інформаційне забезпечення ефективності управління товарами </w:t>
            </w:r>
          </w:p>
        </w:tc>
      </w:tr>
      <w:tr w:rsidR="00205734" w:rsidRPr="00532E48" w:rsidTr="00AD1F17">
        <w:trPr>
          <w:cantSplit/>
          <w:trHeight w:val="933"/>
        </w:trPr>
        <w:tc>
          <w:tcPr>
            <w:tcW w:w="0" w:type="auto"/>
            <w:vMerge w:val="restart"/>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Об’єкти обліку виробничих запасів</w:t>
            </w: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 xml:space="preserve">Виробничі запаси, що надійшли (від постачальника, за операціями з давальницькою сировиною, як внесок до статутного капіталу, безоплатно одержані, з інших джерел) </w:t>
            </w:r>
          </w:p>
        </w:tc>
      </w:tr>
      <w:tr w:rsidR="00205734" w:rsidRPr="00532E48" w:rsidTr="00AD1F17">
        <w:trPr>
          <w:cantSplit/>
          <w:trHeight w:val="648"/>
        </w:trPr>
        <w:tc>
          <w:tcPr>
            <w:tcW w:w="0" w:type="auto"/>
            <w:vMerge/>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Виробничі запаси, що зберігаються (власні, на відповідальному зберіганні)</w:t>
            </w:r>
          </w:p>
        </w:tc>
      </w:tr>
      <w:tr w:rsidR="00205734" w:rsidRPr="00532E48" w:rsidTr="00AD1F17">
        <w:trPr>
          <w:cantSplit/>
          <w:trHeight w:val="637"/>
        </w:trPr>
        <w:tc>
          <w:tcPr>
            <w:tcW w:w="0" w:type="auto"/>
            <w:vMerge/>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Виробничі запаси, що вибули (у виробництво, на господарські потреби, реалізовані на сторону, інше вибуття)</w:t>
            </w:r>
          </w:p>
        </w:tc>
      </w:tr>
      <w:tr w:rsidR="00205734" w:rsidRPr="00532E48" w:rsidTr="00AD1F17">
        <w:trPr>
          <w:cantSplit/>
          <w:trHeight w:val="306"/>
        </w:trPr>
        <w:tc>
          <w:tcPr>
            <w:tcW w:w="0" w:type="auto"/>
            <w:vMerge w:val="restart"/>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Суб’єкти обліку товарів</w:t>
            </w: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Зовнішні користувачі облікової інформації</w:t>
            </w:r>
          </w:p>
        </w:tc>
      </w:tr>
      <w:tr w:rsidR="00205734" w:rsidRPr="00532E48" w:rsidTr="00AD1F17">
        <w:trPr>
          <w:cantSplit/>
          <w:trHeight w:val="648"/>
        </w:trPr>
        <w:tc>
          <w:tcPr>
            <w:tcW w:w="0" w:type="auto"/>
            <w:vMerge/>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 xml:space="preserve">Внутрішні користувачі інформації, а також учасники облікового процесу </w:t>
            </w:r>
          </w:p>
        </w:tc>
      </w:tr>
      <w:tr w:rsidR="00205734" w:rsidRPr="00532E48" w:rsidTr="00AD1F17">
        <w:trPr>
          <w:cantSplit/>
          <w:trHeight w:val="637"/>
        </w:trPr>
        <w:tc>
          <w:tcPr>
            <w:tcW w:w="0" w:type="auto"/>
            <w:vMerge/>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Особлива група користувачів інформації (науковці, розробники інформаційних технологій в обліку)</w:t>
            </w:r>
          </w:p>
        </w:tc>
      </w:tr>
      <w:tr w:rsidR="00205734" w:rsidRPr="00532E48" w:rsidTr="00AD1F17">
        <w:trPr>
          <w:cantSplit/>
          <w:trHeight w:val="306"/>
        </w:trPr>
        <w:tc>
          <w:tcPr>
            <w:tcW w:w="0" w:type="auto"/>
            <w:vMerge w:val="restart"/>
            <w:vAlign w:val="center"/>
          </w:tcPr>
          <w:p w:rsidR="00205734" w:rsidRPr="00532E48" w:rsidRDefault="00205734" w:rsidP="00173F67">
            <w:pPr>
              <w:spacing w:after="0" w:line="216"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Процедури обліку товарів</w:t>
            </w: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Визнання товарів (власних, на відповідальному зберіганні)</w:t>
            </w:r>
          </w:p>
        </w:tc>
      </w:tr>
      <w:tr w:rsidR="00205734" w:rsidRPr="00532E48" w:rsidTr="00AD1F17">
        <w:trPr>
          <w:cantSplit/>
          <w:trHeight w:val="648"/>
        </w:trPr>
        <w:tc>
          <w:tcPr>
            <w:tcW w:w="0" w:type="auto"/>
            <w:vMerge/>
            <w:vAlign w:val="center"/>
          </w:tcPr>
          <w:p w:rsidR="00205734" w:rsidRPr="00532E48" w:rsidRDefault="00205734" w:rsidP="007667C4">
            <w:pPr>
              <w:spacing w:after="0" w:line="216" w:lineRule="auto"/>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Оцінка товарів (для цілей бухгалтерського, податкового обліку,  управлінського обліку і бюджетування, фінансової звітності)</w:t>
            </w:r>
          </w:p>
        </w:tc>
      </w:tr>
      <w:tr w:rsidR="00205734" w:rsidRPr="00532E48" w:rsidTr="00AD1F17">
        <w:trPr>
          <w:cantSplit/>
          <w:trHeight w:val="318"/>
        </w:trPr>
        <w:tc>
          <w:tcPr>
            <w:tcW w:w="0" w:type="auto"/>
            <w:vMerge/>
            <w:vAlign w:val="center"/>
          </w:tcPr>
          <w:p w:rsidR="00205734" w:rsidRPr="00532E48" w:rsidRDefault="00205734" w:rsidP="007667C4">
            <w:pPr>
              <w:spacing w:after="0" w:line="216" w:lineRule="auto"/>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Документування (первинне, зведене)</w:t>
            </w:r>
          </w:p>
        </w:tc>
      </w:tr>
      <w:tr w:rsidR="00205734" w:rsidRPr="00532E48" w:rsidTr="00AD1F17">
        <w:trPr>
          <w:cantSplit/>
          <w:trHeight w:val="637"/>
        </w:trPr>
        <w:tc>
          <w:tcPr>
            <w:tcW w:w="0" w:type="auto"/>
            <w:vMerge/>
            <w:vAlign w:val="center"/>
          </w:tcPr>
          <w:p w:rsidR="00205734" w:rsidRPr="00532E48" w:rsidRDefault="00205734" w:rsidP="007667C4">
            <w:pPr>
              <w:spacing w:after="0" w:line="216" w:lineRule="auto"/>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Відображення операцій у системі рахунків фінансового, управлінського обліку</w:t>
            </w:r>
          </w:p>
        </w:tc>
      </w:tr>
      <w:tr w:rsidR="00205734" w:rsidRPr="00532E48" w:rsidTr="00AD1F17">
        <w:trPr>
          <w:cantSplit/>
          <w:trHeight w:val="329"/>
        </w:trPr>
        <w:tc>
          <w:tcPr>
            <w:tcW w:w="0" w:type="auto"/>
            <w:vMerge/>
            <w:vAlign w:val="center"/>
          </w:tcPr>
          <w:p w:rsidR="00205734" w:rsidRPr="00532E48" w:rsidRDefault="00205734" w:rsidP="007667C4">
            <w:pPr>
              <w:spacing w:after="0" w:line="216" w:lineRule="auto"/>
              <w:rPr>
                <w:rFonts w:ascii="Times New Roman" w:eastAsia="Times New Roman" w:hAnsi="Times New Roman" w:cs="Times New Roman"/>
                <w:sz w:val="24"/>
                <w:szCs w:val="24"/>
                <w:lang w:eastAsia="ru-RU"/>
              </w:rPr>
            </w:pPr>
          </w:p>
        </w:tc>
        <w:tc>
          <w:tcPr>
            <w:tcW w:w="0" w:type="auto"/>
            <w:vAlign w:val="center"/>
          </w:tcPr>
          <w:p w:rsidR="00205734" w:rsidRPr="00532E48" w:rsidRDefault="00205734" w:rsidP="007667C4">
            <w:pPr>
              <w:spacing w:after="0" w:line="240" w:lineRule="auto"/>
              <w:jc w:val="center"/>
              <w:rPr>
                <w:rFonts w:ascii="Times New Roman" w:eastAsia="Times New Roman" w:hAnsi="Times New Roman" w:cs="Times New Roman"/>
                <w:sz w:val="24"/>
                <w:szCs w:val="24"/>
                <w:lang w:eastAsia="ru-RU"/>
              </w:rPr>
            </w:pPr>
            <w:r w:rsidRPr="00532E48">
              <w:rPr>
                <w:rFonts w:ascii="Times New Roman" w:eastAsia="Times New Roman" w:hAnsi="Times New Roman" w:cs="Times New Roman"/>
                <w:sz w:val="24"/>
                <w:szCs w:val="24"/>
                <w:lang w:eastAsia="ru-RU"/>
              </w:rPr>
              <w:t>Формування форм звітності (фінансової, внутрішньої)</w:t>
            </w:r>
          </w:p>
        </w:tc>
      </w:tr>
    </w:tbl>
    <w:p w:rsidR="00205734" w:rsidRPr="00532E48" w:rsidRDefault="00205734" w:rsidP="00205734">
      <w:pPr>
        <w:widowControl w:val="0"/>
        <w:autoSpaceDE w:val="0"/>
        <w:autoSpaceDN w:val="0"/>
        <w:adjustRightInd w:val="0"/>
        <w:spacing w:line="360" w:lineRule="auto"/>
        <w:ind w:firstLine="709"/>
        <w:jc w:val="both"/>
        <w:rPr>
          <w:rFonts w:ascii="Times New Roman" w:eastAsia="Times New Roman" w:hAnsi="Times New Roman" w:cs="Times New Roman"/>
          <w:bCs/>
          <w:sz w:val="24"/>
          <w:szCs w:val="24"/>
          <w:lang w:eastAsia="uk-UA"/>
        </w:rPr>
      </w:pPr>
      <w:r w:rsidRPr="00532E48">
        <w:rPr>
          <w:rFonts w:ascii="Times New Roman" w:eastAsia="Times New Roman" w:hAnsi="Times New Roman" w:cs="Times New Roman"/>
          <w:bCs/>
          <w:sz w:val="24"/>
          <w:szCs w:val="24"/>
          <w:lang w:eastAsia="uk-UA"/>
        </w:rPr>
        <w:t>Джерело: узагальнено автором за джерелом [</w:t>
      </w:r>
      <w:r w:rsidR="008479C2" w:rsidRPr="008479C2">
        <w:rPr>
          <w:rFonts w:ascii="Times New Roman" w:eastAsia="Times New Roman" w:hAnsi="Times New Roman" w:cs="Times New Roman"/>
          <w:bCs/>
          <w:sz w:val="24"/>
          <w:szCs w:val="24"/>
          <w:lang w:val="ru-RU" w:eastAsia="uk-UA"/>
        </w:rPr>
        <w:t>41</w:t>
      </w:r>
      <w:r w:rsidRPr="00532E48">
        <w:rPr>
          <w:rFonts w:ascii="Times New Roman" w:eastAsia="Times New Roman" w:hAnsi="Times New Roman" w:cs="Times New Roman"/>
          <w:bCs/>
          <w:sz w:val="24"/>
          <w:szCs w:val="24"/>
          <w:lang w:eastAsia="uk-UA"/>
        </w:rPr>
        <w:t>]</w:t>
      </w:r>
    </w:p>
    <w:p w:rsidR="00205734" w:rsidRDefault="00205734" w:rsidP="00205734">
      <w:pPr>
        <w:spacing w:after="0" w:line="360" w:lineRule="auto"/>
        <w:ind w:firstLine="709"/>
        <w:jc w:val="both"/>
        <w:rPr>
          <w:rFonts w:ascii="Times New Roman" w:eastAsia="Times New Roman" w:hAnsi="Times New Roman" w:cs="Times New Roman"/>
          <w:sz w:val="28"/>
          <w:szCs w:val="28"/>
          <w:lang w:eastAsia="ru-RU"/>
        </w:rPr>
      </w:pPr>
      <w:r w:rsidRPr="00532E48">
        <w:rPr>
          <w:rFonts w:ascii="Times New Roman" w:eastAsia="Times New Roman" w:hAnsi="Times New Roman" w:cs="Times New Roman"/>
          <w:sz w:val="28"/>
          <w:szCs w:val="28"/>
          <w:lang w:eastAsia="ru-RU"/>
        </w:rPr>
        <w:t>В процесі проведеного дослідження можна зробити висновок, що ефективне управління товарами дозволяє зменшити поточні затрати на їх зберігання, вивільнити частину коштів, реінвестуючи їх в інші активи.</w:t>
      </w:r>
    </w:p>
    <w:p w:rsidR="00C379E0" w:rsidRPr="002D6699" w:rsidRDefault="00C379E0" w:rsidP="00C379E0">
      <w:pPr>
        <w:pStyle w:val="11"/>
      </w:pPr>
      <w:r>
        <w:rPr>
          <w:szCs w:val="28"/>
        </w:rPr>
        <w:t>Отже</w:t>
      </w:r>
      <w:r w:rsidRPr="002D6699">
        <w:rPr>
          <w:szCs w:val="28"/>
        </w:rPr>
        <w:t xml:space="preserve">, </w:t>
      </w:r>
      <w:r>
        <w:rPr>
          <w:szCs w:val="28"/>
        </w:rPr>
        <w:t>кондитерські вироби</w:t>
      </w:r>
      <w:r w:rsidRPr="002D6699">
        <w:rPr>
          <w:szCs w:val="28"/>
        </w:rPr>
        <w:t xml:space="preserve"> </w:t>
      </w:r>
      <w:r>
        <w:rPr>
          <w:szCs w:val="28"/>
        </w:rPr>
        <w:t xml:space="preserve">займають ключові </w:t>
      </w:r>
      <w:r w:rsidRPr="002D6699">
        <w:rPr>
          <w:szCs w:val="28"/>
        </w:rPr>
        <w:t xml:space="preserve">позиції в </w:t>
      </w:r>
      <w:r w:rsidR="004C6037">
        <w:rPr>
          <w:szCs w:val="28"/>
        </w:rPr>
        <w:t xml:space="preserve">структурі </w:t>
      </w:r>
      <w:r w:rsidR="00791DE8">
        <w:rPr>
          <w:szCs w:val="28"/>
        </w:rPr>
        <w:t>товарів</w:t>
      </w:r>
      <w:r w:rsidRPr="004C6037">
        <w:rPr>
          <w:szCs w:val="28"/>
        </w:rPr>
        <w:t xml:space="preserve"> торг</w:t>
      </w:r>
      <w:r w:rsidR="004C6037">
        <w:rPr>
          <w:szCs w:val="28"/>
        </w:rPr>
        <w:t>і</w:t>
      </w:r>
      <w:r w:rsidRPr="004C6037">
        <w:rPr>
          <w:szCs w:val="28"/>
        </w:rPr>
        <w:t xml:space="preserve">вельного підприємства. </w:t>
      </w:r>
      <w:r w:rsidR="004C6037">
        <w:rPr>
          <w:szCs w:val="28"/>
        </w:rPr>
        <w:t xml:space="preserve">Проведені </w:t>
      </w:r>
      <w:r w:rsidRPr="004C6037">
        <w:rPr>
          <w:szCs w:val="28"/>
        </w:rPr>
        <w:t xml:space="preserve">дослідження </w:t>
      </w:r>
      <w:r w:rsidR="004C6037" w:rsidRPr="004C6037">
        <w:rPr>
          <w:szCs w:val="28"/>
        </w:rPr>
        <w:t>теоретичн</w:t>
      </w:r>
      <w:r w:rsidR="004C6037">
        <w:rPr>
          <w:szCs w:val="28"/>
        </w:rPr>
        <w:t xml:space="preserve">их аспектів </w:t>
      </w:r>
      <w:r w:rsidRPr="004C6037">
        <w:rPr>
          <w:szCs w:val="28"/>
        </w:rPr>
        <w:t xml:space="preserve">сприятимуть </w:t>
      </w:r>
      <w:r w:rsidR="004C6037">
        <w:rPr>
          <w:szCs w:val="28"/>
        </w:rPr>
        <w:t xml:space="preserve">ефективній </w:t>
      </w:r>
      <w:r w:rsidRPr="004C6037">
        <w:rPr>
          <w:szCs w:val="28"/>
        </w:rPr>
        <w:t xml:space="preserve">побудові обліку </w:t>
      </w:r>
      <w:r w:rsidR="004C6037">
        <w:rPr>
          <w:szCs w:val="28"/>
        </w:rPr>
        <w:t>й</w:t>
      </w:r>
      <w:r w:rsidRPr="004C6037">
        <w:rPr>
          <w:szCs w:val="28"/>
        </w:rPr>
        <w:t xml:space="preserve"> аудиту </w:t>
      </w:r>
      <w:r w:rsidR="004C6037">
        <w:rPr>
          <w:szCs w:val="28"/>
        </w:rPr>
        <w:t>у діяльності торгівельного підприємства.</w:t>
      </w:r>
      <w:r w:rsidRPr="002D6699">
        <w:rPr>
          <w:szCs w:val="28"/>
        </w:rPr>
        <w:t xml:space="preserve"> </w:t>
      </w:r>
    </w:p>
    <w:p w:rsidR="00956428" w:rsidRDefault="00956428" w:rsidP="00956428">
      <w:pPr>
        <w:tabs>
          <w:tab w:val="left" w:pos="9034"/>
        </w:tabs>
        <w:spacing w:after="0" w:line="360" w:lineRule="auto"/>
        <w:ind w:firstLine="709"/>
        <w:jc w:val="center"/>
        <w:rPr>
          <w:rFonts w:ascii="Times New Roman" w:hAnsi="Times New Roman" w:cs="Times New Roman"/>
          <w:b/>
          <w:sz w:val="28"/>
          <w:szCs w:val="28"/>
        </w:rPr>
      </w:pPr>
      <w:r w:rsidRPr="00956428">
        <w:rPr>
          <w:rFonts w:ascii="Times New Roman" w:hAnsi="Times New Roman" w:cs="Times New Roman"/>
          <w:b/>
          <w:sz w:val="28"/>
          <w:szCs w:val="28"/>
        </w:rPr>
        <w:lastRenderedPageBreak/>
        <w:t>1.2. Завдання і роль бухгалтерського обліку і аудиту кондитерських виробів у торгівельному підприємстві</w:t>
      </w:r>
    </w:p>
    <w:p w:rsidR="009476F8" w:rsidRDefault="009476F8" w:rsidP="00956428">
      <w:pPr>
        <w:tabs>
          <w:tab w:val="left" w:pos="9034"/>
        </w:tabs>
        <w:spacing w:after="0" w:line="360" w:lineRule="auto"/>
        <w:ind w:firstLine="709"/>
        <w:jc w:val="center"/>
        <w:rPr>
          <w:rFonts w:ascii="Times New Roman" w:hAnsi="Times New Roman" w:cs="Times New Roman"/>
          <w:b/>
          <w:sz w:val="28"/>
          <w:szCs w:val="28"/>
        </w:rPr>
      </w:pPr>
    </w:p>
    <w:p w:rsidR="00836892" w:rsidRDefault="009476F8" w:rsidP="009476F8">
      <w:pPr>
        <w:spacing w:after="0" w:line="360" w:lineRule="auto"/>
        <w:ind w:firstLine="709"/>
        <w:jc w:val="both"/>
        <w:rPr>
          <w:rFonts w:ascii="Times New Roman" w:eastAsia="Times New Roman" w:hAnsi="Times New Roman" w:cs="Times New Roman"/>
          <w:iCs/>
          <w:color w:val="000000"/>
          <w:spacing w:val="-3"/>
          <w:sz w:val="28"/>
          <w:szCs w:val="28"/>
          <w:lang w:eastAsia="uk-UA"/>
        </w:rPr>
      </w:pPr>
      <w:r w:rsidRPr="00C276AB">
        <w:rPr>
          <w:rFonts w:ascii="Times New Roman" w:eastAsia="Times New Roman" w:hAnsi="Times New Roman" w:cs="Times New Roman"/>
          <w:iCs/>
          <w:color w:val="000000"/>
          <w:sz w:val="28"/>
          <w:szCs w:val="28"/>
          <w:lang w:eastAsia="uk-UA"/>
        </w:rPr>
        <w:t>Бухгалтерський облік н</w:t>
      </w:r>
      <w:r>
        <w:rPr>
          <w:rFonts w:ascii="Times New Roman" w:eastAsia="Times New Roman" w:hAnsi="Times New Roman" w:cs="Times New Roman"/>
          <w:iCs/>
          <w:color w:val="000000"/>
          <w:sz w:val="28"/>
          <w:szCs w:val="28"/>
          <w:lang w:eastAsia="uk-UA"/>
        </w:rPr>
        <w:t>аразі</w:t>
      </w:r>
      <w:r w:rsidRPr="00C276AB">
        <w:rPr>
          <w:rFonts w:ascii="Times New Roman" w:eastAsia="Times New Roman" w:hAnsi="Times New Roman" w:cs="Times New Roman"/>
          <w:iCs/>
          <w:color w:val="000000"/>
          <w:sz w:val="28"/>
          <w:szCs w:val="28"/>
          <w:lang w:eastAsia="uk-UA"/>
        </w:rPr>
        <w:t xml:space="preserve"> є складною системою, що представляє сукупність елементів методу обліку, які надають інформацію про стан та рух активів, капіталу і зобов’язань. </w:t>
      </w:r>
      <w:r w:rsidRPr="00C276AB">
        <w:rPr>
          <w:rFonts w:ascii="Times New Roman" w:eastAsia="Times New Roman" w:hAnsi="Times New Roman" w:cs="Times New Roman"/>
          <w:iCs/>
          <w:color w:val="000000"/>
          <w:spacing w:val="-2"/>
          <w:sz w:val="28"/>
          <w:szCs w:val="28"/>
          <w:lang w:eastAsia="uk-UA"/>
        </w:rPr>
        <w:t xml:space="preserve">Процес організації бухгалтерського обліку передбачає вибір, </w:t>
      </w:r>
      <w:r w:rsidRPr="00C276AB">
        <w:rPr>
          <w:rFonts w:ascii="Times New Roman" w:eastAsia="Times New Roman" w:hAnsi="Times New Roman" w:cs="Times New Roman"/>
          <w:iCs/>
          <w:color w:val="000000"/>
          <w:spacing w:val="-3"/>
          <w:sz w:val="28"/>
          <w:szCs w:val="28"/>
          <w:lang w:eastAsia="uk-UA"/>
        </w:rPr>
        <w:t xml:space="preserve">впорядкування в часі й просторі </w:t>
      </w:r>
      <w:r w:rsidRPr="00C276AB">
        <w:rPr>
          <w:rFonts w:ascii="Times New Roman" w:eastAsia="Times New Roman" w:hAnsi="Times New Roman" w:cs="Times New Roman"/>
          <w:iCs/>
          <w:color w:val="000000"/>
          <w:spacing w:val="-2"/>
          <w:sz w:val="28"/>
          <w:szCs w:val="28"/>
          <w:lang w:eastAsia="uk-UA"/>
        </w:rPr>
        <w:t xml:space="preserve">необхідних складових. Таке розуміння є фундаментом для </w:t>
      </w:r>
      <w:r w:rsidR="00836892">
        <w:rPr>
          <w:rFonts w:ascii="Times New Roman" w:eastAsia="Times New Roman" w:hAnsi="Times New Roman" w:cs="Times New Roman"/>
          <w:iCs/>
          <w:color w:val="000000"/>
          <w:spacing w:val="-2"/>
          <w:sz w:val="28"/>
          <w:szCs w:val="28"/>
          <w:lang w:eastAsia="uk-UA"/>
        </w:rPr>
        <w:t>розуміння</w:t>
      </w:r>
      <w:r w:rsidRPr="00C276AB">
        <w:rPr>
          <w:rFonts w:ascii="Times New Roman" w:eastAsia="Times New Roman" w:hAnsi="Times New Roman" w:cs="Times New Roman"/>
          <w:iCs/>
          <w:color w:val="000000"/>
          <w:spacing w:val="-2"/>
          <w:sz w:val="28"/>
          <w:szCs w:val="28"/>
          <w:lang w:eastAsia="uk-UA"/>
        </w:rPr>
        <w:t xml:space="preserve"> організації </w:t>
      </w:r>
      <w:r w:rsidRPr="00C276AB">
        <w:rPr>
          <w:rFonts w:ascii="Times New Roman" w:eastAsia="Times New Roman" w:hAnsi="Times New Roman" w:cs="Times New Roman"/>
          <w:iCs/>
          <w:color w:val="000000"/>
          <w:spacing w:val="-3"/>
          <w:sz w:val="28"/>
          <w:szCs w:val="28"/>
          <w:lang w:eastAsia="uk-UA"/>
        </w:rPr>
        <w:t xml:space="preserve">бухгалтерського обліку як </w:t>
      </w:r>
      <w:r w:rsidR="00836892">
        <w:rPr>
          <w:rFonts w:ascii="Times New Roman" w:eastAsia="Times New Roman" w:hAnsi="Times New Roman" w:cs="Times New Roman"/>
          <w:iCs/>
          <w:color w:val="000000"/>
          <w:spacing w:val="-3"/>
          <w:sz w:val="28"/>
          <w:szCs w:val="28"/>
          <w:lang w:eastAsia="uk-UA"/>
        </w:rPr>
        <w:t xml:space="preserve">цілісного об’єднання, встановлення складових, які забезпечують виконання обліком поставлених завдань. </w:t>
      </w:r>
    </w:p>
    <w:p w:rsidR="009476F8" w:rsidRDefault="009476F8" w:rsidP="009476F8">
      <w:pPr>
        <w:spacing w:after="0" w:line="360" w:lineRule="auto"/>
        <w:ind w:firstLine="709"/>
        <w:jc w:val="both"/>
        <w:rPr>
          <w:rFonts w:ascii="Times New Roman" w:eastAsia="Times New Roman" w:hAnsi="Times New Roman" w:cs="Times New Roman"/>
          <w:iCs/>
          <w:color w:val="000000"/>
          <w:sz w:val="28"/>
          <w:szCs w:val="28"/>
          <w:lang w:eastAsia="uk-UA"/>
        </w:rPr>
      </w:pPr>
      <w:r w:rsidRPr="00C276AB">
        <w:rPr>
          <w:rFonts w:ascii="Times New Roman" w:eastAsia="Times New Roman" w:hAnsi="Times New Roman" w:cs="Times New Roman"/>
          <w:iCs/>
          <w:color w:val="000000"/>
          <w:sz w:val="28"/>
          <w:szCs w:val="28"/>
          <w:lang w:eastAsia="uk-UA"/>
        </w:rPr>
        <w:t xml:space="preserve">Таким чином, бухгалтерський облік організовується в основному для отримання </w:t>
      </w:r>
      <w:proofErr w:type="spellStart"/>
      <w:r w:rsidRPr="00C276AB">
        <w:rPr>
          <w:rFonts w:ascii="Times New Roman" w:eastAsia="Times New Roman" w:hAnsi="Times New Roman" w:cs="Times New Roman"/>
          <w:iCs/>
          <w:color w:val="000000"/>
          <w:sz w:val="28"/>
          <w:szCs w:val="28"/>
          <w:lang w:eastAsia="uk-UA"/>
        </w:rPr>
        <w:t>стейкхолдерами</w:t>
      </w:r>
      <w:proofErr w:type="spellEnd"/>
      <w:r w:rsidRPr="00C276AB">
        <w:rPr>
          <w:rFonts w:ascii="Times New Roman" w:eastAsia="Times New Roman" w:hAnsi="Times New Roman" w:cs="Times New Roman"/>
          <w:iCs/>
          <w:color w:val="000000"/>
          <w:sz w:val="28"/>
          <w:szCs w:val="28"/>
          <w:lang w:eastAsia="uk-UA"/>
        </w:rPr>
        <w:t xml:space="preserve"> необхідної інформації. Тому, організація бухгалтерського обліку</w:t>
      </w:r>
      <w:r w:rsidR="00BE3324">
        <w:rPr>
          <w:rFonts w:ascii="Times New Roman" w:eastAsia="Times New Roman" w:hAnsi="Times New Roman" w:cs="Times New Roman"/>
          <w:iCs/>
          <w:color w:val="000000"/>
          <w:sz w:val="28"/>
          <w:szCs w:val="28"/>
          <w:lang w:eastAsia="uk-UA"/>
        </w:rPr>
        <w:t>, на наш погляд,</w:t>
      </w:r>
      <w:r w:rsidRPr="00C276AB">
        <w:rPr>
          <w:rFonts w:ascii="Times New Roman" w:eastAsia="Times New Roman" w:hAnsi="Times New Roman" w:cs="Times New Roman"/>
          <w:iCs/>
          <w:color w:val="000000"/>
          <w:sz w:val="28"/>
          <w:szCs w:val="28"/>
          <w:lang w:eastAsia="uk-UA"/>
        </w:rPr>
        <w:t xml:space="preserve"> вимагає виконання ряду завдань (рис. 1.</w:t>
      </w:r>
      <w:r w:rsidR="005239FB">
        <w:rPr>
          <w:rFonts w:ascii="Times New Roman" w:eastAsia="Times New Roman" w:hAnsi="Times New Roman" w:cs="Times New Roman"/>
          <w:iCs/>
          <w:color w:val="000000"/>
          <w:sz w:val="28"/>
          <w:szCs w:val="28"/>
          <w:lang w:eastAsia="uk-UA"/>
        </w:rPr>
        <w:t>7</w:t>
      </w:r>
      <w:r w:rsidRPr="00C276AB">
        <w:rPr>
          <w:rFonts w:ascii="Times New Roman" w:eastAsia="Times New Roman" w:hAnsi="Times New Roman" w:cs="Times New Roman"/>
          <w:iCs/>
          <w:color w:val="000000"/>
          <w:sz w:val="28"/>
          <w:szCs w:val="28"/>
          <w:lang w:eastAsia="uk-UA"/>
        </w:rPr>
        <w:t>).</w:t>
      </w:r>
    </w:p>
    <w:p w:rsidR="009476F8" w:rsidRPr="00C276AB" w:rsidRDefault="009476F8" w:rsidP="009476F8">
      <w:pPr>
        <w:spacing w:after="0" w:line="360" w:lineRule="auto"/>
        <w:ind w:firstLine="709"/>
        <w:jc w:val="both"/>
        <w:rPr>
          <w:rFonts w:ascii="Times New Roman" w:eastAsia="Times New Roman" w:hAnsi="Times New Roman" w:cs="Times New Roman"/>
          <w:color w:val="000000"/>
          <w:sz w:val="28"/>
          <w:szCs w:val="28"/>
          <w:lang w:eastAsia="uk-UA"/>
        </w:rPr>
      </w:pPr>
      <w:r w:rsidRPr="00C276AB">
        <w:rPr>
          <w:rFonts w:ascii="Times New Roman" w:eastAsia="Times New Roman" w:hAnsi="Times New Roman" w:cs="Times New Roman"/>
          <w:noProof/>
          <w:sz w:val="28"/>
          <w:szCs w:val="28"/>
          <w:lang w:eastAsia="uk-UA"/>
        </w:rPr>
        <w:drawing>
          <wp:anchor distT="0" distB="0" distL="114300" distR="114300" simplePos="0" relativeHeight="251659264" behindDoc="1" locked="0" layoutInCell="1" allowOverlap="1" wp14:anchorId="5CFF1425" wp14:editId="40B4BF03">
            <wp:simplePos x="0" y="0"/>
            <wp:positionH relativeFrom="column">
              <wp:posOffset>287655</wp:posOffset>
            </wp:positionH>
            <wp:positionV relativeFrom="paragraph">
              <wp:posOffset>-2540</wp:posOffset>
            </wp:positionV>
            <wp:extent cx="5772150" cy="3562350"/>
            <wp:effectExtent l="0" t="0" r="0" b="0"/>
            <wp:wrapTight wrapText="bothSides">
              <wp:wrapPolygon edited="0">
                <wp:start x="7414" y="0"/>
                <wp:lineTo x="7414" y="1964"/>
                <wp:lineTo x="285" y="2426"/>
                <wp:lineTo x="285" y="5198"/>
                <wp:lineTo x="1426" y="5660"/>
                <wp:lineTo x="4420" y="5660"/>
                <wp:lineTo x="499" y="7161"/>
                <wp:lineTo x="0" y="8432"/>
                <wp:lineTo x="0" y="19636"/>
                <wp:lineTo x="214" y="20445"/>
                <wp:lineTo x="927" y="21369"/>
                <wp:lineTo x="1069" y="21484"/>
                <wp:lineTo x="20459" y="21484"/>
                <wp:lineTo x="21386" y="20445"/>
                <wp:lineTo x="21529" y="19405"/>
                <wp:lineTo x="21529" y="8663"/>
                <wp:lineTo x="21101" y="7161"/>
                <wp:lineTo x="19248" y="6584"/>
                <wp:lineTo x="15897" y="5660"/>
                <wp:lineTo x="19248" y="5660"/>
                <wp:lineTo x="20388" y="5198"/>
                <wp:lineTo x="20459" y="2541"/>
                <wp:lineTo x="19889" y="2426"/>
                <wp:lineTo x="13188" y="1964"/>
                <wp:lineTo x="13188" y="0"/>
                <wp:lineTo x="7414" y="0"/>
              </wp:wrapPolygon>
            </wp:wrapTight>
            <wp:docPr id="2" name="Рисунок 2" descr="http://www.rusnauka.com/ONG_2006/Economics/17726.doc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nauka.com/ONG_2006/Economics/17726.doc_files/image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15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6C8" w:rsidRDefault="00E666C8" w:rsidP="009476F8">
      <w:pPr>
        <w:spacing w:after="0" w:line="360" w:lineRule="auto"/>
        <w:ind w:firstLine="709"/>
        <w:jc w:val="center"/>
        <w:rPr>
          <w:rFonts w:ascii="Times New Roman" w:eastAsia="Times New Roman" w:hAnsi="Times New Roman" w:cs="Times New Roman"/>
          <w:i/>
          <w:iCs/>
          <w:color w:val="000000"/>
          <w:sz w:val="28"/>
          <w:szCs w:val="28"/>
          <w:lang w:eastAsia="uk-UA"/>
        </w:rPr>
      </w:pPr>
    </w:p>
    <w:p w:rsidR="009476F8" w:rsidRPr="00C276AB" w:rsidRDefault="009476F8" w:rsidP="009476F8">
      <w:pPr>
        <w:spacing w:after="0" w:line="360" w:lineRule="auto"/>
        <w:ind w:firstLine="709"/>
        <w:jc w:val="center"/>
        <w:rPr>
          <w:rFonts w:ascii="Times New Roman" w:eastAsia="Times New Roman" w:hAnsi="Times New Roman" w:cs="Times New Roman"/>
          <w:i/>
          <w:color w:val="000000"/>
          <w:sz w:val="28"/>
          <w:szCs w:val="28"/>
          <w:lang w:eastAsia="uk-UA"/>
        </w:rPr>
      </w:pPr>
      <w:r w:rsidRPr="00C276AB">
        <w:rPr>
          <w:rFonts w:ascii="Times New Roman" w:eastAsia="Times New Roman" w:hAnsi="Times New Roman" w:cs="Times New Roman"/>
          <w:i/>
          <w:iCs/>
          <w:color w:val="000000"/>
          <w:sz w:val="28"/>
          <w:szCs w:val="28"/>
          <w:lang w:eastAsia="uk-UA"/>
        </w:rPr>
        <w:t>Рис. 1.</w:t>
      </w:r>
      <w:r w:rsidR="005239FB">
        <w:rPr>
          <w:rFonts w:ascii="Times New Roman" w:eastAsia="Times New Roman" w:hAnsi="Times New Roman" w:cs="Times New Roman"/>
          <w:i/>
          <w:iCs/>
          <w:color w:val="000000"/>
          <w:sz w:val="28"/>
          <w:szCs w:val="28"/>
          <w:lang w:eastAsia="uk-UA"/>
        </w:rPr>
        <w:t>7</w:t>
      </w:r>
      <w:r w:rsidRPr="00C276AB">
        <w:rPr>
          <w:rFonts w:ascii="Times New Roman" w:eastAsia="Times New Roman" w:hAnsi="Times New Roman" w:cs="Times New Roman"/>
          <w:i/>
          <w:iCs/>
          <w:color w:val="000000"/>
          <w:sz w:val="28"/>
          <w:szCs w:val="28"/>
          <w:lang w:eastAsia="uk-UA"/>
        </w:rPr>
        <w:t xml:space="preserve"> Завдання бухгалтерського обліку та його організації</w:t>
      </w:r>
    </w:p>
    <w:p w:rsidR="001B6064" w:rsidRDefault="001B6064" w:rsidP="001B6064">
      <w:pPr>
        <w:pStyle w:val="a8"/>
        <w:widowControl w:val="0"/>
        <w:spacing w:before="0" w:beforeAutospacing="0" w:after="0" w:afterAutospacing="0" w:line="360" w:lineRule="auto"/>
        <w:ind w:firstLine="709"/>
        <w:jc w:val="both"/>
        <w:rPr>
          <w:sz w:val="28"/>
          <w:szCs w:val="28"/>
        </w:rPr>
      </w:pPr>
    </w:p>
    <w:p w:rsidR="001B6064" w:rsidRPr="00C276AB" w:rsidRDefault="001B6064" w:rsidP="001B6064">
      <w:pPr>
        <w:pStyle w:val="a8"/>
        <w:widowControl w:val="0"/>
        <w:spacing w:before="0" w:beforeAutospacing="0" w:after="0" w:afterAutospacing="0" w:line="360" w:lineRule="auto"/>
        <w:ind w:firstLine="709"/>
        <w:jc w:val="both"/>
        <w:rPr>
          <w:sz w:val="28"/>
          <w:szCs w:val="28"/>
        </w:rPr>
      </w:pPr>
      <w:r w:rsidRPr="00C276AB">
        <w:rPr>
          <w:sz w:val="28"/>
          <w:szCs w:val="28"/>
        </w:rPr>
        <w:t xml:space="preserve">Центральними функціями бухгалтерського обліку є систематизація і накопичення інформації, яка далі узагальнюється у звітності, та є підставою для проведення аналізу оцінки фінансового стану й результатів діяльності </w:t>
      </w:r>
      <w:r w:rsidRPr="00C276AB">
        <w:rPr>
          <w:sz w:val="28"/>
          <w:szCs w:val="28"/>
        </w:rPr>
        <w:lastRenderedPageBreak/>
        <w:t xml:space="preserve">підприємства. </w:t>
      </w:r>
    </w:p>
    <w:p w:rsidR="009476F8" w:rsidRPr="00C276AB" w:rsidRDefault="009476F8" w:rsidP="009476F8">
      <w:pPr>
        <w:pStyle w:val="a8"/>
        <w:widowControl w:val="0"/>
        <w:spacing w:before="0" w:beforeAutospacing="0" w:after="0" w:afterAutospacing="0" w:line="360" w:lineRule="auto"/>
        <w:ind w:firstLine="709"/>
        <w:jc w:val="both"/>
        <w:rPr>
          <w:color w:val="000000"/>
          <w:sz w:val="28"/>
          <w:szCs w:val="28"/>
        </w:rPr>
      </w:pPr>
      <w:r w:rsidRPr="00C276AB">
        <w:rPr>
          <w:color w:val="000000"/>
          <w:sz w:val="28"/>
          <w:szCs w:val="28"/>
        </w:rPr>
        <w:t>Аналіз даних та інформації є необхідним етапом управлінської діяльності. Без аналізу стану ринку, покупців і споживачів продукції, конкурентної ситуації, ринкових цін, фінансових результатів неможливі розробка маркетингових програм і контроль за їх виконанням. Аналіз є сполучною ланкою між функціями збору і оброб</w:t>
      </w:r>
      <w:r w:rsidR="001B6064">
        <w:rPr>
          <w:color w:val="000000"/>
          <w:sz w:val="28"/>
          <w:szCs w:val="28"/>
        </w:rPr>
        <w:t xml:space="preserve">лення </w:t>
      </w:r>
      <w:r w:rsidRPr="00C276AB">
        <w:rPr>
          <w:color w:val="000000"/>
          <w:sz w:val="28"/>
          <w:szCs w:val="28"/>
        </w:rPr>
        <w:t xml:space="preserve">інформації </w:t>
      </w:r>
      <w:r w:rsidR="001B6064">
        <w:rPr>
          <w:color w:val="000000"/>
          <w:sz w:val="28"/>
          <w:szCs w:val="28"/>
        </w:rPr>
        <w:t>та</w:t>
      </w:r>
      <w:r w:rsidRPr="00C276AB">
        <w:rPr>
          <w:color w:val="000000"/>
          <w:sz w:val="28"/>
          <w:szCs w:val="28"/>
        </w:rPr>
        <w:t xml:space="preserve"> функціями прийняття рішень [</w:t>
      </w:r>
      <w:r w:rsidR="008479C2" w:rsidRPr="008479C2">
        <w:rPr>
          <w:color w:val="000000"/>
          <w:sz w:val="28"/>
          <w:szCs w:val="28"/>
        </w:rPr>
        <w:t>20</w:t>
      </w:r>
      <w:r w:rsidRPr="00C276AB">
        <w:rPr>
          <w:color w:val="000000"/>
          <w:sz w:val="28"/>
          <w:szCs w:val="28"/>
        </w:rPr>
        <w:t>].</w:t>
      </w:r>
    </w:p>
    <w:p w:rsidR="009476F8" w:rsidRPr="00C276AB" w:rsidRDefault="001B6064" w:rsidP="001B60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Прийняття ефективних управлінських рішень – постійна та відповідальна робота для управлінців всіх ланок управління суб’єкта бізнесу. Прийняте управлінське рішення має бути спрямоване на забезпечення здійснення впливу на керовану систему, що реалізує вирішення поставлень управлінських завдань</w:t>
      </w:r>
      <w:r w:rsidR="009476F8" w:rsidRPr="00C276AB">
        <w:rPr>
          <w:rFonts w:ascii="Times New Roman" w:hAnsi="Times New Roman" w:cs="Times New Roman"/>
          <w:sz w:val="28"/>
          <w:szCs w:val="28"/>
        </w:rPr>
        <w:t xml:space="preserve">. </w:t>
      </w:r>
    </w:p>
    <w:p w:rsidR="009476F8" w:rsidRPr="00C276AB" w:rsidRDefault="009476F8" w:rsidP="009476F8">
      <w:pPr>
        <w:pStyle w:val="a8"/>
        <w:widowControl w:val="0"/>
        <w:shd w:val="clear" w:color="auto" w:fill="FFFFFF"/>
        <w:spacing w:before="0" w:beforeAutospacing="0" w:after="0" w:afterAutospacing="0" w:line="360" w:lineRule="auto"/>
        <w:ind w:firstLine="709"/>
        <w:jc w:val="both"/>
        <w:rPr>
          <w:sz w:val="28"/>
          <w:szCs w:val="28"/>
        </w:rPr>
      </w:pPr>
      <w:r w:rsidRPr="00C276AB">
        <w:rPr>
          <w:sz w:val="28"/>
          <w:szCs w:val="28"/>
        </w:rPr>
        <w:t xml:space="preserve">Звітність за своєю сутністю є не лише джерелом інформації, але й засобом формалізації вимог </w:t>
      </w:r>
      <w:r w:rsidR="005434A7" w:rsidRPr="00C276AB">
        <w:rPr>
          <w:sz w:val="28"/>
          <w:szCs w:val="28"/>
        </w:rPr>
        <w:t>користувачів</w:t>
      </w:r>
      <w:r w:rsidRPr="00C276AB">
        <w:rPr>
          <w:sz w:val="28"/>
          <w:szCs w:val="28"/>
        </w:rPr>
        <w:t xml:space="preserve"> до облікової інформації. Вона виконує організаційну роль при виборі методики обліку й узагальнення даних. У бухгалтерському обліку і звітності безперервно збирається інформація про всі об’єкти обліку. У системі управлінського обліку збирається і обробляється тільки така інформація, яка необхідна для складання конкретних форм звітності відповідно до вимог користувачів [</w:t>
      </w:r>
      <w:r w:rsidR="008479C2" w:rsidRPr="008479C2">
        <w:rPr>
          <w:sz w:val="28"/>
          <w:szCs w:val="28"/>
          <w:lang w:val="ru-RU"/>
        </w:rPr>
        <w:t>21</w:t>
      </w:r>
      <w:r w:rsidRPr="00C276AB">
        <w:rPr>
          <w:sz w:val="28"/>
          <w:szCs w:val="28"/>
        </w:rPr>
        <w:t>].</w:t>
      </w:r>
    </w:p>
    <w:p w:rsidR="009476F8" w:rsidRDefault="009476F8" w:rsidP="009476F8">
      <w:pPr>
        <w:widowControl w:val="0"/>
        <w:spacing w:after="0" w:line="360" w:lineRule="auto"/>
        <w:ind w:firstLine="709"/>
        <w:jc w:val="both"/>
        <w:rPr>
          <w:rFonts w:ascii="Times New Roman" w:hAnsi="Times New Roman" w:cs="Times New Roman"/>
          <w:bCs/>
          <w:sz w:val="28"/>
          <w:szCs w:val="28"/>
        </w:rPr>
      </w:pPr>
      <w:r w:rsidRPr="00C276AB">
        <w:rPr>
          <w:rFonts w:ascii="Times New Roman" w:hAnsi="Times New Roman" w:cs="Times New Roman"/>
          <w:bCs/>
          <w:sz w:val="28"/>
          <w:szCs w:val="28"/>
        </w:rPr>
        <w:t xml:space="preserve">Аудит </w:t>
      </w:r>
      <w:r>
        <w:rPr>
          <w:rFonts w:ascii="Times New Roman" w:hAnsi="Times New Roman" w:cs="Times New Roman"/>
          <w:bCs/>
          <w:sz w:val="28"/>
          <w:szCs w:val="28"/>
        </w:rPr>
        <w:t>–</w:t>
      </w:r>
      <w:r w:rsidRPr="00C276AB">
        <w:rPr>
          <w:rFonts w:ascii="Times New Roman" w:hAnsi="Times New Roman" w:cs="Times New Roman"/>
          <w:bCs/>
          <w:sz w:val="28"/>
          <w:szCs w:val="28"/>
        </w:rPr>
        <w:t xml:space="preserve"> це незалежн</w:t>
      </w:r>
      <w:r>
        <w:rPr>
          <w:rFonts w:ascii="Times New Roman" w:hAnsi="Times New Roman" w:cs="Times New Roman"/>
          <w:bCs/>
          <w:sz w:val="28"/>
          <w:szCs w:val="28"/>
        </w:rPr>
        <w:t>а перевірка</w:t>
      </w:r>
      <w:r w:rsidRPr="00C276AB">
        <w:rPr>
          <w:rFonts w:ascii="Times New Roman" w:hAnsi="Times New Roman" w:cs="Times New Roman"/>
          <w:bCs/>
          <w:sz w:val="28"/>
          <w:szCs w:val="28"/>
        </w:rPr>
        <w:t xml:space="preserve"> та аналіз фінансової звітності суб'єкта </w:t>
      </w:r>
      <w:r>
        <w:rPr>
          <w:rFonts w:ascii="Times New Roman" w:hAnsi="Times New Roman" w:cs="Times New Roman"/>
          <w:bCs/>
          <w:sz w:val="28"/>
          <w:szCs w:val="28"/>
        </w:rPr>
        <w:t>бізнесу</w:t>
      </w:r>
      <w:r w:rsidRPr="00C276AB">
        <w:rPr>
          <w:rFonts w:ascii="Times New Roman" w:hAnsi="Times New Roman" w:cs="Times New Roman"/>
          <w:bCs/>
          <w:sz w:val="28"/>
          <w:szCs w:val="28"/>
        </w:rPr>
        <w:t xml:space="preserve"> з метою визначення його точності, повноти та відповідності застосовному законодавству та вимогам, що пропонуються для бухгалтерського обліку та фінансової звітності у всіх суттєвих аспектах. </w:t>
      </w:r>
    </w:p>
    <w:p w:rsidR="009476F8" w:rsidRPr="00C276AB" w:rsidRDefault="009476F8" w:rsidP="009476F8">
      <w:pPr>
        <w:widowControl w:val="0"/>
        <w:spacing w:after="0" w:line="360" w:lineRule="auto"/>
        <w:ind w:firstLine="709"/>
        <w:jc w:val="both"/>
        <w:rPr>
          <w:rFonts w:ascii="Times New Roman" w:hAnsi="Times New Roman" w:cs="Times New Roman"/>
          <w:sz w:val="28"/>
          <w:szCs w:val="28"/>
        </w:rPr>
      </w:pPr>
      <w:r w:rsidRPr="00C276AB">
        <w:rPr>
          <w:rFonts w:ascii="Times New Roman" w:hAnsi="Times New Roman" w:cs="Times New Roman"/>
          <w:bCs/>
          <w:sz w:val="28"/>
          <w:szCs w:val="28"/>
        </w:rPr>
        <w:t xml:space="preserve">Тому проведення аудиту пов'язане насамперед з розподілом інтересів людей, які безпосередньо вкладають </w:t>
      </w:r>
      <w:r>
        <w:rPr>
          <w:rFonts w:ascii="Times New Roman" w:hAnsi="Times New Roman" w:cs="Times New Roman"/>
          <w:bCs/>
          <w:sz w:val="28"/>
          <w:szCs w:val="28"/>
        </w:rPr>
        <w:t xml:space="preserve">кошти в діяльність суб’єктів господарювання </w:t>
      </w:r>
      <w:r w:rsidRPr="00C276AB">
        <w:rPr>
          <w:rFonts w:ascii="Times New Roman" w:hAnsi="Times New Roman" w:cs="Times New Roman"/>
          <w:bCs/>
          <w:sz w:val="28"/>
          <w:szCs w:val="28"/>
        </w:rPr>
        <w:t>та людей, які беруть участь у її управлінні.</w:t>
      </w:r>
    </w:p>
    <w:p w:rsidR="009476F8" w:rsidRPr="00C276AB" w:rsidRDefault="009476F8" w:rsidP="009476F8">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 сучасних умовах обов’язковим</w:t>
      </w:r>
      <w:r w:rsidRPr="00C276AB">
        <w:rPr>
          <w:rFonts w:ascii="Times New Roman" w:hAnsi="Times New Roman" w:cs="Times New Roman"/>
          <w:color w:val="000000"/>
          <w:sz w:val="28"/>
          <w:szCs w:val="28"/>
          <w:shd w:val="clear" w:color="auto" w:fill="FFFFFF"/>
        </w:rPr>
        <w:t xml:space="preserve"> елементом будь-якої економічної системи держави, є податки. Податки – одна з найскладніших і важливих економічних категорій. Відсутність податків у державній економіці неможлива, оскільки вона негайно паралізує свою фінансову систему, зникає основне джерело надходжень до бюджету, зникає можливість ефективного підтримання апарату державного управління, і це перестає бути мотивованим виконувати свої функції. Тому </w:t>
      </w:r>
      <w:r w:rsidRPr="00C276AB">
        <w:rPr>
          <w:rFonts w:ascii="Times New Roman" w:hAnsi="Times New Roman" w:cs="Times New Roman"/>
          <w:color w:val="000000"/>
          <w:sz w:val="28"/>
          <w:szCs w:val="28"/>
          <w:shd w:val="clear" w:color="auto" w:fill="FFFFFF"/>
        </w:rPr>
        <w:lastRenderedPageBreak/>
        <w:t>кількість ресурсів, які держава збирає щорічно у вигляді податків, багато в чому залежить від витрат держави на виконання її функцій, що важливо для взаємного податкового та бюджетного планування [</w:t>
      </w:r>
      <w:r w:rsidR="008479C2" w:rsidRPr="008479C2">
        <w:rPr>
          <w:rFonts w:ascii="Times New Roman" w:hAnsi="Times New Roman" w:cs="Times New Roman"/>
          <w:color w:val="000000"/>
          <w:sz w:val="28"/>
          <w:szCs w:val="28"/>
          <w:shd w:val="clear" w:color="auto" w:fill="FFFFFF"/>
          <w:lang w:val="ru-RU"/>
        </w:rPr>
        <w:t>36</w:t>
      </w:r>
      <w:r w:rsidRPr="00C276AB">
        <w:rPr>
          <w:rFonts w:ascii="Times New Roman" w:hAnsi="Times New Roman" w:cs="Times New Roman"/>
          <w:color w:val="000000"/>
          <w:sz w:val="28"/>
          <w:szCs w:val="28"/>
          <w:shd w:val="clear" w:color="auto" w:fill="FFFFFF"/>
        </w:rPr>
        <w:t>].</w:t>
      </w:r>
    </w:p>
    <w:p w:rsidR="009476F8" w:rsidRPr="00C276AB" w:rsidRDefault="009476F8" w:rsidP="009476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Виходячи з викладеного матеріалу можна зробити висновок, що п</w:t>
      </w:r>
      <w:r w:rsidRPr="00C276AB">
        <w:rPr>
          <w:rFonts w:ascii="Times New Roman" w:hAnsi="Times New Roman" w:cs="Times New Roman"/>
          <w:sz w:val="28"/>
          <w:szCs w:val="28"/>
        </w:rPr>
        <w:t xml:space="preserve">равильна організація бухгалтерського обліку в торгових підприємствах </w:t>
      </w:r>
      <w:r>
        <w:rPr>
          <w:rFonts w:ascii="Times New Roman" w:hAnsi="Times New Roman" w:cs="Times New Roman"/>
          <w:sz w:val="28"/>
          <w:szCs w:val="28"/>
        </w:rPr>
        <w:t xml:space="preserve">та обліку товарів,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і кондитерських виробів </w:t>
      </w:r>
      <w:r w:rsidRPr="00C276AB">
        <w:rPr>
          <w:rFonts w:ascii="Times New Roman" w:hAnsi="Times New Roman" w:cs="Times New Roman"/>
          <w:sz w:val="28"/>
          <w:szCs w:val="28"/>
        </w:rPr>
        <w:t>повинно забезпечувати:</w:t>
      </w:r>
    </w:p>
    <w:p w:rsidR="009476F8" w:rsidRDefault="009476F8" w:rsidP="009476F8">
      <w:pPr>
        <w:spacing w:after="0" w:line="360" w:lineRule="auto"/>
        <w:ind w:firstLine="709"/>
        <w:jc w:val="both"/>
        <w:rPr>
          <w:rFonts w:ascii="Times New Roman" w:hAnsi="Times New Roman" w:cs="Times New Roman"/>
          <w:sz w:val="28"/>
          <w:szCs w:val="28"/>
        </w:rPr>
      </w:pPr>
      <w:r w:rsidRPr="001266B0">
        <w:rPr>
          <w:rFonts w:ascii="Times New Roman" w:hAnsi="Times New Roman" w:cs="Times New Roman"/>
        </w:rPr>
        <w:t>–</w:t>
      </w:r>
      <w:r>
        <w:rPr>
          <w:rFonts w:ascii="Times New Roman" w:hAnsi="Times New Roman" w:cs="Times New Roman"/>
        </w:rPr>
        <w:t xml:space="preserve"> </w:t>
      </w:r>
      <w:r w:rsidRPr="00C276AB">
        <w:rPr>
          <w:rFonts w:ascii="Times New Roman" w:hAnsi="Times New Roman" w:cs="Times New Roman"/>
          <w:sz w:val="28"/>
          <w:szCs w:val="28"/>
        </w:rPr>
        <w:t>чітко розроблену товарну номенкла</w:t>
      </w:r>
      <w:r>
        <w:rPr>
          <w:rFonts w:ascii="Times New Roman" w:hAnsi="Times New Roman" w:cs="Times New Roman"/>
          <w:sz w:val="28"/>
          <w:szCs w:val="28"/>
        </w:rPr>
        <w:t>туру з відповідною індексацією (</w:t>
      </w:r>
      <w:r w:rsidRPr="00C276AB">
        <w:rPr>
          <w:rFonts w:ascii="Times New Roman" w:hAnsi="Times New Roman" w:cs="Times New Roman"/>
          <w:sz w:val="28"/>
          <w:szCs w:val="28"/>
        </w:rPr>
        <w:t>закріплення конкретного номеру за кожним товаром</w:t>
      </w:r>
      <w:r>
        <w:rPr>
          <w:rFonts w:ascii="Times New Roman" w:hAnsi="Times New Roman" w:cs="Times New Roman"/>
          <w:sz w:val="28"/>
          <w:szCs w:val="28"/>
        </w:rPr>
        <w:t>)</w:t>
      </w:r>
      <w:r w:rsidRPr="00C276AB">
        <w:rPr>
          <w:rFonts w:ascii="Times New Roman" w:hAnsi="Times New Roman" w:cs="Times New Roman"/>
          <w:sz w:val="28"/>
          <w:szCs w:val="28"/>
        </w:rPr>
        <w:t xml:space="preserve">; </w:t>
      </w:r>
    </w:p>
    <w:p w:rsidR="009476F8" w:rsidRDefault="009476F8" w:rsidP="009476F8">
      <w:pPr>
        <w:spacing w:after="0" w:line="360" w:lineRule="auto"/>
        <w:ind w:firstLine="709"/>
        <w:jc w:val="both"/>
        <w:rPr>
          <w:rFonts w:ascii="Times New Roman" w:hAnsi="Times New Roman" w:cs="Times New Roman"/>
          <w:sz w:val="28"/>
          <w:szCs w:val="28"/>
        </w:rPr>
      </w:pPr>
      <w:r w:rsidRPr="001266B0">
        <w:rPr>
          <w:rFonts w:ascii="Times New Roman" w:hAnsi="Times New Roman" w:cs="Times New Roman"/>
        </w:rPr>
        <w:t>–</w:t>
      </w:r>
      <w:r w:rsidRPr="00C276AB">
        <w:rPr>
          <w:rFonts w:ascii="Times New Roman" w:hAnsi="Times New Roman" w:cs="Times New Roman"/>
          <w:sz w:val="28"/>
          <w:szCs w:val="28"/>
        </w:rPr>
        <w:t xml:space="preserve"> </w:t>
      </w:r>
      <w:r>
        <w:rPr>
          <w:rFonts w:ascii="Times New Roman" w:hAnsi="Times New Roman" w:cs="Times New Roman"/>
          <w:sz w:val="28"/>
          <w:szCs w:val="28"/>
        </w:rPr>
        <w:t xml:space="preserve">повна й </w:t>
      </w:r>
      <w:r w:rsidRPr="00C276AB">
        <w:rPr>
          <w:rFonts w:ascii="Times New Roman" w:hAnsi="Times New Roman" w:cs="Times New Roman"/>
          <w:sz w:val="28"/>
          <w:szCs w:val="28"/>
        </w:rPr>
        <w:t>своєчасна реєстрація в обліку усіх</w:t>
      </w:r>
      <w:r>
        <w:rPr>
          <w:rFonts w:ascii="Times New Roman" w:hAnsi="Times New Roman" w:cs="Times New Roman"/>
          <w:sz w:val="28"/>
          <w:szCs w:val="28"/>
        </w:rPr>
        <w:t xml:space="preserve"> господарських операцій </w:t>
      </w:r>
      <w:r w:rsidRPr="00C276AB">
        <w:rPr>
          <w:rFonts w:ascii="Times New Roman" w:hAnsi="Times New Roman" w:cs="Times New Roman"/>
          <w:sz w:val="28"/>
          <w:szCs w:val="28"/>
        </w:rPr>
        <w:t xml:space="preserve"> з надходження та вибуття товарів; </w:t>
      </w:r>
    </w:p>
    <w:p w:rsidR="009476F8" w:rsidRDefault="009476F8" w:rsidP="009476F8">
      <w:pPr>
        <w:spacing w:after="0" w:line="360" w:lineRule="auto"/>
        <w:ind w:firstLine="709"/>
        <w:jc w:val="both"/>
        <w:rPr>
          <w:rFonts w:ascii="Times New Roman" w:hAnsi="Times New Roman" w:cs="Times New Roman"/>
          <w:sz w:val="28"/>
          <w:szCs w:val="28"/>
        </w:rPr>
      </w:pPr>
      <w:r w:rsidRPr="001266B0">
        <w:rPr>
          <w:rFonts w:ascii="Times New Roman" w:hAnsi="Times New Roman" w:cs="Times New Roman"/>
        </w:rPr>
        <w:t>–</w:t>
      </w:r>
      <w:r w:rsidRPr="00C276AB">
        <w:rPr>
          <w:rFonts w:ascii="Times New Roman" w:hAnsi="Times New Roman" w:cs="Times New Roman"/>
          <w:sz w:val="28"/>
          <w:szCs w:val="28"/>
        </w:rPr>
        <w:t xml:space="preserve"> встановлення документообороту з використанням єдиних форм документацій; </w:t>
      </w:r>
    </w:p>
    <w:p w:rsidR="009476F8" w:rsidRDefault="009476F8" w:rsidP="009476F8">
      <w:pPr>
        <w:spacing w:after="0" w:line="360" w:lineRule="auto"/>
        <w:ind w:firstLine="709"/>
        <w:jc w:val="both"/>
        <w:rPr>
          <w:rFonts w:ascii="Times New Roman" w:hAnsi="Times New Roman" w:cs="Times New Roman"/>
          <w:sz w:val="28"/>
          <w:szCs w:val="28"/>
        </w:rPr>
      </w:pPr>
      <w:r w:rsidRPr="001266B0">
        <w:rPr>
          <w:rFonts w:ascii="Times New Roman" w:hAnsi="Times New Roman" w:cs="Times New Roman"/>
        </w:rPr>
        <w:t>–</w:t>
      </w:r>
      <w:r w:rsidRPr="00C276AB">
        <w:rPr>
          <w:rFonts w:ascii="Times New Roman" w:hAnsi="Times New Roman" w:cs="Times New Roman"/>
          <w:sz w:val="28"/>
          <w:szCs w:val="28"/>
        </w:rPr>
        <w:t xml:space="preserve"> правильне оформлення і своєчасне подання документів усіх операцій з прийняття, відпуску та списання товарів відповідними документами та формами; </w:t>
      </w:r>
    </w:p>
    <w:p w:rsidR="009476F8" w:rsidRDefault="009476F8" w:rsidP="009476F8">
      <w:pPr>
        <w:spacing w:after="0" w:line="360" w:lineRule="auto"/>
        <w:ind w:firstLine="709"/>
        <w:jc w:val="both"/>
        <w:rPr>
          <w:rFonts w:ascii="Times New Roman" w:hAnsi="Times New Roman" w:cs="Times New Roman"/>
          <w:sz w:val="28"/>
          <w:szCs w:val="28"/>
        </w:rPr>
      </w:pPr>
      <w:r w:rsidRPr="001266B0">
        <w:rPr>
          <w:rFonts w:ascii="Times New Roman" w:hAnsi="Times New Roman" w:cs="Times New Roman"/>
        </w:rPr>
        <w:t>–</w:t>
      </w:r>
      <w:r w:rsidRPr="00C276AB">
        <w:rPr>
          <w:rFonts w:ascii="Times New Roman" w:hAnsi="Times New Roman" w:cs="Times New Roman"/>
          <w:sz w:val="28"/>
          <w:szCs w:val="28"/>
        </w:rPr>
        <w:t xml:space="preserve"> своєчасне подання </w:t>
      </w:r>
      <w:r>
        <w:rPr>
          <w:rFonts w:ascii="Times New Roman" w:hAnsi="Times New Roman" w:cs="Times New Roman"/>
          <w:sz w:val="28"/>
          <w:szCs w:val="28"/>
        </w:rPr>
        <w:t>матеріально-відповідальними особами (комірниками, завідувачами складів, операторами)</w:t>
      </w:r>
      <w:r w:rsidRPr="00C276AB">
        <w:rPr>
          <w:rFonts w:ascii="Times New Roman" w:hAnsi="Times New Roman" w:cs="Times New Roman"/>
          <w:sz w:val="28"/>
          <w:szCs w:val="28"/>
        </w:rPr>
        <w:t xml:space="preserve"> </w:t>
      </w:r>
      <w:r>
        <w:rPr>
          <w:rFonts w:ascii="Times New Roman" w:hAnsi="Times New Roman" w:cs="Times New Roman"/>
          <w:sz w:val="28"/>
          <w:szCs w:val="28"/>
        </w:rPr>
        <w:t>первинних</w:t>
      </w:r>
      <w:r w:rsidRPr="00C276AB">
        <w:rPr>
          <w:rFonts w:ascii="Times New Roman" w:hAnsi="Times New Roman" w:cs="Times New Roman"/>
          <w:sz w:val="28"/>
          <w:szCs w:val="28"/>
        </w:rPr>
        <w:t xml:space="preserve"> документів і звітів про рух та залишки товарів; </w:t>
      </w:r>
    </w:p>
    <w:p w:rsidR="009476F8" w:rsidRDefault="009476F8" w:rsidP="009476F8">
      <w:pPr>
        <w:spacing w:after="0" w:line="360" w:lineRule="auto"/>
        <w:ind w:firstLine="709"/>
        <w:jc w:val="both"/>
        <w:rPr>
          <w:rFonts w:ascii="Times New Roman" w:hAnsi="Times New Roman" w:cs="Times New Roman"/>
          <w:sz w:val="28"/>
          <w:szCs w:val="28"/>
        </w:rPr>
      </w:pPr>
      <w:r w:rsidRPr="001266B0">
        <w:rPr>
          <w:rFonts w:ascii="Times New Roman" w:hAnsi="Times New Roman" w:cs="Times New Roman"/>
        </w:rPr>
        <w:t>–</w:t>
      </w:r>
      <w:r w:rsidRPr="00C276AB">
        <w:rPr>
          <w:rFonts w:ascii="Times New Roman" w:hAnsi="Times New Roman" w:cs="Times New Roman"/>
          <w:sz w:val="28"/>
          <w:szCs w:val="28"/>
        </w:rPr>
        <w:t xml:space="preserve"> систематична звірка даних складського обліку з даними бухгалтерського обліку; </w:t>
      </w:r>
    </w:p>
    <w:p w:rsidR="009476F8" w:rsidRPr="00C276AB" w:rsidRDefault="009476F8" w:rsidP="009476F8">
      <w:pPr>
        <w:spacing w:after="0" w:line="360" w:lineRule="auto"/>
        <w:ind w:firstLine="709"/>
        <w:jc w:val="both"/>
        <w:rPr>
          <w:rFonts w:ascii="Times New Roman" w:hAnsi="Times New Roman" w:cs="Times New Roman"/>
          <w:sz w:val="28"/>
          <w:szCs w:val="28"/>
        </w:rPr>
      </w:pPr>
      <w:r w:rsidRPr="001266B0">
        <w:rPr>
          <w:rFonts w:ascii="Times New Roman" w:hAnsi="Times New Roman" w:cs="Times New Roman"/>
        </w:rPr>
        <w:t>–</w:t>
      </w:r>
      <w:r w:rsidRPr="00C276AB">
        <w:rPr>
          <w:rFonts w:ascii="Times New Roman" w:hAnsi="Times New Roman" w:cs="Times New Roman"/>
          <w:sz w:val="28"/>
          <w:szCs w:val="28"/>
        </w:rPr>
        <w:t xml:space="preserve"> періодична інвентаризація наявності товарів з даними складського та бухгалтерського обліків шляхом складання порівняльних відомостей.</w:t>
      </w:r>
    </w:p>
    <w:p w:rsidR="009476F8" w:rsidRDefault="009476F8" w:rsidP="00956428">
      <w:pPr>
        <w:tabs>
          <w:tab w:val="left" w:pos="9034"/>
        </w:tabs>
        <w:spacing w:after="0" w:line="360" w:lineRule="auto"/>
        <w:ind w:firstLine="709"/>
        <w:jc w:val="center"/>
        <w:rPr>
          <w:rFonts w:ascii="Times New Roman" w:hAnsi="Times New Roman" w:cs="Times New Roman"/>
          <w:b/>
          <w:sz w:val="28"/>
          <w:szCs w:val="28"/>
        </w:rPr>
      </w:pPr>
    </w:p>
    <w:p w:rsidR="007C5B66" w:rsidRPr="00956428" w:rsidRDefault="007C5B66" w:rsidP="00956428">
      <w:pPr>
        <w:tabs>
          <w:tab w:val="left" w:pos="9034"/>
        </w:tabs>
        <w:spacing w:after="0" w:line="360" w:lineRule="auto"/>
        <w:ind w:firstLine="709"/>
        <w:jc w:val="center"/>
        <w:rPr>
          <w:rFonts w:ascii="Times New Roman" w:hAnsi="Times New Roman" w:cs="Times New Roman"/>
          <w:b/>
          <w:sz w:val="28"/>
          <w:szCs w:val="28"/>
        </w:rPr>
      </w:pPr>
    </w:p>
    <w:p w:rsidR="00956428" w:rsidRDefault="00956428" w:rsidP="00956428">
      <w:pPr>
        <w:tabs>
          <w:tab w:val="left" w:pos="9034"/>
        </w:tabs>
        <w:spacing w:after="0" w:line="360" w:lineRule="auto"/>
        <w:ind w:firstLine="709"/>
        <w:jc w:val="center"/>
        <w:rPr>
          <w:rFonts w:ascii="Times New Roman" w:hAnsi="Times New Roman" w:cs="Times New Roman"/>
          <w:b/>
          <w:sz w:val="28"/>
          <w:szCs w:val="28"/>
        </w:rPr>
      </w:pPr>
      <w:r w:rsidRPr="00956428">
        <w:rPr>
          <w:rFonts w:ascii="Times New Roman" w:hAnsi="Times New Roman" w:cs="Times New Roman"/>
          <w:b/>
          <w:sz w:val="28"/>
          <w:szCs w:val="28"/>
        </w:rPr>
        <w:t>1.3. Нормативне забезпечення та огляд спеціальної літератури і наукових досліджень з обліку і аудиту кондитерських виробів</w:t>
      </w:r>
    </w:p>
    <w:p w:rsidR="00CF39BC" w:rsidRPr="00E666C8" w:rsidRDefault="00CF39BC" w:rsidP="00E666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E666C8">
        <w:rPr>
          <w:rFonts w:ascii="Times New Roman" w:eastAsia="Times New Roman" w:hAnsi="Times New Roman" w:cs="Times New Roman"/>
          <w:sz w:val="28"/>
          <w:szCs w:val="28"/>
          <w:lang w:eastAsia="uk-UA"/>
        </w:rPr>
        <w:t xml:space="preserve">В сучасних умовах від правильності ведення обліку </w:t>
      </w:r>
      <w:r w:rsidR="00E666C8" w:rsidRPr="00E666C8">
        <w:rPr>
          <w:rFonts w:ascii="Times New Roman" w:eastAsia="Times New Roman" w:hAnsi="Times New Roman" w:cs="Times New Roman"/>
          <w:sz w:val="28"/>
          <w:szCs w:val="28"/>
          <w:lang w:eastAsia="uk-UA"/>
        </w:rPr>
        <w:t>кондитерських виробів</w:t>
      </w:r>
      <w:r w:rsidRPr="00E666C8">
        <w:rPr>
          <w:rFonts w:ascii="Times New Roman" w:eastAsia="Times New Roman" w:hAnsi="Times New Roman" w:cs="Times New Roman"/>
          <w:sz w:val="28"/>
          <w:szCs w:val="28"/>
          <w:lang w:eastAsia="uk-UA"/>
        </w:rPr>
        <w:t xml:space="preserve"> залежить достовірність даних про отриманий </w:t>
      </w:r>
      <w:r w:rsidR="00E666C8" w:rsidRPr="00E666C8">
        <w:rPr>
          <w:rFonts w:ascii="Times New Roman" w:eastAsia="Times New Roman" w:hAnsi="Times New Roman" w:cs="Times New Roman"/>
          <w:sz w:val="28"/>
          <w:szCs w:val="28"/>
          <w:lang w:eastAsia="uk-UA"/>
        </w:rPr>
        <w:t xml:space="preserve">суб’єктом бізнесу </w:t>
      </w:r>
      <w:r w:rsidRPr="00E666C8">
        <w:rPr>
          <w:rFonts w:ascii="Times New Roman" w:eastAsia="Times New Roman" w:hAnsi="Times New Roman" w:cs="Times New Roman"/>
          <w:sz w:val="28"/>
          <w:szCs w:val="28"/>
          <w:lang w:eastAsia="uk-UA"/>
        </w:rPr>
        <w:t xml:space="preserve">прибуток та збереження самих товарів. Облік </w:t>
      </w:r>
      <w:r w:rsidR="00E666C8" w:rsidRPr="00E666C8">
        <w:rPr>
          <w:rFonts w:ascii="Times New Roman" w:eastAsia="Times New Roman" w:hAnsi="Times New Roman" w:cs="Times New Roman"/>
          <w:sz w:val="28"/>
          <w:szCs w:val="28"/>
          <w:lang w:eastAsia="uk-UA"/>
        </w:rPr>
        <w:t>кондитерських виробів</w:t>
      </w:r>
      <w:r w:rsidRPr="00E666C8">
        <w:rPr>
          <w:rFonts w:ascii="Times New Roman" w:eastAsia="Times New Roman" w:hAnsi="Times New Roman" w:cs="Times New Roman"/>
          <w:sz w:val="28"/>
          <w:szCs w:val="28"/>
          <w:lang w:eastAsia="uk-UA"/>
        </w:rPr>
        <w:t xml:space="preserve"> ведеться </w:t>
      </w:r>
      <w:r w:rsidR="00E666C8" w:rsidRPr="00E666C8">
        <w:rPr>
          <w:rFonts w:ascii="Times New Roman" w:eastAsia="Times New Roman" w:hAnsi="Times New Roman" w:cs="Times New Roman"/>
          <w:sz w:val="28"/>
          <w:szCs w:val="28"/>
          <w:lang w:eastAsia="uk-UA"/>
        </w:rPr>
        <w:t xml:space="preserve">і </w:t>
      </w:r>
      <w:r w:rsidRPr="00E666C8">
        <w:rPr>
          <w:rFonts w:ascii="Times New Roman" w:eastAsia="Times New Roman" w:hAnsi="Times New Roman" w:cs="Times New Roman"/>
          <w:sz w:val="28"/>
          <w:szCs w:val="28"/>
          <w:lang w:eastAsia="uk-UA"/>
        </w:rPr>
        <w:t xml:space="preserve">в натуральному </w:t>
      </w:r>
      <w:r w:rsidR="00E666C8" w:rsidRPr="00E666C8">
        <w:rPr>
          <w:rFonts w:ascii="Times New Roman" w:eastAsia="Times New Roman" w:hAnsi="Times New Roman" w:cs="Times New Roman"/>
          <w:sz w:val="28"/>
          <w:szCs w:val="28"/>
          <w:lang w:eastAsia="uk-UA"/>
        </w:rPr>
        <w:t>й</w:t>
      </w:r>
      <w:r w:rsidRPr="00E666C8">
        <w:rPr>
          <w:rFonts w:ascii="Times New Roman" w:eastAsia="Times New Roman" w:hAnsi="Times New Roman" w:cs="Times New Roman"/>
          <w:sz w:val="28"/>
          <w:szCs w:val="28"/>
          <w:lang w:eastAsia="uk-UA"/>
        </w:rPr>
        <w:t xml:space="preserve"> грошовому вимірниках. </w:t>
      </w:r>
    </w:p>
    <w:p w:rsidR="00CF39BC" w:rsidRPr="00E666C8" w:rsidRDefault="00CF39BC" w:rsidP="00E666C8">
      <w:pPr>
        <w:spacing w:after="0" w:line="360" w:lineRule="auto"/>
        <w:ind w:firstLine="709"/>
        <w:jc w:val="both"/>
        <w:rPr>
          <w:rFonts w:ascii="Times New Roman" w:eastAsia="Times New Roman" w:hAnsi="Times New Roman" w:cs="Times New Roman"/>
          <w:sz w:val="28"/>
          <w:szCs w:val="28"/>
          <w:lang w:eastAsia="x-none"/>
        </w:rPr>
      </w:pPr>
      <w:r w:rsidRPr="00E666C8">
        <w:rPr>
          <w:rFonts w:ascii="Times New Roman" w:eastAsia="Times New Roman" w:hAnsi="Times New Roman" w:cs="Times New Roman"/>
          <w:sz w:val="28"/>
          <w:szCs w:val="28"/>
          <w:lang w:eastAsia="x-none"/>
        </w:rPr>
        <w:lastRenderedPageBreak/>
        <w:t>В умовах розвитку інформаційного суспільства нагальною потребою є поглиблення теоретичних засад, організації й методики аналізу ефективності управління товарами</w:t>
      </w:r>
      <w:r w:rsidR="00E666C8" w:rsidRPr="00E666C8">
        <w:rPr>
          <w:rFonts w:ascii="Times New Roman" w:eastAsia="Times New Roman" w:hAnsi="Times New Roman" w:cs="Times New Roman"/>
          <w:sz w:val="28"/>
          <w:szCs w:val="28"/>
          <w:lang w:eastAsia="x-none"/>
        </w:rPr>
        <w:t xml:space="preserve">, в </w:t>
      </w:r>
      <w:proofErr w:type="spellStart"/>
      <w:r w:rsidR="00E666C8" w:rsidRPr="00E666C8">
        <w:rPr>
          <w:rFonts w:ascii="Times New Roman" w:eastAsia="Times New Roman" w:hAnsi="Times New Roman" w:cs="Times New Roman"/>
          <w:sz w:val="28"/>
          <w:szCs w:val="28"/>
          <w:lang w:eastAsia="x-none"/>
        </w:rPr>
        <w:t>т.ч</w:t>
      </w:r>
      <w:proofErr w:type="spellEnd"/>
      <w:r w:rsidR="00E666C8" w:rsidRPr="00E666C8">
        <w:rPr>
          <w:rFonts w:ascii="Times New Roman" w:eastAsia="Times New Roman" w:hAnsi="Times New Roman" w:cs="Times New Roman"/>
          <w:sz w:val="28"/>
          <w:szCs w:val="28"/>
          <w:lang w:eastAsia="x-none"/>
        </w:rPr>
        <w:t>. й кондитерськими виробами</w:t>
      </w:r>
      <w:r w:rsidRPr="00E666C8">
        <w:rPr>
          <w:rFonts w:ascii="Times New Roman" w:eastAsia="Times New Roman" w:hAnsi="Times New Roman" w:cs="Times New Roman"/>
          <w:sz w:val="28"/>
          <w:szCs w:val="28"/>
          <w:lang w:eastAsia="x-none"/>
        </w:rPr>
        <w:t xml:space="preserve">. </w:t>
      </w:r>
    </w:p>
    <w:p w:rsidR="00CF39BC" w:rsidRPr="00E666C8" w:rsidRDefault="00CF39BC" w:rsidP="00E666C8">
      <w:pPr>
        <w:pStyle w:val="a4"/>
        <w:spacing w:line="360" w:lineRule="auto"/>
        <w:ind w:left="0" w:firstLine="709"/>
      </w:pPr>
      <w:r w:rsidRPr="00E666C8">
        <w:t>Торгівля, яка виступає як сполучна ланка</w:t>
      </w:r>
      <w:r w:rsidRPr="00E666C8">
        <w:rPr>
          <w:spacing w:val="-57"/>
        </w:rPr>
        <w:t xml:space="preserve"> </w:t>
      </w:r>
      <w:r w:rsidRPr="00E666C8">
        <w:t>між</w:t>
      </w:r>
      <w:r w:rsidRPr="00E666C8">
        <w:rPr>
          <w:spacing w:val="-6"/>
        </w:rPr>
        <w:t xml:space="preserve"> </w:t>
      </w:r>
      <w:r w:rsidRPr="00E666C8">
        <w:t>різними</w:t>
      </w:r>
      <w:r w:rsidRPr="00E666C8">
        <w:rPr>
          <w:spacing w:val="-10"/>
        </w:rPr>
        <w:t xml:space="preserve"> </w:t>
      </w:r>
      <w:r w:rsidRPr="00E666C8">
        <w:t>галузями</w:t>
      </w:r>
      <w:r w:rsidRPr="00E666C8">
        <w:rPr>
          <w:spacing w:val="-9"/>
        </w:rPr>
        <w:t xml:space="preserve"> </w:t>
      </w:r>
      <w:r w:rsidR="00E666C8" w:rsidRPr="00E666C8">
        <w:t>національної економіки</w:t>
      </w:r>
      <w:r w:rsidRPr="00E666C8">
        <w:rPr>
          <w:spacing w:val="-9"/>
        </w:rPr>
        <w:t xml:space="preserve"> </w:t>
      </w:r>
      <w:r w:rsidRPr="00E666C8">
        <w:t>і,</w:t>
      </w:r>
      <w:r w:rsidRPr="00E666C8">
        <w:rPr>
          <w:spacing w:val="-9"/>
        </w:rPr>
        <w:t xml:space="preserve"> </w:t>
      </w:r>
      <w:r w:rsidRPr="00E666C8">
        <w:t>зокрема,</w:t>
      </w:r>
      <w:r w:rsidRPr="00E666C8">
        <w:rPr>
          <w:spacing w:val="-10"/>
        </w:rPr>
        <w:t xml:space="preserve"> </w:t>
      </w:r>
      <w:r w:rsidRPr="00E666C8">
        <w:t>як</w:t>
      </w:r>
      <w:r w:rsidRPr="00E666C8">
        <w:rPr>
          <w:spacing w:val="-14"/>
        </w:rPr>
        <w:t xml:space="preserve"> </w:t>
      </w:r>
      <w:r w:rsidRPr="00E666C8">
        <w:t>сполучна</w:t>
      </w:r>
      <w:r w:rsidRPr="00E666C8">
        <w:rPr>
          <w:spacing w:val="-9"/>
        </w:rPr>
        <w:t xml:space="preserve"> </w:t>
      </w:r>
      <w:r w:rsidRPr="00E666C8">
        <w:t>ланка</w:t>
      </w:r>
      <w:r w:rsidRPr="00E666C8">
        <w:rPr>
          <w:spacing w:val="-10"/>
        </w:rPr>
        <w:t xml:space="preserve"> </w:t>
      </w:r>
      <w:r w:rsidRPr="00E666C8">
        <w:t>між</w:t>
      </w:r>
      <w:r w:rsidRPr="00E666C8">
        <w:rPr>
          <w:spacing w:val="-10"/>
        </w:rPr>
        <w:t xml:space="preserve"> </w:t>
      </w:r>
      <w:r w:rsidRPr="00E666C8">
        <w:t>виробником</w:t>
      </w:r>
      <w:r w:rsidRPr="00E666C8">
        <w:rPr>
          <w:spacing w:val="-9"/>
        </w:rPr>
        <w:t xml:space="preserve"> </w:t>
      </w:r>
      <w:r w:rsidRPr="00E666C8">
        <w:t>і</w:t>
      </w:r>
      <w:r w:rsidRPr="00E666C8">
        <w:rPr>
          <w:spacing w:val="-58"/>
        </w:rPr>
        <w:t xml:space="preserve"> </w:t>
      </w:r>
      <w:r w:rsidRPr="00E666C8">
        <w:t>споживачем,</w:t>
      </w:r>
      <w:r w:rsidRPr="00E666C8">
        <w:rPr>
          <w:spacing w:val="1"/>
        </w:rPr>
        <w:t xml:space="preserve"> </w:t>
      </w:r>
      <w:r w:rsidRPr="00E666C8">
        <w:t>не</w:t>
      </w:r>
      <w:r w:rsidRPr="00E666C8">
        <w:rPr>
          <w:spacing w:val="1"/>
        </w:rPr>
        <w:t xml:space="preserve"> </w:t>
      </w:r>
      <w:r w:rsidRPr="00E666C8">
        <w:t>залишаються</w:t>
      </w:r>
      <w:r w:rsidRPr="00E666C8">
        <w:rPr>
          <w:spacing w:val="1"/>
        </w:rPr>
        <w:t xml:space="preserve"> </w:t>
      </w:r>
      <w:r w:rsidRPr="00E666C8">
        <w:t>поза</w:t>
      </w:r>
      <w:r w:rsidRPr="00E666C8">
        <w:rPr>
          <w:spacing w:val="1"/>
        </w:rPr>
        <w:t xml:space="preserve"> </w:t>
      </w:r>
      <w:r w:rsidRPr="00E666C8">
        <w:t>увагою</w:t>
      </w:r>
      <w:r w:rsidRPr="00E666C8">
        <w:rPr>
          <w:spacing w:val="1"/>
        </w:rPr>
        <w:t xml:space="preserve"> </w:t>
      </w:r>
      <w:r w:rsidRPr="00E666C8">
        <w:t>держави.</w:t>
      </w:r>
      <w:r w:rsidRPr="00E666C8">
        <w:rPr>
          <w:spacing w:val="1"/>
        </w:rPr>
        <w:t xml:space="preserve"> </w:t>
      </w:r>
      <w:r w:rsidRPr="00E666C8">
        <w:t>Сучасний</w:t>
      </w:r>
      <w:r w:rsidRPr="00E666C8">
        <w:rPr>
          <w:spacing w:val="1"/>
        </w:rPr>
        <w:t xml:space="preserve"> </w:t>
      </w:r>
      <w:r w:rsidRPr="00E666C8">
        <w:t>механізм</w:t>
      </w:r>
      <w:r w:rsidRPr="00E666C8">
        <w:rPr>
          <w:spacing w:val="1"/>
        </w:rPr>
        <w:t xml:space="preserve"> </w:t>
      </w:r>
      <w:r w:rsidRPr="00E666C8">
        <w:t>регулювання</w:t>
      </w:r>
      <w:r w:rsidRPr="00E666C8">
        <w:rPr>
          <w:spacing w:val="1"/>
        </w:rPr>
        <w:t xml:space="preserve"> </w:t>
      </w:r>
      <w:r w:rsidRPr="00E666C8">
        <w:t>економічної діяльності торгівлі можна представити як інтегровану систему форм, методів,</w:t>
      </w:r>
      <w:r w:rsidRPr="00E666C8">
        <w:rPr>
          <w:spacing w:val="1"/>
        </w:rPr>
        <w:t xml:space="preserve"> </w:t>
      </w:r>
      <w:r w:rsidRPr="00E666C8">
        <w:t>засобів</w:t>
      </w:r>
      <w:r w:rsidRPr="00E666C8">
        <w:rPr>
          <w:spacing w:val="1"/>
        </w:rPr>
        <w:t xml:space="preserve"> </w:t>
      </w:r>
      <w:r w:rsidRPr="00E666C8">
        <w:t>за допомогою, яких здійснюється вплив держави на об’єкти торгівлі.</w:t>
      </w:r>
      <w:r w:rsidRPr="00E666C8">
        <w:rPr>
          <w:spacing w:val="1"/>
        </w:rPr>
        <w:t xml:space="preserve"> </w:t>
      </w:r>
      <w:r w:rsidRPr="00E666C8">
        <w:t>Оскільки в</w:t>
      </w:r>
      <w:r w:rsidRPr="00E666C8">
        <w:rPr>
          <w:spacing w:val="1"/>
        </w:rPr>
        <w:t xml:space="preserve"> </w:t>
      </w:r>
      <w:r w:rsidRPr="00E666C8">
        <w:t>механізмі державного регулювання присутній зворотній зв’язок, його можна розглядати як</w:t>
      </w:r>
      <w:r w:rsidRPr="00E666C8">
        <w:rPr>
          <w:spacing w:val="1"/>
        </w:rPr>
        <w:t xml:space="preserve"> </w:t>
      </w:r>
      <w:r w:rsidRPr="00E666C8">
        <w:t>закриту</w:t>
      </w:r>
      <w:r w:rsidRPr="00E666C8">
        <w:rPr>
          <w:spacing w:val="1"/>
        </w:rPr>
        <w:t xml:space="preserve"> </w:t>
      </w:r>
      <w:r w:rsidRPr="00E666C8">
        <w:t>систему</w:t>
      </w:r>
      <w:r w:rsidRPr="00E666C8">
        <w:rPr>
          <w:spacing w:val="1"/>
        </w:rPr>
        <w:t xml:space="preserve"> </w:t>
      </w:r>
      <w:r w:rsidRPr="00E666C8">
        <w:t>взаємин</w:t>
      </w:r>
      <w:r w:rsidRPr="00E666C8">
        <w:rPr>
          <w:spacing w:val="1"/>
        </w:rPr>
        <w:t xml:space="preserve"> </w:t>
      </w:r>
      <w:r w:rsidRPr="00E666C8">
        <w:t>економічних</w:t>
      </w:r>
      <w:r w:rsidRPr="00E666C8">
        <w:rPr>
          <w:spacing w:val="1"/>
        </w:rPr>
        <w:t xml:space="preserve"> </w:t>
      </w:r>
      <w:r w:rsidRPr="00E666C8">
        <w:t>суб’єктів</w:t>
      </w:r>
      <w:r w:rsidRPr="00E666C8">
        <w:rPr>
          <w:spacing w:val="1"/>
        </w:rPr>
        <w:t xml:space="preserve"> </w:t>
      </w:r>
      <w:r w:rsidRPr="00E666C8">
        <w:t>та</w:t>
      </w:r>
      <w:r w:rsidRPr="00E666C8">
        <w:rPr>
          <w:spacing w:val="1"/>
        </w:rPr>
        <w:t xml:space="preserve"> </w:t>
      </w:r>
      <w:r w:rsidRPr="00E666C8">
        <w:t>об’єктів,</w:t>
      </w:r>
      <w:r w:rsidRPr="00E666C8">
        <w:rPr>
          <w:spacing w:val="1"/>
        </w:rPr>
        <w:t xml:space="preserve"> </w:t>
      </w:r>
      <w:r w:rsidRPr="00E666C8">
        <w:t>що</w:t>
      </w:r>
      <w:r w:rsidRPr="00E666C8">
        <w:rPr>
          <w:spacing w:val="1"/>
        </w:rPr>
        <w:t xml:space="preserve"> </w:t>
      </w:r>
      <w:r w:rsidRPr="00E666C8">
        <w:t>представляє</w:t>
      </w:r>
      <w:r w:rsidRPr="00E666C8">
        <w:rPr>
          <w:spacing w:val="1"/>
        </w:rPr>
        <w:t xml:space="preserve"> </w:t>
      </w:r>
      <w:r w:rsidRPr="00E666C8">
        <w:t>сукупність</w:t>
      </w:r>
      <w:r w:rsidRPr="00E666C8">
        <w:rPr>
          <w:spacing w:val="1"/>
        </w:rPr>
        <w:t xml:space="preserve"> </w:t>
      </w:r>
      <w:r w:rsidRPr="00E666C8">
        <w:t>елементів</w:t>
      </w:r>
      <w:r w:rsidRPr="00E666C8">
        <w:rPr>
          <w:spacing w:val="2"/>
        </w:rPr>
        <w:t xml:space="preserve"> </w:t>
      </w:r>
      <w:r w:rsidRPr="00E666C8">
        <w:t>і</w:t>
      </w:r>
      <w:r w:rsidRPr="00E666C8">
        <w:rPr>
          <w:spacing w:val="-13"/>
        </w:rPr>
        <w:t xml:space="preserve"> </w:t>
      </w:r>
      <w:proofErr w:type="spellStart"/>
      <w:r w:rsidRPr="00E666C8">
        <w:t>зв’язків</w:t>
      </w:r>
      <w:proofErr w:type="spellEnd"/>
      <w:r w:rsidRPr="00E666C8">
        <w:rPr>
          <w:spacing w:val="-1"/>
        </w:rPr>
        <w:t xml:space="preserve"> </w:t>
      </w:r>
      <w:r w:rsidRPr="00E666C8">
        <w:t>між</w:t>
      </w:r>
      <w:r w:rsidRPr="00E666C8">
        <w:rPr>
          <w:spacing w:val="-2"/>
        </w:rPr>
        <w:t xml:space="preserve"> </w:t>
      </w:r>
      <w:r w:rsidRPr="00E666C8">
        <w:t>ними.</w:t>
      </w:r>
    </w:p>
    <w:p w:rsidR="00CF39BC" w:rsidRPr="00E666C8" w:rsidRDefault="00CF39BC" w:rsidP="00E666C8">
      <w:pPr>
        <w:pStyle w:val="a4"/>
        <w:spacing w:line="360" w:lineRule="auto"/>
        <w:ind w:left="0" w:firstLine="709"/>
      </w:pPr>
      <w:r w:rsidRPr="00E666C8">
        <w:rPr>
          <w:spacing w:val="-2"/>
        </w:rPr>
        <w:t xml:space="preserve">До нормативно-правових документів, які визначають </w:t>
      </w:r>
      <w:r w:rsidRPr="00E666C8">
        <w:rPr>
          <w:spacing w:val="-1"/>
        </w:rPr>
        <w:t>порядок організації та проведення</w:t>
      </w:r>
      <w:r w:rsidRPr="00E666C8">
        <w:rPr>
          <w:spacing w:val="-57"/>
        </w:rPr>
        <w:t xml:space="preserve"> </w:t>
      </w:r>
      <w:r w:rsidRPr="00E666C8">
        <w:t>торговельної</w:t>
      </w:r>
      <w:r w:rsidRPr="00E666C8">
        <w:rPr>
          <w:spacing w:val="-11"/>
        </w:rPr>
        <w:t xml:space="preserve"> </w:t>
      </w:r>
      <w:r w:rsidRPr="00E666C8">
        <w:t>діяльності</w:t>
      </w:r>
      <w:r w:rsidRPr="00E666C8">
        <w:rPr>
          <w:spacing w:val="-11"/>
        </w:rPr>
        <w:t xml:space="preserve"> </w:t>
      </w:r>
      <w:r w:rsidRPr="00E666C8">
        <w:t>належать</w:t>
      </w:r>
      <w:r w:rsidRPr="00E666C8">
        <w:rPr>
          <w:spacing w:val="-7"/>
        </w:rPr>
        <w:t xml:space="preserve"> </w:t>
      </w:r>
      <w:r w:rsidRPr="00E666C8">
        <w:t>нормативні</w:t>
      </w:r>
      <w:r w:rsidRPr="00E666C8">
        <w:rPr>
          <w:spacing w:val="-11"/>
        </w:rPr>
        <w:t xml:space="preserve"> </w:t>
      </w:r>
      <w:r w:rsidRPr="00E666C8">
        <w:t>документи</w:t>
      </w:r>
      <w:r w:rsidRPr="00E666C8">
        <w:rPr>
          <w:spacing w:val="-9"/>
        </w:rPr>
        <w:t xml:space="preserve"> </w:t>
      </w:r>
      <w:r w:rsidRPr="00E666C8">
        <w:t>різних</w:t>
      </w:r>
      <w:r w:rsidRPr="00E666C8">
        <w:rPr>
          <w:spacing w:val="-5"/>
        </w:rPr>
        <w:t xml:space="preserve"> </w:t>
      </w:r>
      <w:r w:rsidRPr="00E666C8">
        <w:t>рівнів,</w:t>
      </w:r>
      <w:r w:rsidRPr="00E666C8">
        <w:rPr>
          <w:spacing w:val="-6"/>
        </w:rPr>
        <w:t xml:space="preserve"> </w:t>
      </w:r>
      <w:r w:rsidRPr="00E666C8">
        <w:t>які</w:t>
      </w:r>
      <w:r w:rsidRPr="00E666C8">
        <w:rPr>
          <w:spacing w:val="-13"/>
        </w:rPr>
        <w:t xml:space="preserve"> </w:t>
      </w:r>
      <w:r w:rsidRPr="00E666C8">
        <w:t>визначаючи</w:t>
      </w:r>
      <w:r w:rsidRPr="00E666C8">
        <w:rPr>
          <w:spacing w:val="-13"/>
        </w:rPr>
        <w:t xml:space="preserve"> </w:t>
      </w:r>
      <w:r w:rsidRPr="00E666C8">
        <w:t>основи</w:t>
      </w:r>
      <w:r w:rsidRPr="00E666C8">
        <w:rPr>
          <w:spacing w:val="-58"/>
        </w:rPr>
        <w:t xml:space="preserve"> </w:t>
      </w:r>
      <w:r w:rsidRPr="00E666C8">
        <w:t>діяльності суб’єкта</w:t>
      </w:r>
      <w:r w:rsidRPr="00E666C8">
        <w:rPr>
          <w:spacing w:val="1"/>
        </w:rPr>
        <w:t xml:space="preserve"> </w:t>
      </w:r>
      <w:r w:rsidRPr="00E666C8">
        <w:t>господарювання,</w:t>
      </w:r>
      <w:r w:rsidRPr="00E666C8">
        <w:rPr>
          <w:spacing w:val="1"/>
        </w:rPr>
        <w:t xml:space="preserve"> </w:t>
      </w:r>
      <w:r w:rsidRPr="00E666C8">
        <w:t>здійснюють</w:t>
      </w:r>
      <w:r w:rsidRPr="00E666C8">
        <w:rPr>
          <w:spacing w:val="1"/>
        </w:rPr>
        <w:t xml:space="preserve"> </w:t>
      </w:r>
      <w:r w:rsidRPr="00E666C8">
        <w:t>опосередкований вплив на процес руху</w:t>
      </w:r>
      <w:r w:rsidRPr="00E666C8">
        <w:rPr>
          <w:spacing w:val="1"/>
        </w:rPr>
        <w:t xml:space="preserve"> </w:t>
      </w:r>
      <w:r w:rsidRPr="00E666C8">
        <w:t>товарів</w:t>
      </w:r>
      <w:r w:rsidRPr="00E666C8">
        <w:rPr>
          <w:spacing w:val="-3"/>
        </w:rPr>
        <w:t xml:space="preserve"> </w:t>
      </w:r>
      <w:r w:rsidRPr="00E666C8">
        <w:t>та,</w:t>
      </w:r>
      <w:r w:rsidRPr="00E666C8">
        <w:rPr>
          <w:spacing w:val="-6"/>
        </w:rPr>
        <w:t xml:space="preserve"> </w:t>
      </w:r>
      <w:r w:rsidRPr="00E666C8">
        <w:t>відповідно,</w:t>
      </w:r>
      <w:r w:rsidRPr="00E666C8">
        <w:rPr>
          <w:spacing w:val="-6"/>
        </w:rPr>
        <w:t xml:space="preserve"> </w:t>
      </w:r>
      <w:r w:rsidRPr="00E666C8">
        <w:t>його</w:t>
      </w:r>
      <w:r w:rsidRPr="00E666C8">
        <w:rPr>
          <w:spacing w:val="-1"/>
        </w:rPr>
        <w:t xml:space="preserve"> </w:t>
      </w:r>
      <w:r w:rsidRPr="00E666C8">
        <w:t>облікове</w:t>
      </w:r>
      <w:r w:rsidRPr="00E666C8">
        <w:rPr>
          <w:spacing w:val="-7"/>
        </w:rPr>
        <w:t xml:space="preserve"> </w:t>
      </w:r>
      <w:r w:rsidRPr="00E666C8">
        <w:t>відображення.</w:t>
      </w:r>
    </w:p>
    <w:p w:rsidR="00CF39BC" w:rsidRPr="00E666C8" w:rsidRDefault="00CF39BC" w:rsidP="00E666C8">
      <w:pPr>
        <w:spacing w:after="0" w:line="360" w:lineRule="auto"/>
        <w:ind w:firstLine="709"/>
        <w:jc w:val="both"/>
        <w:rPr>
          <w:rFonts w:ascii="Times New Roman" w:hAnsi="Times New Roman"/>
          <w:sz w:val="28"/>
          <w:szCs w:val="28"/>
          <w:lang w:eastAsia="ru-RU"/>
        </w:rPr>
      </w:pPr>
      <w:r w:rsidRPr="00E666C8">
        <w:rPr>
          <w:rFonts w:ascii="Times New Roman" w:hAnsi="Times New Roman" w:cs="Times New Roman"/>
          <w:sz w:val="28"/>
          <w:szCs w:val="28"/>
        </w:rPr>
        <w:t>Питання, пов’язані з обліком товарів є предметом обговорення</w:t>
      </w:r>
      <w:r w:rsidRPr="00E666C8">
        <w:rPr>
          <w:rFonts w:ascii="Times New Roman" w:hAnsi="Times New Roman"/>
          <w:sz w:val="28"/>
          <w:szCs w:val="28"/>
        </w:rPr>
        <w:t xml:space="preserve"> серед науковців і практиків. Сутність та поняття товарів наочно відображається під час формування і відображення їх вартості в бухгалтерському обліку. </w:t>
      </w:r>
    </w:p>
    <w:p w:rsidR="00CF39BC" w:rsidRPr="00E666C8" w:rsidRDefault="00CF39BC" w:rsidP="00E666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sidRPr="00E666C8">
        <w:rPr>
          <w:rFonts w:ascii="Times New Roman" w:eastAsia="Times New Roman" w:hAnsi="Times New Roman" w:cs="Times New Roman"/>
          <w:sz w:val="28"/>
          <w:szCs w:val="28"/>
          <w:lang w:eastAsia="uk-UA"/>
        </w:rPr>
        <w:t xml:space="preserve">Нормативна база, що регулює організацію та методологію бухгалтерського обліку </w:t>
      </w:r>
      <w:r w:rsidR="00E666C8">
        <w:rPr>
          <w:rFonts w:ascii="Times New Roman" w:eastAsia="Times New Roman" w:hAnsi="Times New Roman" w:cs="Times New Roman"/>
          <w:sz w:val="28"/>
          <w:szCs w:val="28"/>
          <w:lang w:eastAsia="uk-UA"/>
        </w:rPr>
        <w:t>товарів (кондитерських виробів)</w:t>
      </w:r>
      <w:r w:rsidRPr="00E666C8">
        <w:rPr>
          <w:rFonts w:ascii="Times New Roman" w:eastAsia="Times New Roman" w:hAnsi="Times New Roman" w:cs="Times New Roman"/>
          <w:sz w:val="28"/>
          <w:szCs w:val="28"/>
          <w:lang w:val="ru-RU" w:eastAsia="uk-UA"/>
        </w:rPr>
        <w:t>,</w:t>
      </w:r>
      <w:r w:rsidRPr="00E666C8">
        <w:rPr>
          <w:rFonts w:ascii="Times New Roman" w:eastAsia="Times New Roman" w:hAnsi="Times New Roman" w:cs="Times New Roman"/>
          <w:sz w:val="28"/>
          <w:szCs w:val="28"/>
          <w:lang w:eastAsia="uk-UA"/>
        </w:rPr>
        <w:t xml:space="preserve"> представлена в Додатку А</w:t>
      </w:r>
      <w:r w:rsidRPr="00E666C8">
        <w:rPr>
          <w:rFonts w:ascii="Times New Roman" w:eastAsia="Times New Roman" w:hAnsi="Times New Roman" w:cs="Times New Roman"/>
          <w:sz w:val="28"/>
          <w:szCs w:val="28"/>
          <w:lang w:val="ru-RU" w:eastAsia="uk-UA"/>
        </w:rPr>
        <w:t>.</w:t>
      </w:r>
    </w:p>
    <w:p w:rsidR="00E666C8" w:rsidRDefault="00CF39BC" w:rsidP="00E666C8">
      <w:pPr>
        <w:pStyle w:val="a4"/>
        <w:spacing w:line="360" w:lineRule="auto"/>
        <w:ind w:left="0" w:firstLine="709"/>
      </w:pPr>
      <w:r w:rsidRPr="00E666C8">
        <w:rPr>
          <w:spacing w:val="-2"/>
        </w:rPr>
        <w:t xml:space="preserve">Важливий вплив на здійснення діяльності та визначення </w:t>
      </w:r>
      <w:r w:rsidRPr="00E666C8">
        <w:rPr>
          <w:spacing w:val="-1"/>
        </w:rPr>
        <w:t xml:space="preserve">особливостей </w:t>
      </w:r>
      <w:r w:rsidRPr="00E666C8">
        <w:t>операцій з рухом товарів мають кодекси, зокрема,</w:t>
      </w:r>
      <w:r w:rsidR="00E666C8">
        <w:t>:</w:t>
      </w:r>
    </w:p>
    <w:p w:rsidR="00E666C8" w:rsidRDefault="00E666C8" w:rsidP="00E666C8">
      <w:pPr>
        <w:pStyle w:val="a4"/>
        <w:spacing w:line="360" w:lineRule="auto"/>
        <w:ind w:left="0" w:firstLine="709"/>
      </w:pPr>
      <w:r w:rsidRPr="00E666C8">
        <w:t>–</w:t>
      </w:r>
      <w:r w:rsidR="00CF39BC" w:rsidRPr="00E666C8">
        <w:t xml:space="preserve"> Податковий кодекс визначає правила оподаткування</w:t>
      </w:r>
      <w:r w:rsidR="00CF39BC" w:rsidRPr="00E666C8">
        <w:rPr>
          <w:spacing w:val="-57"/>
        </w:rPr>
        <w:t xml:space="preserve"> </w:t>
      </w:r>
      <w:r w:rsidR="00CF39BC" w:rsidRPr="00E666C8">
        <w:t>операцій пов’язаних із здійсненням господарської діяльності</w:t>
      </w:r>
      <w:r>
        <w:t xml:space="preserve"> </w:t>
      </w:r>
      <w:r w:rsidRPr="00E666C8">
        <w:t>[</w:t>
      </w:r>
      <w:r w:rsidR="008479C2" w:rsidRPr="008479C2">
        <w:rPr>
          <w:lang w:val="ru-RU"/>
        </w:rPr>
        <w:t>27</w:t>
      </w:r>
      <w:r w:rsidRPr="00E666C8">
        <w:t>]</w:t>
      </w:r>
      <w:r w:rsidR="00CF39BC" w:rsidRPr="00E666C8">
        <w:t xml:space="preserve">; </w:t>
      </w:r>
    </w:p>
    <w:p w:rsidR="00CF39BC" w:rsidRPr="00E666C8" w:rsidRDefault="00E666C8" w:rsidP="00E666C8">
      <w:pPr>
        <w:pStyle w:val="a4"/>
        <w:spacing w:line="360" w:lineRule="auto"/>
        <w:ind w:left="0" w:firstLine="709"/>
      </w:pPr>
      <w:r w:rsidRPr="00E666C8">
        <w:t>–</w:t>
      </w:r>
      <w:r>
        <w:t xml:space="preserve"> </w:t>
      </w:r>
      <w:r w:rsidR="00CF39BC" w:rsidRPr="00E666C8">
        <w:t>Цивільний кодекс – порядок</w:t>
      </w:r>
      <w:r w:rsidR="00CF39BC" w:rsidRPr="00E666C8">
        <w:rPr>
          <w:spacing w:val="1"/>
        </w:rPr>
        <w:t xml:space="preserve"> </w:t>
      </w:r>
      <w:r w:rsidR="00CF39BC" w:rsidRPr="00E666C8">
        <w:t>здійснення відносин, у першу чергу, договірних відносин. Відмітимо, що цей законодавчий</w:t>
      </w:r>
      <w:r w:rsidR="00CF39BC" w:rsidRPr="00E666C8">
        <w:rPr>
          <w:spacing w:val="1"/>
        </w:rPr>
        <w:t xml:space="preserve"> </w:t>
      </w:r>
      <w:r w:rsidR="00CF39BC" w:rsidRPr="00E666C8">
        <w:t>документ має важливе значення для всіх суб’єктів господарювання, що також впливає на</w:t>
      </w:r>
      <w:r w:rsidR="00CF39BC" w:rsidRPr="00E666C8">
        <w:rPr>
          <w:spacing w:val="1"/>
        </w:rPr>
        <w:t xml:space="preserve"> </w:t>
      </w:r>
      <w:r w:rsidR="00CF39BC" w:rsidRPr="00E666C8">
        <w:t>особливості</w:t>
      </w:r>
      <w:r w:rsidR="00CF39BC" w:rsidRPr="00E666C8">
        <w:rPr>
          <w:spacing w:val="1"/>
        </w:rPr>
        <w:t xml:space="preserve"> </w:t>
      </w:r>
      <w:r w:rsidR="00CF39BC" w:rsidRPr="00E666C8">
        <w:t>руху</w:t>
      </w:r>
      <w:r w:rsidR="00CF39BC" w:rsidRPr="00E666C8">
        <w:rPr>
          <w:spacing w:val="1"/>
        </w:rPr>
        <w:t xml:space="preserve"> </w:t>
      </w:r>
      <w:r w:rsidR="00CF39BC" w:rsidRPr="00E666C8">
        <w:t>товарів,</w:t>
      </w:r>
      <w:r w:rsidR="00CF39BC" w:rsidRPr="00E666C8">
        <w:rPr>
          <w:spacing w:val="1"/>
        </w:rPr>
        <w:t xml:space="preserve"> </w:t>
      </w:r>
      <w:r w:rsidR="00CF39BC" w:rsidRPr="00E666C8">
        <w:t>оскільки</w:t>
      </w:r>
      <w:r w:rsidR="00CF39BC" w:rsidRPr="00E666C8">
        <w:rPr>
          <w:spacing w:val="1"/>
        </w:rPr>
        <w:t xml:space="preserve"> </w:t>
      </w:r>
      <w:r w:rsidR="00CF39BC" w:rsidRPr="00E666C8">
        <w:t>надходження</w:t>
      </w:r>
      <w:r w:rsidR="00CF39BC" w:rsidRPr="00E666C8">
        <w:rPr>
          <w:spacing w:val="1"/>
        </w:rPr>
        <w:t xml:space="preserve"> </w:t>
      </w:r>
      <w:r w:rsidR="00CF39BC" w:rsidRPr="00E666C8">
        <w:t>та</w:t>
      </w:r>
      <w:r w:rsidR="00CF39BC" w:rsidRPr="00E666C8">
        <w:rPr>
          <w:spacing w:val="1"/>
        </w:rPr>
        <w:t xml:space="preserve"> </w:t>
      </w:r>
      <w:r w:rsidR="00CF39BC" w:rsidRPr="00E666C8">
        <w:t>вибуття</w:t>
      </w:r>
      <w:r w:rsidR="00CF39BC" w:rsidRPr="00E666C8">
        <w:rPr>
          <w:spacing w:val="1"/>
        </w:rPr>
        <w:t xml:space="preserve"> </w:t>
      </w:r>
      <w:r w:rsidR="00CF39BC" w:rsidRPr="00E666C8">
        <w:t>товарів</w:t>
      </w:r>
      <w:r w:rsidR="00CF39BC" w:rsidRPr="00E666C8">
        <w:rPr>
          <w:spacing w:val="1"/>
        </w:rPr>
        <w:t xml:space="preserve"> </w:t>
      </w:r>
      <w:proofErr w:type="spellStart"/>
      <w:r w:rsidR="00CF39BC" w:rsidRPr="00E666C8">
        <w:t>залежатиме</w:t>
      </w:r>
      <w:proofErr w:type="spellEnd"/>
      <w:r w:rsidR="00CF39BC" w:rsidRPr="00E666C8">
        <w:rPr>
          <w:spacing w:val="1"/>
        </w:rPr>
        <w:t xml:space="preserve"> </w:t>
      </w:r>
      <w:r w:rsidR="00CF39BC" w:rsidRPr="00E666C8">
        <w:t>як</w:t>
      </w:r>
      <w:r w:rsidR="00CF39BC" w:rsidRPr="00E666C8">
        <w:rPr>
          <w:spacing w:val="1"/>
        </w:rPr>
        <w:t xml:space="preserve"> </w:t>
      </w:r>
      <w:r w:rsidR="00CF39BC" w:rsidRPr="00E666C8">
        <w:t>від</w:t>
      </w:r>
      <w:r w:rsidR="00CF39BC" w:rsidRPr="00E666C8">
        <w:rPr>
          <w:spacing w:val="1"/>
        </w:rPr>
        <w:t xml:space="preserve"> </w:t>
      </w:r>
      <w:r w:rsidR="00CF39BC" w:rsidRPr="00E666C8">
        <w:t>вибраного</w:t>
      </w:r>
      <w:r w:rsidR="00CF39BC" w:rsidRPr="00E666C8">
        <w:rPr>
          <w:spacing w:val="-2"/>
        </w:rPr>
        <w:t xml:space="preserve"> </w:t>
      </w:r>
      <w:r w:rsidR="00CF39BC" w:rsidRPr="00E666C8">
        <w:t>договору,</w:t>
      </w:r>
      <w:r w:rsidR="00CF39BC" w:rsidRPr="00E666C8">
        <w:rPr>
          <w:spacing w:val="-6"/>
        </w:rPr>
        <w:t xml:space="preserve"> </w:t>
      </w:r>
      <w:r w:rsidR="00CF39BC" w:rsidRPr="00E666C8">
        <w:t>так</w:t>
      </w:r>
      <w:r w:rsidR="00CF39BC" w:rsidRPr="00E666C8">
        <w:rPr>
          <w:spacing w:val="-8"/>
        </w:rPr>
        <w:t xml:space="preserve"> </w:t>
      </w:r>
      <w:r w:rsidR="00CF39BC" w:rsidRPr="00E666C8">
        <w:t>і</w:t>
      </w:r>
      <w:r w:rsidR="00CF39BC" w:rsidRPr="00E666C8">
        <w:rPr>
          <w:spacing w:val="-8"/>
        </w:rPr>
        <w:t xml:space="preserve"> </w:t>
      </w:r>
      <w:r w:rsidR="00CF39BC" w:rsidRPr="00E666C8">
        <w:t>від</w:t>
      </w:r>
      <w:r w:rsidR="00CF39BC" w:rsidRPr="00E666C8">
        <w:rPr>
          <w:spacing w:val="-1"/>
        </w:rPr>
        <w:t xml:space="preserve"> </w:t>
      </w:r>
      <w:r w:rsidR="00CF39BC" w:rsidRPr="00E666C8">
        <w:t>умов,</w:t>
      </w:r>
      <w:r w:rsidR="00CF39BC" w:rsidRPr="00E666C8">
        <w:rPr>
          <w:spacing w:val="-1"/>
        </w:rPr>
        <w:t xml:space="preserve"> </w:t>
      </w:r>
      <w:r w:rsidR="00CF39BC" w:rsidRPr="00E666C8">
        <w:t>які</w:t>
      </w:r>
      <w:r w:rsidR="00CF39BC" w:rsidRPr="00E666C8">
        <w:rPr>
          <w:spacing w:val="-12"/>
        </w:rPr>
        <w:t xml:space="preserve"> </w:t>
      </w:r>
      <w:r w:rsidR="00CF39BC" w:rsidRPr="00E666C8">
        <w:t>в</w:t>
      </w:r>
      <w:r w:rsidR="00CF39BC" w:rsidRPr="00E666C8">
        <w:rPr>
          <w:spacing w:val="-7"/>
        </w:rPr>
        <w:t xml:space="preserve"> </w:t>
      </w:r>
      <w:r w:rsidR="00CF39BC" w:rsidRPr="00E666C8">
        <w:t>ньому</w:t>
      </w:r>
      <w:r w:rsidR="00CF39BC" w:rsidRPr="00E666C8">
        <w:rPr>
          <w:spacing w:val="-9"/>
        </w:rPr>
        <w:t xml:space="preserve"> </w:t>
      </w:r>
      <w:r w:rsidR="00CF39BC" w:rsidRPr="00E666C8">
        <w:t>визначено [</w:t>
      </w:r>
      <w:r w:rsidR="008479C2" w:rsidRPr="008479C2">
        <w:t>40</w:t>
      </w:r>
      <w:r w:rsidR="00CF39BC" w:rsidRPr="00E666C8">
        <w:t>]</w:t>
      </w:r>
      <w:r>
        <w:t>;</w:t>
      </w:r>
    </w:p>
    <w:p w:rsidR="00CF39BC" w:rsidRPr="00E666C8" w:rsidRDefault="00E666C8" w:rsidP="00E666C8">
      <w:pPr>
        <w:pStyle w:val="a4"/>
        <w:spacing w:line="360" w:lineRule="auto"/>
        <w:ind w:left="0" w:firstLine="709"/>
      </w:pPr>
      <w:r w:rsidRPr="00E666C8">
        <w:lastRenderedPageBreak/>
        <w:t>–</w:t>
      </w:r>
      <w:r>
        <w:t xml:space="preserve"> </w:t>
      </w:r>
      <w:r w:rsidR="00CF39BC" w:rsidRPr="00E666C8">
        <w:t>Господарський</w:t>
      </w:r>
      <w:r w:rsidR="00CF39BC" w:rsidRPr="00E666C8">
        <w:rPr>
          <w:spacing w:val="1"/>
        </w:rPr>
        <w:t xml:space="preserve"> </w:t>
      </w:r>
      <w:r w:rsidR="00CF39BC" w:rsidRPr="00E666C8">
        <w:t>кодекс</w:t>
      </w:r>
      <w:r w:rsidR="00CF39BC" w:rsidRPr="00E666C8">
        <w:rPr>
          <w:spacing w:val="1"/>
        </w:rPr>
        <w:t xml:space="preserve"> </w:t>
      </w:r>
      <w:r w:rsidR="00CF39BC" w:rsidRPr="00E666C8">
        <w:t>спрямований</w:t>
      </w:r>
      <w:r w:rsidR="00CF39BC" w:rsidRPr="00E666C8">
        <w:rPr>
          <w:spacing w:val="1"/>
        </w:rPr>
        <w:t xml:space="preserve"> </w:t>
      </w:r>
      <w:r w:rsidR="00CF39BC" w:rsidRPr="00E666C8">
        <w:t>на</w:t>
      </w:r>
      <w:r w:rsidR="00CF39BC" w:rsidRPr="00E666C8">
        <w:rPr>
          <w:spacing w:val="1"/>
        </w:rPr>
        <w:t xml:space="preserve"> </w:t>
      </w:r>
      <w:r w:rsidR="00CF39BC" w:rsidRPr="00E666C8">
        <w:t>визначення</w:t>
      </w:r>
      <w:r w:rsidR="00CF39BC" w:rsidRPr="00E666C8">
        <w:rPr>
          <w:spacing w:val="1"/>
        </w:rPr>
        <w:t xml:space="preserve"> </w:t>
      </w:r>
      <w:r w:rsidR="00CF39BC" w:rsidRPr="00E666C8">
        <w:t>основ</w:t>
      </w:r>
      <w:r w:rsidR="00CF39BC" w:rsidRPr="00E666C8">
        <w:rPr>
          <w:spacing w:val="1"/>
        </w:rPr>
        <w:t xml:space="preserve"> </w:t>
      </w:r>
      <w:r w:rsidR="00CF39BC" w:rsidRPr="00E666C8">
        <w:t>здійснення</w:t>
      </w:r>
      <w:r w:rsidR="00CF39BC" w:rsidRPr="00E666C8">
        <w:rPr>
          <w:spacing w:val="1"/>
        </w:rPr>
        <w:t xml:space="preserve"> </w:t>
      </w:r>
      <w:r w:rsidR="00CF39BC" w:rsidRPr="00E666C8">
        <w:t>діяльності</w:t>
      </w:r>
      <w:r w:rsidR="00CF39BC" w:rsidRPr="00E666C8">
        <w:rPr>
          <w:spacing w:val="1"/>
        </w:rPr>
        <w:t xml:space="preserve"> </w:t>
      </w:r>
      <w:r w:rsidR="00CF39BC" w:rsidRPr="00E666C8">
        <w:t>суб’єктами</w:t>
      </w:r>
      <w:r w:rsidR="00CF39BC" w:rsidRPr="00E666C8">
        <w:rPr>
          <w:spacing w:val="-8"/>
        </w:rPr>
        <w:t xml:space="preserve"> </w:t>
      </w:r>
      <w:r w:rsidR="00CF39BC" w:rsidRPr="00E666C8">
        <w:t>господарювання</w:t>
      </w:r>
      <w:r w:rsidR="00CF39BC" w:rsidRPr="00E666C8">
        <w:rPr>
          <w:spacing w:val="-4"/>
        </w:rPr>
        <w:t xml:space="preserve"> </w:t>
      </w:r>
      <w:r w:rsidR="00CF39BC" w:rsidRPr="00E666C8">
        <w:t>різних</w:t>
      </w:r>
      <w:r w:rsidR="00CF39BC" w:rsidRPr="00E666C8">
        <w:rPr>
          <w:spacing w:val="-5"/>
        </w:rPr>
        <w:t xml:space="preserve"> </w:t>
      </w:r>
      <w:r w:rsidR="00CF39BC" w:rsidRPr="00E666C8">
        <w:t>форм</w:t>
      </w:r>
      <w:r w:rsidR="00CF39BC" w:rsidRPr="00E666C8">
        <w:rPr>
          <w:spacing w:val="-2"/>
        </w:rPr>
        <w:t xml:space="preserve"> </w:t>
      </w:r>
      <w:r w:rsidR="00CF39BC" w:rsidRPr="00E666C8">
        <w:t>власності [</w:t>
      </w:r>
      <w:r w:rsidR="008479C2" w:rsidRPr="008479C2">
        <w:rPr>
          <w:lang w:val="ru-RU"/>
        </w:rPr>
        <w:t>7</w:t>
      </w:r>
      <w:r w:rsidR="00CF39BC" w:rsidRPr="00E666C8">
        <w:t>]</w:t>
      </w:r>
      <w:r>
        <w:t>;</w:t>
      </w:r>
    </w:p>
    <w:p w:rsidR="00CF39BC" w:rsidRPr="00E666C8" w:rsidRDefault="00E666C8" w:rsidP="00E666C8">
      <w:pPr>
        <w:pStyle w:val="a4"/>
        <w:spacing w:line="360" w:lineRule="auto"/>
        <w:ind w:left="0" w:firstLine="709"/>
      </w:pPr>
      <w:r w:rsidRPr="00E666C8">
        <w:t>–</w:t>
      </w:r>
      <w:r>
        <w:t xml:space="preserve"> </w:t>
      </w:r>
      <w:r w:rsidR="00CF39BC" w:rsidRPr="00E666C8">
        <w:t>Митний</w:t>
      </w:r>
      <w:r w:rsidR="00CF39BC" w:rsidRPr="00E666C8">
        <w:rPr>
          <w:spacing w:val="-1"/>
        </w:rPr>
        <w:t xml:space="preserve"> </w:t>
      </w:r>
      <w:r w:rsidR="00CF39BC" w:rsidRPr="00E666C8">
        <w:t>кодекс</w:t>
      </w:r>
      <w:r w:rsidR="00CF39BC" w:rsidRPr="00E666C8">
        <w:rPr>
          <w:spacing w:val="-5"/>
        </w:rPr>
        <w:t xml:space="preserve"> </w:t>
      </w:r>
      <w:r w:rsidR="00CF39BC" w:rsidRPr="00E666C8">
        <w:t>має</w:t>
      </w:r>
      <w:r w:rsidR="00CF39BC" w:rsidRPr="00E666C8">
        <w:rPr>
          <w:spacing w:val="-5"/>
        </w:rPr>
        <w:t xml:space="preserve"> </w:t>
      </w:r>
      <w:r w:rsidR="00CF39BC" w:rsidRPr="00E666C8">
        <w:t>вплив</w:t>
      </w:r>
      <w:r w:rsidR="00CF39BC" w:rsidRPr="00E666C8">
        <w:rPr>
          <w:spacing w:val="-4"/>
        </w:rPr>
        <w:t xml:space="preserve"> </w:t>
      </w:r>
      <w:r w:rsidR="00CF39BC" w:rsidRPr="00E666C8">
        <w:t>на</w:t>
      </w:r>
      <w:r w:rsidR="00CF39BC" w:rsidRPr="00E666C8">
        <w:rPr>
          <w:spacing w:val="-6"/>
        </w:rPr>
        <w:t xml:space="preserve"> </w:t>
      </w:r>
      <w:r w:rsidR="00CF39BC" w:rsidRPr="00E666C8">
        <w:t>рух</w:t>
      </w:r>
      <w:r w:rsidR="00CF39BC" w:rsidRPr="00E666C8">
        <w:rPr>
          <w:spacing w:val="-5"/>
        </w:rPr>
        <w:t xml:space="preserve"> </w:t>
      </w:r>
      <w:r w:rsidR="00CF39BC" w:rsidRPr="00E666C8">
        <w:t>операцій</w:t>
      </w:r>
      <w:r w:rsidR="00CF39BC" w:rsidRPr="00E666C8">
        <w:rPr>
          <w:spacing w:val="-1"/>
        </w:rPr>
        <w:t xml:space="preserve"> </w:t>
      </w:r>
      <w:r w:rsidR="00CF39BC" w:rsidRPr="00E666C8">
        <w:t>з товарами</w:t>
      </w:r>
      <w:r w:rsidR="007A0E81">
        <w:t>,</w:t>
      </w:r>
      <w:r w:rsidR="00CF39BC" w:rsidRPr="00E666C8">
        <w:rPr>
          <w:spacing w:val="-4"/>
        </w:rPr>
        <w:t xml:space="preserve"> </w:t>
      </w:r>
      <w:r w:rsidR="00CF39BC" w:rsidRPr="00E666C8">
        <w:t>оскільки</w:t>
      </w:r>
      <w:r w:rsidR="00CF39BC" w:rsidRPr="00E666C8">
        <w:rPr>
          <w:spacing w:val="-3"/>
        </w:rPr>
        <w:t xml:space="preserve"> </w:t>
      </w:r>
      <w:r w:rsidR="00CF39BC" w:rsidRPr="00E666C8">
        <w:t>визначає</w:t>
      </w:r>
      <w:r w:rsidR="00CF39BC" w:rsidRPr="00E666C8">
        <w:rPr>
          <w:spacing w:val="-58"/>
        </w:rPr>
        <w:t xml:space="preserve"> </w:t>
      </w:r>
      <w:r w:rsidR="00CF39BC" w:rsidRPr="00E666C8">
        <w:t>перелік товарів, які можуть бути експортовані та імпортовані, та низку інших особливостей,</w:t>
      </w:r>
      <w:r w:rsidR="00CF39BC" w:rsidRPr="00E666C8">
        <w:rPr>
          <w:spacing w:val="1"/>
        </w:rPr>
        <w:t xml:space="preserve"> </w:t>
      </w:r>
      <w:r w:rsidR="00CF39BC" w:rsidRPr="00E666C8">
        <w:t>які мають визначальний вплив на здійснення господарської діяльності в сфері зовнішньої</w:t>
      </w:r>
      <w:r w:rsidR="00CF39BC" w:rsidRPr="00E666C8">
        <w:rPr>
          <w:spacing w:val="1"/>
        </w:rPr>
        <w:t xml:space="preserve"> </w:t>
      </w:r>
      <w:r w:rsidR="00CF39BC" w:rsidRPr="00E666C8">
        <w:t>торгівлі [1</w:t>
      </w:r>
      <w:r w:rsidR="008479C2" w:rsidRPr="008479C2">
        <w:t>9</w:t>
      </w:r>
      <w:r w:rsidR="00CF39BC" w:rsidRPr="00E666C8">
        <w:t>].</w:t>
      </w:r>
    </w:p>
    <w:p w:rsidR="00CF39BC" w:rsidRDefault="00CF39BC" w:rsidP="00E666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E666C8">
        <w:rPr>
          <w:rFonts w:ascii="Times New Roman" w:eastAsia="Times New Roman" w:hAnsi="Times New Roman" w:cs="Times New Roman"/>
          <w:sz w:val="28"/>
          <w:szCs w:val="28"/>
          <w:lang w:eastAsia="uk-UA"/>
        </w:rPr>
        <w:t xml:space="preserve">В економічній літературі існують різноманітні визначення сутності запасів. В Додатку </w:t>
      </w:r>
      <w:r w:rsidRPr="00E666C8">
        <w:rPr>
          <w:rFonts w:ascii="Times New Roman" w:eastAsia="Times New Roman" w:hAnsi="Times New Roman" w:cs="Times New Roman"/>
          <w:sz w:val="28"/>
          <w:szCs w:val="28"/>
          <w:lang w:val="ru-RU" w:eastAsia="uk-UA"/>
        </w:rPr>
        <w:t>Б</w:t>
      </w:r>
      <w:r w:rsidRPr="00E666C8">
        <w:rPr>
          <w:rFonts w:ascii="Times New Roman" w:eastAsia="Times New Roman" w:hAnsi="Times New Roman" w:cs="Times New Roman"/>
          <w:sz w:val="28"/>
          <w:szCs w:val="28"/>
          <w:lang w:eastAsia="uk-UA"/>
        </w:rPr>
        <w:t xml:space="preserve"> представлено </w:t>
      </w:r>
      <w:r w:rsidRPr="00E666C8">
        <w:rPr>
          <w:rFonts w:ascii="Times New Roman" w:eastAsia="Times New Roman" w:hAnsi="Times New Roman" w:cs="Times New Roman"/>
          <w:sz w:val="28"/>
          <w:szCs w:val="28"/>
          <w:lang w:eastAsia="ru-RU"/>
        </w:rPr>
        <w:t>огляд спеціальної літератури з обліку товарів</w:t>
      </w:r>
      <w:r w:rsidRPr="00E666C8">
        <w:rPr>
          <w:rFonts w:ascii="Times New Roman" w:eastAsia="Times New Roman" w:hAnsi="Times New Roman" w:cs="Times New Roman"/>
          <w:sz w:val="28"/>
          <w:szCs w:val="28"/>
          <w:lang w:eastAsia="uk-UA"/>
        </w:rPr>
        <w:t xml:space="preserve"> на думку різних вчених. </w:t>
      </w:r>
    </w:p>
    <w:p w:rsidR="001B6064" w:rsidRPr="00F96863" w:rsidRDefault="007A5469" w:rsidP="007A5469">
      <w:pPr>
        <w:spacing w:after="0" w:line="360" w:lineRule="auto"/>
        <w:ind w:firstLine="709"/>
        <w:jc w:val="both"/>
        <w:rPr>
          <w:rFonts w:ascii="Times New Roman" w:hAnsi="Times New Roman" w:cs="Times New Roman"/>
          <w:color w:val="000000"/>
          <w:sz w:val="28"/>
          <w:szCs w:val="28"/>
        </w:rPr>
      </w:pPr>
      <w:r w:rsidRPr="007A5469">
        <w:rPr>
          <w:rFonts w:ascii="Times New Roman" w:hAnsi="Times New Roman" w:cs="Times New Roman"/>
          <w:color w:val="000000"/>
          <w:sz w:val="28"/>
          <w:szCs w:val="28"/>
        </w:rPr>
        <w:t xml:space="preserve">Проте, на цьому дослідження не закінчуються. </w:t>
      </w:r>
      <w:r w:rsidR="001B6064">
        <w:rPr>
          <w:rFonts w:ascii="Times New Roman" w:hAnsi="Times New Roman" w:cs="Times New Roman"/>
          <w:color w:val="000000"/>
          <w:sz w:val="28"/>
          <w:szCs w:val="28"/>
        </w:rPr>
        <w:t xml:space="preserve">Аналізуючи ефективність використання товарних ресурсів, науковець </w:t>
      </w:r>
      <w:proofErr w:type="spellStart"/>
      <w:r w:rsidR="001B6064">
        <w:rPr>
          <w:rFonts w:ascii="Times New Roman" w:hAnsi="Times New Roman" w:cs="Times New Roman"/>
          <w:color w:val="000000"/>
          <w:sz w:val="28"/>
          <w:szCs w:val="28"/>
        </w:rPr>
        <w:t>Маслянніков</w:t>
      </w:r>
      <w:proofErr w:type="spellEnd"/>
      <w:r w:rsidR="001B6064">
        <w:rPr>
          <w:rFonts w:ascii="Times New Roman" w:hAnsi="Times New Roman" w:cs="Times New Roman"/>
          <w:color w:val="000000"/>
          <w:sz w:val="28"/>
          <w:szCs w:val="28"/>
        </w:rPr>
        <w:t xml:space="preserve"> О. Ю., визначає товарні ресурси, «як товарні запаси та чинники, що впливають на зміну обсягів</w:t>
      </w:r>
      <w:r w:rsidR="00F96863">
        <w:rPr>
          <w:rFonts w:ascii="Times New Roman" w:hAnsi="Times New Roman" w:cs="Times New Roman"/>
          <w:color w:val="000000"/>
          <w:sz w:val="28"/>
          <w:szCs w:val="28"/>
        </w:rPr>
        <w:t xml:space="preserve"> товарних запасів» </w:t>
      </w:r>
      <w:r w:rsidR="00F96863" w:rsidRPr="00F96863">
        <w:rPr>
          <w:rFonts w:ascii="Times New Roman" w:hAnsi="Times New Roman" w:cs="Times New Roman"/>
          <w:color w:val="000000"/>
          <w:sz w:val="28"/>
          <w:szCs w:val="28"/>
        </w:rPr>
        <w:t>[</w:t>
      </w:r>
      <w:r w:rsidR="00F96863">
        <w:rPr>
          <w:rFonts w:ascii="Times New Roman" w:hAnsi="Times New Roman" w:cs="Times New Roman"/>
          <w:color w:val="000000"/>
          <w:sz w:val="28"/>
          <w:szCs w:val="28"/>
        </w:rPr>
        <w:t>18</w:t>
      </w:r>
      <w:r w:rsidR="00F96863" w:rsidRPr="00F96863">
        <w:rPr>
          <w:rFonts w:ascii="Times New Roman" w:hAnsi="Times New Roman" w:cs="Times New Roman"/>
          <w:color w:val="000000"/>
          <w:sz w:val="28"/>
          <w:szCs w:val="28"/>
        </w:rPr>
        <w:t>]</w:t>
      </w:r>
      <w:r w:rsidR="00F96863">
        <w:rPr>
          <w:rFonts w:ascii="Times New Roman" w:hAnsi="Times New Roman" w:cs="Times New Roman"/>
          <w:color w:val="000000"/>
          <w:sz w:val="28"/>
          <w:szCs w:val="28"/>
        </w:rPr>
        <w:t>. На його переконання, таке припущення не розмежовує двох термінів «товарні ресурси» та «товарні запаси», а навпаки їх ототожнює.</w:t>
      </w:r>
    </w:p>
    <w:p w:rsidR="005A31C9" w:rsidRPr="005A31C9" w:rsidRDefault="005A31C9" w:rsidP="007A5469">
      <w:pPr>
        <w:spacing w:after="0" w:line="360" w:lineRule="auto"/>
        <w:ind w:firstLine="709"/>
        <w:jc w:val="both"/>
        <w:rPr>
          <w:rFonts w:ascii="Times New Roman" w:hAnsi="Times New Roman" w:cs="Times New Roman"/>
          <w:color w:val="000000"/>
          <w:sz w:val="28"/>
          <w:szCs w:val="28"/>
        </w:rPr>
      </w:pPr>
      <w:proofErr w:type="spellStart"/>
      <w:r w:rsidRPr="005A31C9">
        <w:rPr>
          <w:rFonts w:ascii="Times New Roman" w:hAnsi="Times New Roman" w:cs="Times New Roman"/>
          <w:color w:val="000000"/>
          <w:sz w:val="28"/>
          <w:szCs w:val="28"/>
        </w:rPr>
        <w:t>Абрютіна</w:t>
      </w:r>
      <w:proofErr w:type="spellEnd"/>
      <w:r w:rsidRPr="005A31C9">
        <w:rPr>
          <w:rFonts w:ascii="Times New Roman" w:hAnsi="Times New Roman" w:cs="Times New Roman"/>
          <w:color w:val="000000"/>
          <w:sz w:val="28"/>
          <w:szCs w:val="28"/>
        </w:rPr>
        <w:t xml:space="preserve"> М. С. вважає, що товарні ресурси складаються з товарних запасів в усіх підрозділах та ланках сфери виробництва та обігу; відвантаження товарів вітчизняними виробниками; імпорту [1].</w:t>
      </w:r>
      <w:r>
        <w:rPr>
          <w:rFonts w:ascii="Times New Roman" w:hAnsi="Times New Roman" w:cs="Times New Roman"/>
          <w:color w:val="000000"/>
          <w:sz w:val="28"/>
          <w:szCs w:val="28"/>
        </w:rPr>
        <w:t xml:space="preserve"> </w:t>
      </w:r>
      <w:r w:rsidRPr="005A31C9">
        <w:rPr>
          <w:rFonts w:ascii="Times New Roman" w:hAnsi="Times New Roman" w:cs="Times New Roman"/>
          <w:color w:val="000000"/>
          <w:sz w:val="28"/>
          <w:szCs w:val="28"/>
        </w:rPr>
        <w:t xml:space="preserve">Ще один науковець, </w:t>
      </w:r>
      <w:proofErr w:type="spellStart"/>
      <w:r w:rsidRPr="005A31C9">
        <w:rPr>
          <w:rFonts w:ascii="Times New Roman" w:hAnsi="Times New Roman" w:cs="Times New Roman"/>
          <w:color w:val="000000"/>
          <w:sz w:val="28"/>
          <w:szCs w:val="28"/>
        </w:rPr>
        <w:t>Марцин</w:t>
      </w:r>
      <w:proofErr w:type="spellEnd"/>
      <w:r w:rsidRPr="005A31C9">
        <w:rPr>
          <w:rFonts w:ascii="Times New Roman" w:hAnsi="Times New Roman" w:cs="Times New Roman"/>
          <w:color w:val="000000"/>
          <w:sz w:val="28"/>
          <w:szCs w:val="28"/>
        </w:rPr>
        <w:t xml:space="preserve"> В. С., ресурсами називає «… масу промислової та </w:t>
      </w:r>
      <w:r>
        <w:rPr>
          <w:rFonts w:ascii="Times New Roman" w:hAnsi="Times New Roman" w:cs="Times New Roman"/>
          <w:color w:val="000000"/>
          <w:sz w:val="28"/>
          <w:szCs w:val="28"/>
        </w:rPr>
        <w:t xml:space="preserve">сільськогосподарської продукції, яка надходить у торговельні підприємства протягом року, кварталу, місяця…» </w:t>
      </w:r>
      <w:r w:rsidRPr="005A31C9">
        <w:rPr>
          <w:rFonts w:ascii="Times New Roman" w:hAnsi="Times New Roman" w:cs="Times New Roman"/>
          <w:color w:val="000000"/>
          <w:sz w:val="28"/>
          <w:szCs w:val="28"/>
          <w:lang w:val="ru-RU"/>
        </w:rPr>
        <w:t>[17].</w:t>
      </w:r>
    </w:p>
    <w:p w:rsidR="007A5469" w:rsidRPr="007A5469" w:rsidRDefault="007A5469" w:rsidP="007A5469">
      <w:pPr>
        <w:autoSpaceDE w:val="0"/>
        <w:autoSpaceDN w:val="0"/>
        <w:adjustRightInd w:val="0"/>
        <w:spacing w:after="0" w:line="360" w:lineRule="auto"/>
        <w:ind w:firstLine="709"/>
        <w:jc w:val="both"/>
        <w:rPr>
          <w:rFonts w:ascii="Times New Roman" w:hAnsi="Times New Roman" w:cs="Times New Roman"/>
          <w:sz w:val="28"/>
          <w:szCs w:val="28"/>
        </w:rPr>
      </w:pPr>
      <w:r w:rsidRPr="007A5469">
        <w:rPr>
          <w:rFonts w:ascii="Times New Roman" w:hAnsi="Times New Roman" w:cs="Times New Roman"/>
          <w:sz w:val="28"/>
          <w:szCs w:val="28"/>
        </w:rPr>
        <w:t>Торговельна діяльність не може існувати без наявності товарів, оскільки саме товари є основою їх здійснення. Метою діяльності суб’єктів господарювання є отримання прибутку, що досягається в торговельній діяльності за допомогою операцій з товарами.</w:t>
      </w:r>
    </w:p>
    <w:p w:rsidR="00CF39BC" w:rsidRPr="00E666C8" w:rsidRDefault="00CF39BC" w:rsidP="00E666C8">
      <w:pPr>
        <w:tabs>
          <w:tab w:val="left" w:pos="0"/>
        </w:tabs>
        <w:spacing w:after="0" w:line="360" w:lineRule="auto"/>
        <w:ind w:firstLine="709"/>
        <w:jc w:val="both"/>
        <w:rPr>
          <w:rFonts w:ascii="Times New Roman" w:eastAsia="Times New Roman" w:hAnsi="Times New Roman" w:cs="Times New Roman"/>
          <w:sz w:val="28"/>
          <w:szCs w:val="28"/>
          <w:lang w:eastAsia="ru-RU"/>
        </w:rPr>
      </w:pPr>
      <w:r w:rsidRPr="00E666C8">
        <w:rPr>
          <w:rFonts w:ascii="Times New Roman" w:eastAsia="Times New Roman" w:hAnsi="Times New Roman" w:cs="Times New Roman"/>
          <w:sz w:val="28"/>
          <w:szCs w:val="28"/>
          <w:lang w:eastAsia="ru-RU"/>
        </w:rPr>
        <w:t xml:space="preserve">Розглянувши праці науковців, дійшли висновку, що тема наявності та руху  товарів </w:t>
      </w:r>
      <w:r w:rsidR="007A0E81">
        <w:rPr>
          <w:rFonts w:ascii="Times New Roman" w:eastAsia="Times New Roman" w:hAnsi="Times New Roman" w:cs="Times New Roman"/>
          <w:sz w:val="28"/>
          <w:szCs w:val="28"/>
          <w:lang w:eastAsia="ru-RU"/>
        </w:rPr>
        <w:t xml:space="preserve">(кондитерських виробів) </w:t>
      </w:r>
      <w:r w:rsidRPr="00E666C8">
        <w:rPr>
          <w:rFonts w:ascii="Times New Roman" w:eastAsia="Times New Roman" w:hAnsi="Times New Roman" w:cs="Times New Roman"/>
          <w:sz w:val="28"/>
          <w:szCs w:val="28"/>
          <w:lang w:eastAsia="ru-RU"/>
        </w:rPr>
        <w:t xml:space="preserve">підприємства є дуже актуальною, так як викликає у вчених дискусійні питання. Зокрема, особлива увага приділяється розгляду забезпечення своєчасного і правильного оформлення документами надходження і вибуття цінностей, раціональним їх використанням, надходженням достовірної інформації для прийняття правильних управлінських рішень </w:t>
      </w:r>
    </w:p>
    <w:p w:rsidR="00CF39BC" w:rsidRDefault="00CF39BC" w:rsidP="00E666C8">
      <w:pPr>
        <w:spacing w:after="0" w:line="360" w:lineRule="auto"/>
        <w:ind w:firstLine="709"/>
        <w:jc w:val="both"/>
        <w:rPr>
          <w:rFonts w:ascii="Times New Roman" w:eastAsia="Times New Roman" w:hAnsi="Times New Roman" w:cs="Times New Roman"/>
          <w:sz w:val="28"/>
          <w:szCs w:val="28"/>
          <w:lang w:eastAsia="uk-UA"/>
        </w:rPr>
      </w:pPr>
      <w:r w:rsidRPr="00E666C8">
        <w:rPr>
          <w:rFonts w:ascii="Times New Roman" w:eastAsia="Calibri" w:hAnsi="Times New Roman" w:cs="Times New Roman"/>
          <w:sz w:val="28"/>
          <w:szCs w:val="28"/>
        </w:rPr>
        <w:lastRenderedPageBreak/>
        <w:t xml:space="preserve">Саме облікова інформація, яка вчасно надходить до управлінського персоналу, дозволяє проводити чіткі розрахунки та приймати злагоджені управлінські рішення щодо товарів. </w:t>
      </w:r>
      <w:r w:rsidRPr="00E666C8">
        <w:rPr>
          <w:rFonts w:ascii="Times New Roman" w:eastAsia="Times New Roman" w:hAnsi="Times New Roman" w:cs="Times New Roman"/>
          <w:sz w:val="28"/>
          <w:szCs w:val="28"/>
          <w:lang w:eastAsia="uk-UA"/>
        </w:rPr>
        <w:t xml:space="preserve">Інформація щодо </w:t>
      </w:r>
      <w:r w:rsidR="007A0E81">
        <w:rPr>
          <w:rFonts w:ascii="Times New Roman" w:eastAsia="Times New Roman" w:hAnsi="Times New Roman" w:cs="Times New Roman"/>
          <w:sz w:val="28"/>
          <w:szCs w:val="28"/>
          <w:lang w:eastAsia="uk-UA"/>
        </w:rPr>
        <w:t xml:space="preserve">кондитерських виробів </w:t>
      </w:r>
      <w:r w:rsidRPr="00E666C8">
        <w:rPr>
          <w:rFonts w:ascii="Times New Roman" w:eastAsia="Times New Roman" w:hAnsi="Times New Roman" w:cs="Times New Roman"/>
          <w:sz w:val="28"/>
          <w:szCs w:val="28"/>
          <w:lang w:eastAsia="uk-UA"/>
        </w:rPr>
        <w:t xml:space="preserve">є необхідною складовою інформаційного блоку будь-якого суб’єкту господарювання. </w:t>
      </w:r>
    </w:p>
    <w:p w:rsidR="005A1396" w:rsidRPr="005A1396" w:rsidRDefault="005A1396" w:rsidP="005A1396">
      <w:pPr>
        <w:autoSpaceDE w:val="0"/>
        <w:autoSpaceDN w:val="0"/>
        <w:adjustRightInd w:val="0"/>
        <w:spacing w:after="0" w:line="360" w:lineRule="auto"/>
        <w:ind w:firstLine="709"/>
        <w:jc w:val="both"/>
        <w:rPr>
          <w:rFonts w:ascii="Times New Roman" w:hAnsi="Times New Roman" w:cs="Times New Roman"/>
          <w:sz w:val="28"/>
          <w:szCs w:val="28"/>
        </w:rPr>
      </w:pPr>
      <w:r w:rsidRPr="005A1396">
        <w:rPr>
          <w:rFonts w:ascii="Times New Roman" w:hAnsi="Times New Roman" w:cs="Times New Roman"/>
          <w:sz w:val="28"/>
          <w:szCs w:val="28"/>
        </w:rPr>
        <w:t>Таким чином, результати проведеного дослідження науково-методичних підходів до трактування змісту поняття «товари» дозволяють стверджувати про наявність значної їх кількості.</w:t>
      </w:r>
    </w:p>
    <w:p w:rsidR="005A31C9" w:rsidRDefault="005A31C9" w:rsidP="005A1396">
      <w:pPr>
        <w:autoSpaceDE w:val="0"/>
        <w:autoSpaceDN w:val="0"/>
        <w:adjustRightInd w:val="0"/>
        <w:spacing w:line="360" w:lineRule="auto"/>
        <w:ind w:firstLine="709"/>
        <w:jc w:val="both"/>
        <w:rPr>
          <w:rFonts w:ascii="Times New Roman" w:hAnsi="Times New Roman" w:cs="Times New Roman"/>
          <w:sz w:val="28"/>
          <w:szCs w:val="28"/>
        </w:rPr>
      </w:pPr>
      <w:r w:rsidRPr="00C10EA3">
        <w:rPr>
          <w:noProof/>
          <w:sz w:val="28"/>
          <w:szCs w:val="28"/>
          <w:lang w:eastAsia="uk-UA"/>
        </w:rPr>
        <mc:AlternateContent>
          <mc:Choice Requires="wpg">
            <w:drawing>
              <wp:anchor distT="0" distB="0" distL="114300" distR="114300" simplePos="0" relativeHeight="251675648" behindDoc="0" locked="0" layoutInCell="1" allowOverlap="1" wp14:anchorId="34060B9A" wp14:editId="66F7D87A">
                <wp:simplePos x="0" y="0"/>
                <wp:positionH relativeFrom="column">
                  <wp:posOffset>833755</wp:posOffset>
                </wp:positionH>
                <wp:positionV relativeFrom="paragraph">
                  <wp:posOffset>968375</wp:posOffset>
                </wp:positionV>
                <wp:extent cx="4800600" cy="3568700"/>
                <wp:effectExtent l="0" t="0" r="19050" b="127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3568700"/>
                          <a:chOff x="3141" y="1134"/>
                          <a:chExt cx="7560" cy="6840"/>
                        </a:xfrm>
                      </wpg:grpSpPr>
                      <wps:wsp>
                        <wps:cNvPr id="7" name="Text Box 3"/>
                        <wps:cNvSpPr txBox="1">
                          <a:spLocks noChangeArrowheads="1"/>
                        </wps:cNvSpPr>
                        <wps:spPr bwMode="auto">
                          <a:xfrm>
                            <a:off x="3141" y="1134"/>
                            <a:ext cx="756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92286" w:rsidRPr="005A1396" w:rsidRDefault="00F92286" w:rsidP="005A1396">
                              <w:pPr>
                                <w:jc w:val="center"/>
                                <w:rPr>
                                  <w:rFonts w:ascii="Times New Roman" w:hAnsi="Times New Roman" w:cs="Times New Roman"/>
                                  <w:b/>
                                  <w:sz w:val="24"/>
                                </w:rPr>
                              </w:pPr>
                              <w:r w:rsidRPr="005A1396">
                                <w:rPr>
                                  <w:rFonts w:ascii="Times New Roman" w:hAnsi="Times New Roman" w:cs="Times New Roman"/>
                                  <w:b/>
                                  <w:sz w:val="24"/>
                                </w:rPr>
                                <w:t>ТОВАРИ</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3861" y="2034"/>
                            <a:ext cx="68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продукти праці, що мають визначену вартість </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3861" y="2934"/>
                            <a:ext cx="68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продукти виробничо-економічної діяльності  </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3861" y="3834"/>
                            <a:ext cx="68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матеріально-виробничі запаси </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3861" y="4734"/>
                            <a:ext cx="68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комплекс споживчих якостей та властивостей корисності </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3861" y="5634"/>
                            <a:ext cx="68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засоби задоволення потреб та бажань споживачів </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3861" y="6534"/>
                            <a:ext cx="68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сукупність матеріальних та нематеріальних властивостей </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3861" y="7434"/>
                            <a:ext cx="68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засоби, призначені для продажу (реалізації), обміну</w:t>
                              </w:r>
                            </w:p>
                          </w:txbxContent>
                        </wps:txbx>
                        <wps:bodyPr rot="0" vert="horz" wrap="square" lIns="91440" tIns="45720" rIns="91440" bIns="45720" anchor="t" anchorCtr="0" upright="1">
                          <a:noAutofit/>
                        </wps:bodyPr>
                      </wps:wsp>
                      <wps:wsp>
                        <wps:cNvPr id="15" name="Line 11"/>
                        <wps:cNvCnPr>
                          <a:cxnSpLocks noChangeShapeType="1"/>
                        </wps:cNvCnPr>
                        <wps:spPr bwMode="auto">
                          <a:xfrm>
                            <a:off x="3321" y="1674"/>
                            <a:ext cx="0" cy="59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s:wsp>
                        <wps:cNvPr id="16" name="Line 12"/>
                        <wps:cNvCnPr>
                          <a:cxnSpLocks noChangeShapeType="1"/>
                        </wps:cNvCnPr>
                        <wps:spPr bwMode="auto">
                          <a:xfrm>
                            <a:off x="3321" y="761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s:wsp>
                        <wps:cNvPr id="17" name="Line 13"/>
                        <wps:cNvCnPr>
                          <a:cxnSpLocks noChangeShapeType="1"/>
                        </wps:cNvCnPr>
                        <wps:spPr bwMode="auto">
                          <a:xfrm>
                            <a:off x="3321" y="671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s:wsp>
                        <wps:cNvPr id="18" name="Line 14"/>
                        <wps:cNvCnPr>
                          <a:cxnSpLocks noChangeShapeType="1"/>
                        </wps:cNvCnPr>
                        <wps:spPr bwMode="auto">
                          <a:xfrm>
                            <a:off x="3321" y="599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s:wsp>
                        <wps:cNvPr id="21" name="Line 15"/>
                        <wps:cNvCnPr>
                          <a:cxnSpLocks noChangeShapeType="1"/>
                        </wps:cNvCnPr>
                        <wps:spPr bwMode="auto">
                          <a:xfrm>
                            <a:off x="3321" y="509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s:wsp>
                        <wps:cNvPr id="22" name="Line 16"/>
                        <wps:cNvCnPr>
                          <a:cxnSpLocks noChangeShapeType="1"/>
                        </wps:cNvCnPr>
                        <wps:spPr bwMode="auto">
                          <a:xfrm>
                            <a:off x="3321" y="419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s:wsp>
                        <wps:cNvPr id="23" name="Line 17"/>
                        <wps:cNvCnPr>
                          <a:cxnSpLocks noChangeShapeType="1"/>
                        </wps:cNvCnPr>
                        <wps:spPr bwMode="auto">
                          <a:xfrm>
                            <a:off x="3321" y="221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s:wsp>
                        <wps:cNvPr id="24" name="Line 18"/>
                        <wps:cNvCnPr>
                          <a:cxnSpLocks noChangeShapeType="1"/>
                        </wps:cNvCnPr>
                        <wps:spPr bwMode="auto">
                          <a:xfrm>
                            <a:off x="3321" y="329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4060B9A" id="Группа 6" o:spid="_x0000_s1050" style="position:absolute;left:0;text-align:left;margin-left:65.65pt;margin-top:76.25pt;width:378pt;height:281pt;z-index:251675648" coordorigin="3141,1134" coordsize="756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">
                <v:shape id="Text Box 3" o:spid="_x0000_s1051" type="#_x0000_t202" style="position:absolute;left:3141;top:1134;width:7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">
                  <v:shadow opacity=".5" offset="-6pt,-6pt"/>
                  <v:textbox>
                    <w:txbxContent>
                      <w:p w:rsidR="00F92286" w:rsidRPr="005A1396" w:rsidRDefault="00F92286" w:rsidP="005A1396">
                        <w:pPr>
                          <w:jc w:val="center"/>
                          <w:rPr>
                            <w:rFonts w:ascii="Times New Roman" w:hAnsi="Times New Roman" w:cs="Times New Roman"/>
                            <w:b/>
                            <w:sz w:val="24"/>
                          </w:rPr>
                        </w:pPr>
                        <w:r w:rsidRPr="005A1396">
                          <w:rPr>
                            <w:rFonts w:ascii="Times New Roman" w:hAnsi="Times New Roman" w:cs="Times New Roman"/>
                            <w:b/>
                            <w:sz w:val="24"/>
                          </w:rPr>
                          <w:t>ТОВАРИ</w:t>
                        </w:r>
                      </w:p>
                    </w:txbxContent>
                  </v:textbox>
                </v:shape>
                <v:shape id="Text Box 4" o:spid="_x0000_s1052" type="#_x0000_t202" style="position:absolute;left:3861;top:20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">
                  <v:shadow opacity=".5" offset="-6pt,-6pt"/>
                  <v:textbo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продукти праці, що мають визначену вартість </w:t>
                        </w:r>
                      </w:p>
                    </w:txbxContent>
                  </v:textbox>
                </v:shape>
                <v:shape id="Text Box 5" o:spid="_x0000_s1053" type="#_x0000_t202" style="position:absolute;left:3861;top:29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">
                  <v:shadow opacity=".5" offset="-6pt,-6pt"/>
                  <v:textbo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продукти виробничо-економічної діяльності  </w:t>
                        </w:r>
                      </w:p>
                    </w:txbxContent>
                  </v:textbox>
                </v:shape>
                <v:shape id="Text Box 6" o:spid="_x0000_s1054" type="#_x0000_t202" style="position:absolute;left:3861;top:38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">
                  <v:shadow opacity=".5" offset="-6pt,-6pt"/>
                  <v:textbo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матеріально-виробничі запаси </w:t>
                        </w:r>
                      </w:p>
                    </w:txbxContent>
                  </v:textbox>
                </v:shape>
                <v:shape id="Text Box 7" o:spid="_x0000_s1055" type="#_x0000_t202" style="position:absolute;left:3861;top:47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">
                  <v:shadow opacity=".5" offset="-6pt,-6pt"/>
                  <v:textbo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комплекс споживчих якостей та властивостей корисності </w:t>
                        </w:r>
                      </w:p>
                    </w:txbxContent>
                  </v:textbox>
                </v:shape>
                <v:shape id="Text Box 8" o:spid="_x0000_s1056" type="#_x0000_t202" style="position:absolute;left:3861;top:56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">
                  <v:shadow opacity=".5" offset="-6pt,-6pt"/>
                  <v:textbo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засоби задоволення потреб та бажань споживачів </w:t>
                        </w:r>
                      </w:p>
                    </w:txbxContent>
                  </v:textbox>
                </v:shape>
                <v:shape id="Text Box 9" o:spid="_x0000_s1057" type="#_x0000_t202" style="position:absolute;left:3861;top:65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">
                  <v:shadow opacity=".5" offset="-6pt,-6pt"/>
                  <v:textbo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 xml:space="preserve">сукупність матеріальних та нематеріальних властивостей </w:t>
                        </w:r>
                      </w:p>
                    </w:txbxContent>
                  </v:textbox>
                </v:shape>
                <v:shape id="Text Box 10" o:spid="_x0000_s1058" type="#_x0000_t202" style="position:absolute;left:3861;top:74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">
                  <v:shadow opacity=".5" offset="-6pt,-6pt"/>
                  <v:textbox>
                    <w:txbxContent>
                      <w:p w:rsidR="00F92286" w:rsidRPr="005A1396" w:rsidRDefault="00F92286" w:rsidP="005A1396">
                        <w:pPr>
                          <w:jc w:val="center"/>
                          <w:rPr>
                            <w:rFonts w:ascii="Times New Roman" w:hAnsi="Times New Roman" w:cs="Times New Roman"/>
                            <w:sz w:val="24"/>
                          </w:rPr>
                        </w:pPr>
                        <w:r w:rsidRPr="005A1396">
                          <w:rPr>
                            <w:rFonts w:ascii="Times New Roman" w:hAnsi="Times New Roman" w:cs="Times New Roman"/>
                            <w:sz w:val="24"/>
                          </w:rPr>
                          <w:t>засоби, призначені для продажу (реалізації), обміну</w:t>
                        </w:r>
                      </w:p>
                    </w:txbxContent>
                  </v:textbox>
                </v:shape>
                <v:line id="Line 11" o:spid="_x0000_s1059" style="position:absolute;visibility:visible;mso-wrap-style:square" from="3321,1674" to="332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">
                  <v:shadow opacity=".5" offset="-6pt,-6pt"/>
                </v:line>
                <v:line id="Line 12" o:spid="_x0000_s1060" style="position:absolute;visibility:visible;mso-wrap-style:square" from="3321,7614" to="386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">
                  <v:stroke endarrow="block"/>
                  <v:shadow opacity=".5" offset="-6pt,-6pt"/>
                </v:line>
                <v:line id="Line 13" o:spid="_x0000_s1061" style="position:absolute;visibility:visible;mso-wrap-style:square" from="3321,6714" to="386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">
                  <v:stroke endarrow="block"/>
                  <v:shadow opacity=".5" offset="-6pt,-6pt"/>
                </v:line>
                <v:line id="Line 14" o:spid="_x0000_s1062" style="position:absolute;visibility:visible;mso-wrap-style:square" from="3321,5994" to="386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">
                  <v:stroke endarrow="block"/>
                  <v:shadow opacity=".5" offset="-6pt,-6pt"/>
                </v:line>
                <v:line id="Line 15" o:spid="_x0000_s1063" style="position:absolute;visibility:visible;mso-wrap-style:square" from="3321,5094" to="386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">
                  <v:stroke endarrow="block"/>
                  <v:shadow opacity=".5" offset="-6pt,-6pt"/>
                </v:line>
                <v:line id="Line 16" o:spid="_x0000_s1064" style="position:absolute;visibility:visible;mso-wrap-style:square" from="3321,4194" to="386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">
                  <v:stroke endarrow="block"/>
                  <v:shadow opacity=".5" offset="-6pt,-6pt"/>
                </v:line>
                <v:line id="Line 17" o:spid="_x0000_s1065" style="position:absolute;visibility:visible;mso-wrap-style:square" from="3321,2214" to="386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">
                  <v:stroke endarrow="block"/>
                  <v:shadow opacity=".5" offset="-6pt,-6pt"/>
                </v:line>
                <v:line id="Line 18" o:spid="_x0000_s1066" style="position:absolute;visibility:visible;mso-wrap-style:square" from="3321,3294" to="3861,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">
                  <v:stroke endarrow="block"/>
                  <v:shadow opacity=".5" offset="-6pt,-6pt"/>
                </v:line>
              </v:group>
            </w:pict>
          </mc:Fallback>
        </mc:AlternateContent>
      </w:r>
      <w:r w:rsidR="005A1396" w:rsidRPr="005A1396">
        <w:rPr>
          <w:rFonts w:ascii="Times New Roman" w:hAnsi="Times New Roman" w:cs="Times New Roman"/>
          <w:sz w:val="28"/>
          <w:szCs w:val="28"/>
        </w:rPr>
        <w:t>Відповідно, проаналізувавши науково-методичні підходи авторів, нами виокремлено ряд сутнісних ознак поняття «товари» з метою забезпечення формування комплексного розуміння</w:t>
      </w:r>
      <w:r w:rsidR="005239FB">
        <w:rPr>
          <w:rFonts w:ascii="Times New Roman" w:hAnsi="Times New Roman" w:cs="Times New Roman"/>
          <w:sz w:val="28"/>
          <w:szCs w:val="28"/>
        </w:rPr>
        <w:t xml:space="preserve"> змісту даного терміну (рис. 1.8</w:t>
      </w:r>
      <w:r w:rsidR="005A1396" w:rsidRPr="005A1396">
        <w:rPr>
          <w:rFonts w:ascii="Times New Roman" w:hAnsi="Times New Roman" w:cs="Times New Roman"/>
          <w:sz w:val="28"/>
          <w:szCs w:val="28"/>
        </w:rPr>
        <w:t>).</w:t>
      </w:r>
    </w:p>
    <w:p w:rsidR="005A1396" w:rsidRPr="005A1396" w:rsidRDefault="005A1396" w:rsidP="005A1396">
      <w:pPr>
        <w:autoSpaceDE w:val="0"/>
        <w:autoSpaceDN w:val="0"/>
        <w:adjustRightInd w:val="0"/>
        <w:spacing w:line="360" w:lineRule="auto"/>
        <w:ind w:firstLine="709"/>
        <w:jc w:val="both"/>
        <w:rPr>
          <w:rFonts w:ascii="Times New Roman" w:hAnsi="Times New Roman" w:cs="Times New Roman"/>
          <w:sz w:val="28"/>
          <w:szCs w:val="28"/>
        </w:rPr>
      </w:pPr>
    </w:p>
    <w:p w:rsidR="005A1396" w:rsidRPr="00C10EA3" w:rsidRDefault="005A1396" w:rsidP="005A1396">
      <w:pPr>
        <w:autoSpaceDE w:val="0"/>
        <w:autoSpaceDN w:val="0"/>
        <w:adjustRightInd w:val="0"/>
        <w:spacing w:line="360" w:lineRule="auto"/>
        <w:ind w:firstLine="709"/>
        <w:jc w:val="both"/>
        <w:rPr>
          <w:sz w:val="28"/>
          <w:szCs w:val="28"/>
        </w:rPr>
      </w:pPr>
    </w:p>
    <w:p w:rsidR="005A1396" w:rsidRPr="00C10EA3" w:rsidRDefault="005A1396" w:rsidP="005A1396">
      <w:pPr>
        <w:autoSpaceDE w:val="0"/>
        <w:autoSpaceDN w:val="0"/>
        <w:adjustRightInd w:val="0"/>
        <w:spacing w:line="360" w:lineRule="auto"/>
        <w:ind w:firstLine="709"/>
        <w:jc w:val="both"/>
        <w:rPr>
          <w:sz w:val="28"/>
          <w:szCs w:val="28"/>
        </w:rPr>
      </w:pPr>
    </w:p>
    <w:p w:rsidR="005A1396" w:rsidRPr="00C10EA3" w:rsidRDefault="005A1396" w:rsidP="005A1396">
      <w:pPr>
        <w:autoSpaceDE w:val="0"/>
        <w:autoSpaceDN w:val="0"/>
        <w:adjustRightInd w:val="0"/>
        <w:spacing w:line="360" w:lineRule="auto"/>
        <w:ind w:firstLine="709"/>
        <w:jc w:val="both"/>
        <w:rPr>
          <w:sz w:val="28"/>
          <w:szCs w:val="28"/>
        </w:rPr>
      </w:pPr>
    </w:p>
    <w:p w:rsidR="005A1396" w:rsidRPr="00C10EA3" w:rsidRDefault="005A1396" w:rsidP="005A1396">
      <w:pPr>
        <w:autoSpaceDE w:val="0"/>
        <w:autoSpaceDN w:val="0"/>
        <w:adjustRightInd w:val="0"/>
        <w:spacing w:line="360" w:lineRule="auto"/>
        <w:ind w:firstLine="709"/>
        <w:jc w:val="both"/>
        <w:rPr>
          <w:sz w:val="28"/>
          <w:szCs w:val="28"/>
        </w:rPr>
      </w:pPr>
    </w:p>
    <w:p w:rsidR="005A1396" w:rsidRPr="00C10EA3" w:rsidRDefault="005A1396" w:rsidP="005A1396">
      <w:pPr>
        <w:autoSpaceDE w:val="0"/>
        <w:autoSpaceDN w:val="0"/>
        <w:adjustRightInd w:val="0"/>
        <w:spacing w:line="360" w:lineRule="auto"/>
        <w:ind w:firstLine="709"/>
        <w:jc w:val="both"/>
        <w:rPr>
          <w:sz w:val="28"/>
          <w:szCs w:val="28"/>
        </w:rPr>
      </w:pPr>
    </w:p>
    <w:p w:rsidR="005A1396" w:rsidRPr="00C10EA3" w:rsidRDefault="005A1396" w:rsidP="005A1396">
      <w:pPr>
        <w:autoSpaceDE w:val="0"/>
        <w:autoSpaceDN w:val="0"/>
        <w:adjustRightInd w:val="0"/>
        <w:spacing w:line="360" w:lineRule="auto"/>
        <w:ind w:firstLine="709"/>
        <w:jc w:val="both"/>
        <w:rPr>
          <w:sz w:val="28"/>
          <w:szCs w:val="28"/>
        </w:rPr>
      </w:pPr>
    </w:p>
    <w:p w:rsidR="005A1396" w:rsidRDefault="005A1396" w:rsidP="005A1396">
      <w:pPr>
        <w:autoSpaceDE w:val="0"/>
        <w:autoSpaceDN w:val="0"/>
        <w:adjustRightInd w:val="0"/>
        <w:spacing w:line="360" w:lineRule="auto"/>
        <w:ind w:firstLine="709"/>
        <w:jc w:val="both"/>
        <w:rPr>
          <w:sz w:val="28"/>
          <w:szCs w:val="28"/>
        </w:rPr>
      </w:pPr>
    </w:p>
    <w:p w:rsidR="005A31C9" w:rsidRPr="00C10EA3" w:rsidRDefault="005A31C9" w:rsidP="005A1396">
      <w:pPr>
        <w:autoSpaceDE w:val="0"/>
        <w:autoSpaceDN w:val="0"/>
        <w:adjustRightInd w:val="0"/>
        <w:spacing w:line="360" w:lineRule="auto"/>
        <w:ind w:firstLine="709"/>
        <w:jc w:val="both"/>
        <w:rPr>
          <w:sz w:val="28"/>
          <w:szCs w:val="28"/>
        </w:rPr>
      </w:pPr>
    </w:p>
    <w:p w:rsidR="005A1396" w:rsidRPr="005A1396" w:rsidRDefault="005A1396" w:rsidP="005A1396">
      <w:pPr>
        <w:autoSpaceDE w:val="0"/>
        <w:autoSpaceDN w:val="0"/>
        <w:adjustRightInd w:val="0"/>
        <w:spacing w:line="360" w:lineRule="auto"/>
        <w:ind w:firstLine="709"/>
        <w:jc w:val="center"/>
        <w:rPr>
          <w:rFonts w:ascii="Times New Roman" w:hAnsi="Times New Roman" w:cs="Times New Roman"/>
          <w:i/>
          <w:sz w:val="28"/>
          <w:szCs w:val="28"/>
        </w:rPr>
      </w:pPr>
      <w:r w:rsidRPr="005A1396">
        <w:rPr>
          <w:rFonts w:ascii="Times New Roman" w:hAnsi="Times New Roman" w:cs="Times New Roman"/>
          <w:i/>
          <w:sz w:val="28"/>
          <w:szCs w:val="28"/>
        </w:rPr>
        <w:t>1.</w:t>
      </w:r>
      <w:r w:rsidR="005239FB">
        <w:rPr>
          <w:rFonts w:ascii="Times New Roman" w:hAnsi="Times New Roman" w:cs="Times New Roman"/>
          <w:i/>
          <w:sz w:val="28"/>
          <w:szCs w:val="28"/>
        </w:rPr>
        <w:t>8</w:t>
      </w:r>
      <w:r w:rsidRPr="005A1396">
        <w:rPr>
          <w:rFonts w:ascii="Times New Roman" w:hAnsi="Times New Roman" w:cs="Times New Roman"/>
          <w:i/>
          <w:sz w:val="28"/>
          <w:szCs w:val="28"/>
        </w:rPr>
        <w:t>. Виокремлені сутнісні ознаки поняття «товари» [</w:t>
      </w:r>
      <w:r w:rsidR="008479C2" w:rsidRPr="008479C2">
        <w:rPr>
          <w:rFonts w:ascii="Times New Roman" w:hAnsi="Times New Roman" w:cs="Times New Roman"/>
          <w:i/>
          <w:sz w:val="28"/>
          <w:szCs w:val="28"/>
          <w:lang w:val="ru-RU"/>
        </w:rPr>
        <w:t>42</w:t>
      </w:r>
      <w:r w:rsidRPr="005A1396">
        <w:rPr>
          <w:rFonts w:ascii="Times New Roman" w:hAnsi="Times New Roman" w:cs="Times New Roman"/>
          <w:i/>
          <w:sz w:val="28"/>
          <w:szCs w:val="28"/>
        </w:rPr>
        <w:t>, с. 203]</w:t>
      </w:r>
    </w:p>
    <w:p w:rsidR="00FD6750" w:rsidRPr="00FD6750" w:rsidRDefault="00FD6750" w:rsidP="00FD6750">
      <w:pPr>
        <w:tabs>
          <w:tab w:val="left" w:pos="0"/>
        </w:tabs>
        <w:spacing w:after="0" w:line="360" w:lineRule="auto"/>
        <w:ind w:firstLine="709"/>
        <w:jc w:val="both"/>
        <w:rPr>
          <w:rFonts w:ascii="Times New Roman" w:hAnsi="Times New Roman" w:cs="Times New Roman"/>
          <w:sz w:val="28"/>
          <w:szCs w:val="28"/>
        </w:rPr>
      </w:pPr>
      <w:r w:rsidRPr="00FD6750">
        <w:rPr>
          <w:rFonts w:ascii="Times New Roman" w:hAnsi="Times New Roman" w:cs="Times New Roman"/>
          <w:sz w:val="28"/>
          <w:szCs w:val="28"/>
        </w:rPr>
        <w:t>Отже, у всіх визначеннях, які досліджені</w:t>
      </w:r>
      <w:r w:rsidR="008479C2" w:rsidRPr="008479C2">
        <w:rPr>
          <w:rFonts w:ascii="Times New Roman" w:hAnsi="Times New Roman" w:cs="Times New Roman"/>
          <w:sz w:val="28"/>
          <w:szCs w:val="28"/>
        </w:rPr>
        <w:t xml:space="preserve"> </w:t>
      </w:r>
      <w:r w:rsidR="008479C2" w:rsidRPr="00FD6750">
        <w:rPr>
          <w:rFonts w:ascii="Times New Roman" w:hAnsi="Times New Roman" w:cs="Times New Roman"/>
          <w:sz w:val="28"/>
          <w:szCs w:val="28"/>
        </w:rPr>
        <w:t>нами</w:t>
      </w:r>
      <w:r w:rsidRPr="00FD6750">
        <w:rPr>
          <w:rFonts w:ascii="Times New Roman" w:hAnsi="Times New Roman" w:cs="Times New Roman"/>
          <w:sz w:val="28"/>
          <w:szCs w:val="28"/>
        </w:rPr>
        <w:t xml:space="preserve">, автори визначають товар в першу чергу, як об’єкт купівлі-продажу, що по відношенню до даного об’єкта дослідження, з точки зору бухгалтерського обліку, є найдоцільнішим. </w:t>
      </w:r>
    </w:p>
    <w:p w:rsidR="00FD6750" w:rsidRDefault="00FD6750">
      <w:pPr>
        <w:rPr>
          <w:rFonts w:ascii="Times New Roman" w:eastAsia="Times New Roman" w:hAnsi="Times New Roman" w:cs="Times New Roman"/>
          <w:sz w:val="28"/>
          <w:szCs w:val="28"/>
          <w:lang w:eastAsia="uk-UA"/>
        </w:rPr>
      </w:pPr>
    </w:p>
    <w:p w:rsidR="005A31C9" w:rsidRDefault="005A31C9">
      <w:pPr>
        <w:rPr>
          <w:rFonts w:ascii="Times New Roman" w:eastAsia="Times New Roman" w:hAnsi="Times New Roman" w:cs="Times New Roman"/>
          <w:sz w:val="28"/>
          <w:szCs w:val="28"/>
          <w:lang w:eastAsia="uk-UA"/>
        </w:rPr>
      </w:pPr>
    </w:p>
    <w:p w:rsidR="00956428" w:rsidRPr="004A2B77" w:rsidRDefault="00956428" w:rsidP="00956428">
      <w:pPr>
        <w:tabs>
          <w:tab w:val="left" w:pos="9034"/>
        </w:tabs>
        <w:spacing w:after="0" w:line="360" w:lineRule="auto"/>
        <w:ind w:firstLine="709"/>
        <w:jc w:val="center"/>
        <w:rPr>
          <w:rFonts w:ascii="Times New Roman" w:hAnsi="Times New Roman" w:cs="Times New Roman"/>
          <w:sz w:val="28"/>
          <w:szCs w:val="28"/>
        </w:rPr>
      </w:pPr>
      <w:r w:rsidRPr="00956428">
        <w:rPr>
          <w:rFonts w:ascii="Times New Roman" w:hAnsi="Times New Roman" w:cs="Times New Roman"/>
          <w:b/>
          <w:sz w:val="28"/>
          <w:szCs w:val="28"/>
        </w:rPr>
        <w:lastRenderedPageBreak/>
        <w:t xml:space="preserve">1.4. </w:t>
      </w:r>
      <w:r w:rsidRPr="00956428">
        <w:rPr>
          <w:rFonts w:ascii="Times New Roman" w:hAnsi="Times New Roman"/>
          <w:b/>
          <w:color w:val="000000"/>
          <w:sz w:val="28"/>
          <w:szCs w:val="28"/>
        </w:rPr>
        <w:t xml:space="preserve">Характеристика господарських операцій </w:t>
      </w:r>
      <w:r w:rsidRPr="00956428">
        <w:rPr>
          <w:rFonts w:ascii="Times New Roman" w:hAnsi="Times New Roman"/>
          <w:b/>
          <w:color w:val="000000"/>
          <w:sz w:val="28"/>
          <w:szCs w:val="28"/>
          <w:lang w:eastAsia="ru-RU"/>
        </w:rPr>
        <w:t>з кондитерськими виробами у торгівельному підприємстві</w:t>
      </w:r>
    </w:p>
    <w:p w:rsidR="00956428" w:rsidRDefault="00956428" w:rsidP="00956428">
      <w:pPr>
        <w:spacing w:after="0" w:line="360" w:lineRule="auto"/>
        <w:rPr>
          <w:rFonts w:ascii="Times New Roman Полужирный" w:hAnsi="Times New Roman Полужирный" w:cs="Times New Roman"/>
          <w:b/>
          <w:sz w:val="28"/>
        </w:rPr>
      </w:pPr>
    </w:p>
    <w:p w:rsidR="008E7080" w:rsidRPr="003B24FB" w:rsidRDefault="008E7080" w:rsidP="008E7080">
      <w:pPr>
        <w:spacing w:after="0" w:line="360" w:lineRule="auto"/>
        <w:ind w:firstLine="709"/>
        <w:jc w:val="both"/>
        <w:rPr>
          <w:rFonts w:ascii="Times New Roman" w:eastAsia="Times New Roman" w:hAnsi="Times New Roman" w:cs="Times New Roman"/>
          <w:sz w:val="28"/>
          <w:szCs w:val="28"/>
          <w:lang w:eastAsia="uk-UA"/>
        </w:rPr>
      </w:pPr>
      <w:r w:rsidRPr="00CB2EAE">
        <w:rPr>
          <w:rStyle w:val="fontstyle01"/>
          <w:rFonts w:ascii="Times New Roman" w:hAnsi="Times New Roman" w:cs="Times New Roman"/>
          <w:sz w:val="28"/>
        </w:rPr>
        <w:t xml:space="preserve">Формування асортименту товарів </w:t>
      </w:r>
      <w:r>
        <w:rPr>
          <w:rStyle w:val="fontstyle01"/>
          <w:rFonts w:ascii="Times New Roman" w:hAnsi="Times New Roman" w:cs="Times New Roman"/>
          <w:sz w:val="28"/>
        </w:rPr>
        <w:t xml:space="preserve">(в </w:t>
      </w:r>
      <w:proofErr w:type="spellStart"/>
      <w:r>
        <w:rPr>
          <w:rStyle w:val="fontstyle01"/>
          <w:rFonts w:ascii="Times New Roman" w:hAnsi="Times New Roman" w:cs="Times New Roman"/>
          <w:sz w:val="28"/>
        </w:rPr>
        <w:t>т.ч</w:t>
      </w:r>
      <w:proofErr w:type="spellEnd"/>
      <w:r>
        <w:rPr>
          <w:rStyle w:val="fontstyle01"/>
          <w:rFonts w:ascii="Times New Roman" w:hAnsi="Times New Roman" w:cs="Times New Roman"/>
          <w:sz w:val="28"/>
        </w:rPr>
        <w:t xml:space="preserve"> і кондитерських виробів) та цінової політики торгівельного підприємства </w:t>
      </w:r>
      <w:r w:rsidRPr="00CB2EAE">
        <w:rPr>
          <w:rStyle w:val="fontstyle01"/>
          <w:rFonts w:ascii="Times New Roman" w:hAnsi="Times New Roman" w:cs="Times New Roman"/>
          <w:sz w:val="28"/>
        </w:rPr>
        <w:t>–</w:t>
      </w:r>
      <w:r>
        <w:rPr>
          <w:rStyle w:val="fontstyle01"/>
          <w:rFonts w:ascii="Times New Roman" w:hAnsi="Times New Roman" w:cs="Times New Roman"/>
          <w:sz w:val="28"/>
        </w:rPr>
        <w:t xml:space="preserve"> </w:t>
      </w:r>
      <w:r w:rsidRPr="00CB2EAE">
        <w:rPr>
          <w:rStyle w:val="fontstyle01"/>
          <w:rFonts w:ascii="Times New Roman" w:hAnsi="Times New Roman" w:cs="Times New Roman"/>
          <w:sz w:val="28"/>
        </w:rPr>
        <w:t>важлив</w:t>
      </w:r>
      <w:r>
        <w:rPr>
          <w:rStyle w:val="fontstyle01"/>
          <w:rFonts w:ascii="Times New Roman" w:hAnsi="Times New Roman" w:cs="Times New Roman"/>
          <w:sz w:val="28"/>
        </w:rPr>
        <w:t>і</w:t>
      </w:r>
      <w:r w:rsidRPr="00CB2EAE">
        <w:rPr>
          <w:rStyle w:val="fontstyle01"/>
          <w:rFonts w:ascii="Times New Roman" w:hAnsi="Times New Roman" w:cs="Times New Roman"/>
          <w:sz w:val="28"/>
        </w:rPr>
        <w:t xml:space="preserve"> напрям</w:t>
      </w:r>
      <w:r>
        <w:rPr>
          <w:rStyle w:val="fontstyle01"/>
          <w:rFonts w:ascii="Times New Roman" w:hAnsi="Times New Roman" w:cs="Times New Roman"/>
          <w:sz w:val="28"/>
        </w:rPr>
        <w:t>и</w:t>
      </w:r>
      <w:r w:rsidRPr="00CB2EAE">
        <w:rPr>
          <w:rStyle w:val="fontstyle01"/>
          <w:rFonts w:ascii="Times New Roman" w:hAnsi="Times New Roman" w:cs="Times New Roman"/>
          <w:sz w:val="28"/>
        </w:rPr>
        <w:t xml:space="preserve"> діяльності </w:t>
      </w:r>
      <w:r>
        <w:rPr>
          <w:rStyle w:val="fontstyle01"/>
          <w:rFonts w:ascii="Times New Roman" w:hAnsi="Times New Roman" w:cs="Times New Roman"/>
          <w:sz w:val="28"/>
        </w:rPr>
        <w:t xml:space="preserve">суб’єктів господарювання. </w:t>
      </w:r>
      <w:r w:rsidRPr="00CB2EAE">
        <w:rPr>
          <w:rStyle w:val="fontstyle01"/>
          <w:rFonts w:ascii="Times New Roman" w:hAnsi="Times New Roman" w:cs="Times New Roman"/>
          <w:sz w:val="28"/>
        </w:rPr>
        <w:t>Асортиментна політика на підприємстві повинна</w:t>
      </w:r>
      <w:r>
        <w:rPr>
          <w:rStyle w:val="fontstyle01"/>
          <w:rFonts w:ascii="Times New Roman" w:hAnsi="Times New Roman" w:cs="Times New Roman"/>
          <w:sz w:val="28"/>
        </w:rPr>
        <w:t xml:space="preserve"> бути </w:t>
      </w:r>
      <w:r w:rsidRPr="00CB2EAE">
        <w:rPr>
          <w:rStyle w:val="fontstyle01"/>
          <w:rFonts w:ascii="Times New Roman" w:hAnsi="Times New Roman" w:cs="Times New Roman"/>
          <w:sz w:val="28"/>
        </w:rPr>
        <w:t xml:space="preserve">однією з </w:t>
      </w:r>
      <w:r>
        <w:rPr>
          <w:rStyle w:val="fontstyle01"/>
          <w:rFonts w:ascii="Times New Roman" w:hAnsi="Times New Roman" w:cs="Times New Roman"/>
          <w:sz w:val="28"/>
        </w:rPr>
        <w:t>основних</w:t>
      </w:r>
      <w:r w:rsidRPr="00CB2EAE">
        <w:rPr>
          <w:rStyle w:val="fontstyle01"/>
          <w:rFonts w:ascii="Times New Roman" w:hAnsi="Times New Roman" w:cs="Times New Roman"/>
          <w:sz w:val="28"/>
        </w:rPr>
        <w:t xml:space="preserve"> складових </w:t>
      </w:r>
      <w:r>
        <w:rPr>
          <w:rStyle w:val="fontstyle01"/>
          <w:rFonts w:ascii="Times New Roman" w:hAnsi="Times New Roman" w:cs="Times New Roman"/>
          <w:sz w:val="28"/>
        </w:rPr>
        <w:t>його господарської політики</w:t>
      </w:r>
      <w:r w:rsidRPr="00CB2EAE">
        <w:rPr>
          <w:rStyle w:val="fontstyle01"/>
          <w:rFonts w:ascii="Times New Roman" w:hAnsi="Times New Roman" w:cs="Times New Roman"/>
          <w:sz w:val="28"/>
        </w:rPr>
        <w:t>. Тільки</w:t>
      </w:r>
      <w:r>
        <w:rPr>
          <w:rStyle w:val="fontstyle01"/>
          <w:rFonts w:ascii="Times New Roman" w:hAnsi="Times New Roman" w:cs="Times New Roman"/>
          <w:sz w:val="28"/>
        </w:rPr>
        <w:t xml:space="preserve"> так</w:t>
      </w:r>
      <w:r w:rsidRPr="00CB2EAE">
        <w:rPr>
          <w:rStyle w:val="fontstyle01"/>
          <w:rFonts w:ascii="Times New Roman" w:hAnsi="Times New Roman" w:cs="Times New Roman"/>
          <w:sz w:val="28"/>
        </w:rPr>
        <w:t xml:space="preserve"> підприємство може покращувати</w:t>
      </w:r>
      <w:r>
        <w:rPr>
          <w:rStyle w:val="fontstyle01"/>
          <w:rFonts w:ascii="Times New Roman" w:hAnsi="Times New Roman" w:cs="Times New Roman"/>
          <w:sz w:val="28"/>
        </w:rPr>
        <w:t xml:space="preserve"> </w:t>
      </w:r>
      <w:r w:rsidRPr="00CB2EAE">
        <w:rPr>
          <w:rStyle w:val="fontstyle01"/>
          <w:rFonts w:ascii="Times New Roman" w:hAnsi="Times New Roman" w:cs="Times New Roman"/>
          <w:sz w:val="28"/>
        </w:rPr>
        <w:t>св</w:t>
      </w:r>
      <w:r>
        <w:rPr>
          <w:rStyle w:val="fontstyle01"/>
          <w:rFonts w:ascii="Times New Roman" w:hAnsi="Times New Roman" w:cs="Times New Roman"/>
          <w:sz w:val="28"/>
        </w:rPr>
        <w:t>ій</w:t>
      </w:r>
      <w:r w:rsidRPr="00CB2EAE">
        <w:rPr>
          <w:rStyle w:val="fontstyle01"/>
          <w:rFonts w:ascii="Times New Roman" w:hAnsi="Times New Roman" w:cs="Times New Roman"/>
          <w:sz w:val="28"/>
        </w:rPr>
        <w:t xml:space="preserve"> </w:t>
      </w:r>
      <w:r>
        <w:rPr>
          <w:rStyle w:val="fontstyle01"/>
          <w:rFonts w:ascii="Times New Roman" w:hAnsi="Times New Roman" w:cs="Times New Roman"/>
          <w:sz w:val="28"/>
        </w:rPr>
        <w:t>фінансовий стан</w:t>
      </w:r>
      <w:r w:rsidRPr="00CB2EAE">
        <w:rPr>
          <w:rStyle w:val="fontstyle01"/>
          <w:rFonts w:ascii="Times New Roman" w:hAnsi="Times New Roman" w:cs="Times New Roman"/>
          <w:sz w:val="28"/>
        </w:rPr>
        <w:t xml:space="preserve"> і бути конкурентоспроможним</w:t>
      </w:r>
      <w:r>
        <w:rPr>
          <w:rStyle w:val="fontstyle01"/>
          <w:rFonts w:ascii="Times New Roman" w:hAnsi="Times New Roman" w:cs="Times New Roman"/>
          <w:sz w:val="28"/>
        </w:rPr>
        <w:t xml:space="preserve"> на ринку </w:t>
      </w:r>
      <w:r w:rsidRPr="00CB2EAE">
        <w:rPr>
          <w:rStyle w:val="fontstyle01"/>
          <w:rFonts w:ascii="Times New Roman" w:hAnsi="Times New Roman" w:cs="Times New Roman"/>
          <w:sz w:val="28"/>
          <w:lang w:val="ru-RU"/>
        </w:rPr>
        <w:t>[</w:t>
      </w:r>
      <w:r w:rsidR="009871A3" w:rsidRPr="009871A3">
        <w:rPr>
          <w:rStyle w:val="fontstyle01"/>
          <w:rFonts w:ascii="Times New Roman" w:hAnsi="Times New Roman" w:cs="Times New Roman"/>
          <w:sz w:val="28"/>
          <w:lang w:val="ru-RU"/>
        </w:rPr>
        <w:t>38</w:t>
      </w:r>
      <w:r w:rsidRPr="00CB2EAE">
        <w:rPr>
          <w:rStyle w:val="fontstyle01"/>
          <w:rFonts w:ascii="Times New Roman" w:hAnsi="Times New Roman" w:cs="Times New Roman"/>
          <w:sz w:val="28"/>
          <w:lang w:val="ru-RU"/>
        </w:rPr>
        <w:t>]</w:t>
      </w:r>
      <w:r w:rsidRPr="00CB2EAE">
        <w:rPr>
          <w:rStyle w:val="fontstyle01"/>
          <w:rFonts w:ascii="Times New Roman" w:hAnsi="Times New Roman" w:cs="Times New Roman"/>
          <w:sz w:val="28"/>
        </w:rPr>
        <w:t>.</w:t>
      </w:r>
    </w:p>
    <w:p w:rsidR="008E7080" w:rsidRDefault="008E7080" w:rsidP="008E7080">
      <w:pPr>
        <w:shd w:val="clear" w:color="auto" w:fill="FFFFFF"/>
        <w:spacing w:after="0" w:line="360" w:lineRule="auto"/>
        <w:ind w:firstLine="709"/>
        <w:jc w:val="both"/>
        <w:rPr>
          <w:rFonts w:ascii="Times New Roman" w:eastAsia="Times New Roman" w:hAnsi="Times New Roman" w:cs="Times New Roman"/>
          <w:color w:val="000000"/>
          <w:sz w:val="28"/>
          <w:szCs w:val="20"/>
          <w:lang w:eastAsia="uk-UA"/>
        </w:rPr>
      </w:pPr>
      <w:r>
        <w:rPr>
          <w:noProof/>
          <w:lang w:eastAsia="uk-UA"/>
        </w:rPr>
        <w:drawing>
          <wp:anchor distT="0" distB="0" distL="114300" distR="114300" simplePos="0" relativeHeight="251679744" behindDoc="1" locked="0" layoutInCell="1" allowOverlap="1" wp14:anchorId="0FB3BE24" wp14:editId="7D92121D">
            <wp:simplePos x="0" y="0"/>
            <wp:positionH relativeFrom="column">
              <wp:posOffset>40005</wp:posOffset>
            </wp:positionH>
            <wp:positionV relativeFrom="paragraph">
              <wp:posOffset>414020</wp:posOffset>
            </wp:positionV>
            <wp:extent cx="5549900" cy="4013200"/>
            <wp:effectExtent l="0" t="0" r="0" b="6350"/>
            <wp:wrapTight wrapText="bothSides">
              <wp:wrapPolygon edited="0">
                <wp:start x="0" y="0"/>
                <wp:lineTo x="0" y="21532"/>
                <wp:lineTo x="21501" y="21532"/>
                <wp:lineTo x="21501" y="0"/>
                <wp:lineTo x="0" y="0"/>
              </wp:wrapPolygon>
            </wp:wrapTight>
            <wp:docPr id="25" name="Рисунок 25" descr="http://www.economy.nayka.com.ua/a/1_2014_56.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nomy.nayka.com.ua/a/1_2014_56.files/image0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9900" cy="401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1D0">
        <w:rPr>
          <w:rFonts w:ascii="Times New Roman" w:eastAsia="Times New Roman" w:hAnsi="Times New Roman" w:cs="Times New Roman"/>
          <w:color w:val="000000"/>
          <w:sz w:val="28"/>
          <w:szCs w:val="20"/>
          <w:lang w:eastAsia="uk-UA"/>
        </w:rPr>
        <w:t>Основн</w:t>
      </w:r>
      <w:r>
        <w:rPr>
          <w:rFonts w:ascii="Times New Roman" w:eastAsia="Times New Roman" w:hAnsi="Times New Roman" w:cs="Times New Roman"/>
          <w:color w:val="000000"/>
          <w:sz w:val="28"/>
          <w:szCs w:val="20"/>
          <w:lang w:eastAsia="uk-UA"/>
        </w:rPr>
        <w:t>і</w:t>
      </w:r>
      <w:r w:rsidRPr="004671D0">
        <w:rPr>
          <w:rFonts w:ascii="Times New Roman" w:eastAsia="Times New Roman" w:hAnsi="Times New Roman" w:cs="Times New Roman"/>
          <w:color w:val="000000"/>
          <w:sz w:val="28"/>
          <w:szCs w:val="20"/>
          <w:lang w:eastAsia="uk-UA"/>
        </w:rPr>
        <w:t xml:space="preserve"> ціл</w:t>
      </w:r>
      <w:r>
        <w:rPr>
          <w:rFonts w:ascii="Times New Roman" w:eastAsia="Times New Roman" w:hAnsi="Times New Roman" w:cs="Times New Roman"/>
          <w:color w:val="000000"/>
          <w:sz w:val="28"/>
          <w:szCs w:val="20"/>
          <w:lang w:eastAsia="uk-UA"/>
        </w:rPr>
        <w:t>і</w:t>
      </w:r>
      <w:r w:rsidRPr="004671D0">
        <w:rPr>
          <w:rFonts w:ascii="Times New Roman" w:eastAsia="Times New Roman" w:hAnsi="Times New Roman" w:cs="Times New Roman"/>
          <w:color w:val="000000"/>
          <w:sz w:val="28"/>
          <w:szCs w:val="20"/>
          <w:lang w:eastAsia="uk-UA"/>
        </w:rPr>
        <w:t xml:space="preserve"> асортиментної політики наведен</w:t>
      </w:r>
      <w:r>
        <w:rPr>
          <w:rFonts w:ascii="Times New Roman" w:eastAsia="Times New Roman" w:hAnsi="Times New Roman" w:cs="Times New Roman"/>
          <w:color w:val="000000"/>
          <w:sz w:val="28"/>
          <w:szCs w:val="20"/>
          <w:lang w:eastAsia="uk-UA"/>
        </w:rPr>
        <w:t>і</w:t>
      </w:r>
      <w:r w:rsidRPr="004671D0">
        <w:rPr>
          <w:rFonts w:ascii="Times New Roman" w:eastAsia="Times New Roman" w:hAnsi="Times New Roman" w:cs="Times New Roman"/>
          <w:color w:val="000000"/>
          <w:sz w:val="28"/>
          <w:szCs w:val="20"/>
          <w:lang w:eastAsia="uk-UA"/>
        </w:rPr>
        <w:t xml:space="preserve"> на рис. 1.</w:t>
      </w:r>
      <w:r w:rsidR="005239FB">
        <w:rPr>
          <w:rFonts w:ascii="Times New Roman" w:eastAsia="Times New Roman" w:hAnsi="Times New Roman" w:cs="Times New Roman"/>
          <w:color w:val="000000"/>
          <w:sz w:val="28"/>
          <w:szCs w:val="20"/>
          <w:lang w:eastAsia="uk-UA"/>
        </w:rPr>
        <w:t>9.</w:t>
      </w:r>
    </w:p>
    <w:p w:rsidR="008E7080" w:rsidRPr="004671D0" w:rsidRDefault="008E7080" w:rsidP="008E7080">
      <w:pPr>
        <w:shd w:val="clear" w:color="auto" w:fill="FFFFFF"/>
        <w:spacing w:after="0" w:line="240" w:lineRule="auto"/>
        <w:jc w:val="center"/>
        <w:rPr>
          <w:rFonts w:ascii="Calibri" w:eastAsia="Times New Roman" w:hAnsi="Calibri" w:cs="Calibri"/>
          <w:color w:val="333333"/>
          <w:lang w:eastAsia="uk-UA"/>
        </w:rPr>
      </w:pPr>
    </w:p>
    <w:p w:rsidR="008E7080" w:rsidRDefault="008E7080" w:rsidP="008E7080">
      <w:pPr>
        <w:shd w:val="clear" w:color="auto" w:fill="FFFFFF"/>
        <w:spacing w:after="0" w:line="240" w:lineRule="auto"/>
        <w:jc w:val="center"/>
        <w:rPr>
          <w:rFonts w:ascii="Times New Roman" w:eastAsia="Times New Roman" w:hAnsi="Times New Roman" w:cs="Times New Roman"/>
          <w:b/>
          <w:bCs/>
          <w:color w:val="000000"/>
          <w:sz w:val="20"/>
          <w:szCs w:val="20"/>
          <w:lang w:eastAsia="uk-UA"/>
        </w:rPr>
      </w:pPr>
    </w:p>
    <w:p w:rsidR="008E7080" w:rsidRPr="004671D0" w:rsidRDefault="008E7080" w:rsidP="008E7080">
      <w:pPr>
        <w:shd w:val="clear" w:color="auto" w:fill="FFFFFF"/>
        <w:spacing w:after="0" w:line="360" w:lineRule="auto"/>
        <w:ind w:firstLine="709"/>
        <w:jc w:val="center"/>
        <w:rPr>
          <w:rFonts w:ascii="Arial" w:eastAsia="Times New Roman" w:hAnsi="Arial" w:cs="Arial"/>
          <w:i/>
          <w:color w:val="000000"/>
          <w:sz w:val="28"/>
          <w:szCs w:val="20"/>
          <w:lang w:eastAsia="uk-UA"/>
        </w:rPr>
      </w:pPr>
      <w:r w:rsidRPr="004671D0">
        <w:rPr>
          <w:rFonts w:ascii="Times New Roman" w:eastAsia="Times New Roman" w:hAnsi="Times New Roman" w:cs="Times New Roman"/>
          <w:bCs/>
          <w:i/>
          <w:color w:val="000000"/>
          <w:sz w:val="28"/>
          <w:szCs w:val="20"/>
          <w:lang w:eastAsia="uk-UA"/>
        </w:rPr>
        <w:t>Рис. 1.</w:t>
      </w:r>
      <w:r w:rsidR="005239FB">
        <w:rPr>
          <w:rFonts w:ascii="Times New Roman" w:eastAsia="Times New Roman" w:hAnsi="Times New Roman" w:cs="Times New Roman"/>
          <w:bCs/>
          <w:i/>
          <w:color w:val="000000"/>
          <w:sz w:val="28"/>
          <w:szCs w:val="20"/>
          <w:lang w:eastAsia="uk-UA"/>
        </w:rPr>
        <w:t>9.</w:t>
      </w:r>
      <w:r w:rsidRPr="004671D0">
        <w:rPr>
          <w:rFonts w:ascii="Times New Roman" w:eastAsia="Times New Roman" w:hAnsi="Times New Roman" w:cs="Times New Roman"/>
          <w:bCs/>
          <w:i/>
          <w:color w:val="000000"/>
          <w:sz w:val="28"/>
          <w:szCs w:val="20"/>
          <w:lang w:eastAsia="uk-UA"/>
        </w:rPr>
        <w:t xml:space="preserve"> Основні цілі асортиментної політики [</w:t>
      </w:r>
      <w:r w:rsidR="009871A3" w:rsidRPr="005239FB">
        <w:rPr>
          <w:rFonts w:ascii="Times New Roman" w:eastAsia="Times New Roman" w:hAnsi="Times New Roman" w:cs="Times New Roman"/>
          <w:bCs/>
          <w:i/>
          <w:color w:val="000000"/>
          <w:sz w:val="28"/>
          <w:szCs w:val="20"/>
          <w:lang w:eastAsia="uk-UA"/>
        </w:rPr>
        <w:t>37</w:t>
      </w:r>
      <w:r w:rsidRPr="004671D0">
        <w:rPr>
          <w:rFonts w:ascii="Times New Roman" w:eastAsia="Times New Roman" w:hAnsi="Times New Roman" w:cs="Times New Roman"/>
          <w:bCs/>
          <w:i/>
          <w:color w:val="000000"/>
          <w:sz w:val="28"/>
          <w:szCs w:val="20"/>
          <w:lang w:eastAsia="uk-UA"/>
        </w:rPr>
        <w:t>]</w:t>
      </w:r>
    </w:p>
    <w:p w:rsidR="008E7080" w:rsidRDefault="008E7080" w:rsidP="008E7080">
      <w:pPr>
        <w:spacing w:after="0" w:line="360" w:lineRule="auto"/>
        <w:ind w:firstLine="709"/>
        <w:jc w:val="both"/>
        <w:rPr>
          <w:rFonts w:ascii="Times New Roman" w:eastAsia="Times New Roman" w:hAnsi="Times New Roman" w:cs="Times New Roman"/>
          <w:sz w:val="28"/>
          <w:szCs w:val="20"/>
          <w:lang w:eastAsia="uk-UA"/>
        </w:rPr>
      </w:pPr>
    </w:p>
    <w:p w:rsidR="008E7080" w:rsidRPr="008C58E2" w:rsidRDefault="008E7080" w:rsidP="008E7080">
      <w:pPr>
        <w:spacing w:after="0" w:line="360" w:lineRule="auto"/>
        <w:ind w:firstLine="709"/>
        <w:jc w:val="both"/>
        <w:rPr>
          <w:rFonts w:ascii="Times New Roman" w:eastAsia="Times New Roman" w:hAnsi="Times New Roman" w:cs="Times New Roman"/>
          <w:sz w:val="28"/>
          <w:szCs w:val="28"/>
          <w:lang w:eastAsia="uk-UA"/>
        </w:rPr>
      </w:pPr>
      <w:r w:rsidRPr="008C58E2">
        <w:rPr>
          <w:rFonts w:ascii="Times New Roman" w:hAnsi="Times New Roman" w:cs="Times New Roman"/>
          <w:sz w:val="28"/>
          <w:szCs w:val="28"/>
        </w:rPr>
        <w:t>На</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ефективність</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діяльності</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підприємств</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торгівлі</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впливає</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вибір</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правильної</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цінової</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політики.</w:t>
      </w:r>
      <w:r w:rsidRPr="008C58E2">
        <w:rPr>
          <w:rFonts w:ascii="Times New Roman" w:hAnsi="Times New Roman" w:cs="Times New Roman"/>
          <w:spacing w:val="1"/>
          <w:sz w:val="28"/>
          <w:szCs w:val="28"/>
        </w:rPr>
        <w:t xml:space="preserve"> </w:t>
      </w:r>
      <w:r>
        <w:rPr>
          <w:rFonts w:ascii="Times New Roman" w:hAnsi="Times New Roman" w:cs="Times New Roman"/>
          <w:sz w:val="28"/>
          <w:szCs w:val="28"/>
        </w:rPr>
        <w:t>Сьогодні</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єдиної</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універсальної</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формули для формування ціни не існує. Кожне підприємство вибирає свій</w:t>
      </w:r>
      <w:r w:rsidRPr="008C58E2">
        <w:rPr>
          <w:rFonts w:ascii="Times New Roman" w:hAnsi="Times New Roman" w:cs="Times New Roman"/>
          <w:spacing w:val="1"/>
          <w:sz w:val="28"/>
          <w:szCs w:val="28"/>
        </w:rPr>
        <w:t xml:space="preserve"> </w:t>
      </w:r>
      <w:r w:rsidRPr="008C58E2">
        <w:rPr>
          <w:rFonts w:ascii="Times New Roman" w:hAnsi="Times New Roman" w:cs="Times New Roman"/>
          <w:sz w:val="28"/>
          <w:szCs w:val="28"/>
        </w:rPr>
        <w:t>підхід до визначення ціни</w:t>
      </w:r>
      <w:r>
        <w:rPr>
          <w:rFonts w:ascii="Times New Roman" w:hAnsi="Times New Roman" w:cs="Times New Roman"/>
          <w:sz w:val="28"/>
          <w:szCs w:val="28"/>
        </w:rPr>
        <w:t>.</w:t>
      </w:r>
    </w:p>
    <w:p w:rsidR="008E7080" w:rsidRDefault="008E7080" w:rsidP="008E7080">
      <w:pPr>
        <w:spacing w:after="0" w:line="360" w:lineRule="auto"/>
        <w:ind w:firstLine="709"/>
        <w:jc w:val="both"/>
        <w:rPr>
          <w:rFonts w:ascii="Times New Roman" w:eastAsia="Times New Roman" w:hAnsi="Times New Roman" w:cs="Times New Roman"/>
          <w:sz w:val="28"/>
          <w:szCs w:val="20"/>
          <w:lang w:eastAsia="uk-UA"/>
        </w:rPr>
      </w:pPr>
      <w:r w:rsidRPr="008C58E2">
        <w:rPr>
          <w:rFonts w:ascii="Times New Roman" w:eastAsia="Times New Roman" w:hAnsi="Times New Roman" w:cs="Times New Roman"/>
          <w:sz w:val="28"/>
          <w:szCs w:val="28"/>
          <w:lang w:eastAsia="uk-UA"/>
        </w:rPr>
        <w:t>Цінова політика дозволяє торговельним</w:t>
      </w:r>
      <w:r w:rsidRPr="003614A0">
        <w:rPr>
          <w:rFonts w:ascii="Times New Roman" w:eastAsia="Times New Roman" w:hAnsi="Times New Roman" w:cs="Times New Roman"/>
          <w:sz w:val="28"/>
          <w:szCs w:val="20"/>
          <w:lang w:eastAsia="uk-UA"/>
        </w:rPr>
        <w:t xml:space="preserve"> підприємствам завоювати споживача</w:t>
      </w:r>
      <w:r>
        <w:rPr>
          <w:rFonts w:ascii="Times New Roman" w:eastAsia="Times New Roman" w:hAnsi="Times New Roman" w:cs="Times New Roman"/>
          <w:sz w:val="28"/>
          <w:szCs w:val="20"/>
          <w:lang w:eastAsia="uk-UA"/>
        </w:rPr>
        <w:t>;</w:t>
      </w:r>
      <w:r w:rsidRPr="003614A0">
        <w:rPr>
          <w:rFonts w:ascii="Times New Roman" w:eastAsia="Times New Roman" w:hAnsi="Times New Roman" w:cs="Times New Roman"/>
          <w:sz w:val="28"/>
          <w:szCs w:val="20"/>
          <w:lang w:eastAsia="uk-UA"/>
        </w:rPr>
        <w:t xml:space="preserve"> створити позитивний імідж</w:t>
      </w:r>
      <w:r>
        <w:rPr>
          <w:rFonts w:ascii="Times New Roman" w:eastAsia="Times New Roman" w:hAnsi="Times New Roman" w:cs="Times New Roman"/>
          <w:sz w:val="28"/>
          <w:szCs w:val="20"/>
          <w:lang w:eastAsia="uk-UA"/>
        </w:rPr>
        <w:t>;</w:t>
      </w:r>
      <w:r w:rsidRPr="003614A0">
        <w:rPr>
          <w:rFonts w:ascii="Times New Roman" w:eastAsia="Times New Roman" w:hAnsi="Times New Roman" w:cs="Times New Roman"/>
          <w:sz w:val="28"/>
          <w:szCs w:val="20"/>
          <w:lang w:eastAsia="uk-UA"/>
        </w:rPr>
        <w:t xml:space="preserve"> отримати переваги в конкурентній </w:t>
      </w:r>
      <w:r w:rsidRPr="003614A0">
        <w:rPr>
          <w:rFonts w:ascii="Times New Roman" w:eastAsia="Times New Roman" w:hAnsi="Times New Roman" w:cs="Times New Roman"/>
          <w:sz w:val="28"/>
          <w:szCs w:val="20"/>
          <w:lang w:eastAsia="uk-UA"/>
        </w:rPr>
        <w:lastRenderedPageBreak/>
        <w:t>боротьбі</w:t>
      </w:r>
      <w:r>
        <w:rPr>
          <w:rFonts w:ascii="Times New Roman" w:eastAsia="Times New Roman" w:hAnsi="Times New Roman" w:cs="Times New Roman"/>
          <w:sz w:val="28"/>
          <w:szCs w:val="20"/>
          <w:lang w:eastAsia="uk-UA"/>
        </w:rPr>
        <w:t>;</w:t>
      </w:r>
      <w:r w:rsidRPr="003614A0">
        <w:rPr>
          <w:rFonts w:ascii="Times New Roman" w:eastAsia="Times New Roman" w:hAnsi="Times New Roman" w:cs="Times New Roman"/>
          <w:sz w:val="28"/>
          <w:szCs w:val="20"/>
          <w:lang w:eastAsia="uk-UA"/>
        </w:rPr>
        <w:t xml:space="preserve"> поліпшити фінансові результати</w:t>
      </w:r>
      <w:r>
        <w:rPr>
          <w:rFonts w:ascii="Times New Roman" w:eastAsia="Times New Roman" w:hAnsi="Times New Roman" w:cs="Times New Roman"/>
          <w:sz w:val="28"/>
          <w:szCs w:val="20"/>
          <w:lang w:eastAsia="uk-UA"/>
        </w:rPr>
        <w:t>;</w:t>
      </w:r>
      <w:r w:rsidRPr="003614A0">
        <w:rPr>
          <w:rFonts w:ascii="Times New Roman" w:eastAsia="Times New Roman" w:hAnsi="Times New Roman" w:cs="Times New Roman"/>
          <w:sz w:val="28"/>
          <w:szCs w:val="20"/>
          <w:lang w:eastAsia="uk-UA"/>
        </w:rPr>
        <w:t xml:space="preserve"> забезпечити фінансову стабільність</w:t>
      </w:r>
      <w:r>
        <w:rPr>
          <w:rFonts w:ascii="Times New Roman" w:eastAsia="Times New Roman" w:hAnsi="Times New Roman" w:cs="Times New Roman"/>
          <w:sz w:val="28"/>
          <w:szCs w:val="20"/>
          <w:lang w:eastAsia="uk-UA"/>
        </w:rPr>
        <w:t xml:space="preserve"> </w:t>
      </w:r>
      <w:r w:rsidRPr="00B00193">
        <w:rPr>
          <w:rFonts w:ascii="Times New Roman" w:eastAsia="Times New Roman" w:hAnsi="Times New Roman" w:cs="Times New Roman"/>
          <w:sz w:val="28"/>
          <w:szCs w:val="20"/>
          <w:lang w:eastAsia="uk-UA"/>
        </w:rPr>
        <w:t>[</w:t>
      </w:r>
      <w:r w:rsidR="009871A3" w:rsidRPr="009871A3">
        <w:rPr>
          <w:rFonts w:ascii="Times New Roman" w:eastAsia="Times New Roman" w:hAnsi="Times New Roman" w:cs="Times New Roman"/>
          <w:sz w:val="28"/>
          <w:szCs w:val="20"/>
          <w:lang w:eastAsia="uk-UA"/>
        </w:rPr>
        <w:t>9</w:t>
      </w:r>
      <w:r w:rsidRPr="00B00193">
        <w:rPr>
          <w:rFonts w:ascii="Times New Roman" w:eastAsia="Times New Roman" w:hAnsi="Times New Roman" w:cs="Times New Roman"/>
          <w:sz w:val="28"/>
          <w:szCs w:val="20"/>
          <w:lang w:eastAsia="uk-UA"/>
        </w:rPr>
        <w:t>]</w:t>
      </w:r>
      <w:r w:rsidRPr="003614A0">
        <w:rPr>
          <w:rFonts w:ascii="Times New Roman" w:eastAsia="Times New Roman" w:hAnsi="Times New Roman" w:cs="Times New Roman"/>
          <w:sz w:val="28"/>
          <w:szCs w:val="20"/>
          <w:lang w:eastAsia="uk-UA"/>
        </w:rPr>
        <w:t>.</w:t>
      </w:r>
      <w:r>
        <w:rPr>
          <w:rFonts w:ascii="Times New Roman" w:eastAsia="Times New Roman" w:hAnsi="Times New Roman" w:cs="Times New Roman"/>
          <w:sz w:val="28"/>
          <w:szCs w:val="20"/>
          <w:lang w:eastAsia="uk-UA"/>
        </w:rPr>
        <w:t xml:space="preserve"> </w:t>
      </w:r>
    </w:p>
    <w:p w:rsidR="008E7080" w:rsidRPr="003614A0" w:rsidRDefault="008E7080" w:rsidP="008E7080">
      <w:pPr>
        <w:spacing w:after="0" w:line="360" w:lineRule="auto"/>
        <w:ind w:firstLine="709"/>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 xml:space="preserve">Особливості цінової політики торгівельного підприємства представлено на рис. </w:t>
      </w:r>
      <w:r w:rsidR="005239FB">
        <w:rPr>
          <w:rFonts w:ascii="Times New Roman" w:eastAsia="Times New Roman" w:hAnsi="Times New Roman" w:cs="Times New Roman"/>
          <w:sz w:val="28"/>
          <w:szCs w:val="20"/>
          <w:lang w:eastAsia="uk-UA"/>
        </w:rPr>
        <w:t>1.10.</w:t>
      </w:r>
    </w:p>
    <w:p w:rsidR="008E7080" w:rsidRDefault="008E7080" w:rsidP="008E7080">
      <w:r w:rsidRPr="00C90BE4">
        <w:rPr>
          <w:rFonts w:ascii="Tahoma" w:eastAsia="Times New Roman" w:hAnsi="Tahoma" w:cs="Tahoma"/>
          <w:noProof/>
          <w:sz w:val="20"/>
          <w:szCs w:val="20"/>
          <w:lang w:eastAsia="uk-UA"/>
        </w:rPr>
        <w:drawing>
          <wp:inline distT="0" distB="0" distL="0" distR="0" wp14:anchorId="67CDD4B9" wp14:editId="5E66B684">
            <wp:extent cx="6120765" cy="4852213"/>
            <wp:effectExtent l="0" t="0" r="0" b="5715"/>
            <wp:docPr id="26" name="Рисунок 26" descr="http://sophus.at.ua/Images/d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hus.at.ua/Images/d3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4852213"/>
                    </a:xfrm>
                    <a:prstGeom prst="rect">
                      <a:avLst/>
                    </a:prstGeom>
                    <a:noFill/>
                    <a:ln>
                      <a:noFill/>
                    </a:ln>
                  </pic:spPr>
                </pic:pic>
              </a:graphicData>
            </a:graphic>
          </wp:inline>
        </w:drawing>
      </w:r>
    </w:p>
    <w:p w:rsidR="008E7080" w:rsidRPr="00933F59" w:rsidRDefault="008E7080" w:rsidP="008E7080">
      <w:pPr>
        <w:spacing w:after="0" w:line="360" w:lineRule="auto"/>
        <w:jc w:val="center"/>
        <w:rPr>
          <w:rFonts w:ascii="Times New Roman" w:eastAsia="Times New Roman" w:hAnsi="Times New Roman" w:cs="Times New Roman"/>
          <w:sz w:val="28"/>
          <w:szCs w:val="20"/>
          <w:lang w:eastAsia="uk-UA"/>
        </w:rPr>
      </w:pPr>
      <w:r w:rsidRPr="00933F59">
        <w:rPr>
          <w:rFonts w:ascii="Times New Roman" w:eastAsia="Times New Roman" w:hAnsi="Times New Roman" w:cs="Times New Roman"/>
          <w:i/>
          <w:iCs/>
          <w:sz w:val="28"/>
          <w:szCs w:val="20"/>
          <w:lang w:eastAsia="uk-UA"/>
        </w:rPr>
        <w:t>Рис. 1</w:t>
      </w:r>
      <w:r w:rsidR="005239FB">
        <w:rPr>
          <w:rFonts w:ascii="Times New Roman" w:eastAsia="Times New Roman" w:hAnsi="Times New Roman" w:cs="Times New Roman"/>
          <w:i/>
          <w:iCs/>
          <w:sz w:val="28"/>
          <w:szCs w:val="20"/>
          <w:lang w:eastAsia="uk-UA"/>
        </w:rPr>
        <w:t>.10</w:t>
      </w:r>
      <w:r w:rsidRPr="00933F59">
        <w:rPr>
          <w:rFonts w:ascii="Times New Roman" w:eastAsia="Times New Roman" w:hAnsi="Times New Roman" w:cs="Times New Roman"/>
          <w:i/>
          <w:iCs/>
          <w:sz w:val="28"/>
          <w:szCs w:val="20"/>
          <w:lang w:eastAsia="uk-UA"/>
        </w:rPr>
        <w:t>. Особливості цінової політики торговельного підприємства</w:t>
      </w:r>
      <w:r>
        <w:rPr>
          <w:rFonts w:ascii="Times New Roman" w:eastAsia="Times New Roman" w:hAnsi="Times New Roman" w:cs="Times New Roman"/>
          <w:i/>
          <w:iCs/>
          <w:sz w:val="28"/>
          <w:szCs w:val="20"/>
          <w:lang w:eastAsia="uk-UA"/>
        </w:rPr>
        <w:t xml:space="preserve"> </w:t>
      </w:r>
    </w:p>
    <w:p w:rsidR="008E7080" w:rsidRPr="008E7080" w:rsidRDefault="008E7080" w:rsidP="008E7080">
      <w:pPr>
        <w:spacing w:after="0" w:line="360" w:lineRule="auto"/>
        <w:rPr>
          <w:rFonts w:ascii="Times New Roman" w:hAnsi="Times New Roman" w:cs="Times New Roman"/>
          <w:sz w:val="24"/>
        </w:rPr>
      </w:pPr>
      <w:r w:rsidRPr="00933F59">
        <w:rPr>
          <w:rFonts w:ascii="Times New Roman" w:hAnsi="Times New Roman" w:cs="Times New Roman"/>
          <w:sz w:val="24"/>
        </w:rPr>
        <w:t xml:space="preserve">Адаптовано за </w:t>
      </w:r>
      <w:r w:rsidRPr="008E7080">
        <w:rPr>
          <w:rFonts w:ascii="Times New Roman" w:hAnsi="Times New Roman" w:cs="Times New Roman"/>
          <w:sz w:val="24"/>
        </w:rPr>
        <w:t>[</w:t>
      </w:r>
      <w:r w:rsidR="009871A3" w:rsidRPr="009871A3">
        <w:rPr>
          <w:rFonts w:ascii="Times New Roman" w:hAnsi="Times New Roman" w:cs="Times New Roman"/>
          <w:sz w:val="24"/>
        </w:rPr>
        <w:t>9</w:t>
      </w:r>
      <w:r w:rsidRPr="008E7080">
        <w:rPr>
          <w:rFonts w:ascii="Times New Roman" w:hAnsi="Times New Roman" w:cs="Times New Roman"/>
          <w:sz w:val="24"/>
        </w:rPr>
        <w:t>]</w:t>
      </w:r>
    </w:p>
    <w:p w:rsidR="008E7080" w:rsidRPr="00933F59" w:rsidRDefault="008E7080" w:rsidP="008E7080">
      <w:pPr>
        <w:spacing w:after="0" w:line="360" w:lineRule="auto"/>
        <w:ind w:firstLine="709"/>
        <w:jc w:val="both"/>
        <w:rPr>
          <w:rFonts w:ascii="Times New Roman" w:eastAsia="Times New Roman" w:hAnsi="Times New Roman" w:cs="Times New Roman"/>
          <w:sz w:val="28"/>
          <w:szCs w:val="20"/>
          <w:lang w:eastAsia="uk-UA"/>
        </w:rPr>
      </w:pPr>
    </w:p>
    <w:p w:rsidR="008E7080" w:rsidRPr="00933F59" w:rsidRDefault="008E7080" w:rsidP="008E7080">
      <w:pPr>
        <w:spacing w:after="0" w:line="360" w:lineRule="auto"/>
        <w:ind w:firstLine="709"/>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 xml:space="preserve">За дослідженнями вітчизняних науковців </w:t>
      </w:r>
      <w:r w:rsidRPr="00933F59">
        <w:rPr>
          <w:rFonts w:ascii="Times New Roman" w:eastAsia="Times New Roman" w:hAnsi="Times New Roman" w:cs="Times New Roman"/>
          <w:sz w:val="28"/>
          <w:szCs w:val="20"/>
          <w:lang w:eastAsia="uk-UA"/>
        </w:rPr>
        <w:t>[</w:t>
      </w:r>
      <w:r w:rsidR="009871A3" w:rsidRPr="009871A3">
        <w:rPr>
          <w:rFonts w:ascii="Times New Roman" w:eastAsia="Times New Roman" w:hAnsi="Times New Roman" w:cs="Times New Roman"/>
          <w:sz w:val="28"/>
          <w:szCs w:val="20"/>
          <w:lang w:eastAsia="uk-UA"/>
        </w:rPr>
        <w:t>33</w:t>
      </w:r>
      <w:r>
        <w:rPr>
          <w:rFonts w:ascii="Times New Roman" w:eastAsia="Times New Roman" w:hAnsi="Times New Roman" w:cs="Times New Roman"/>
          <w:sz w:val="28"/>
          <w:szCs w:val="20"/>
          <w:lang w:eastAsia="uk-UA"/>
        </w:rPr>
        <w:t xml:space="preserve">], </w:t>
      </w:r>
      <w:r w:rsidR="005A31C9">
        <w:rPr>
          <w:rFonts w:ascii="Times New Roman" w:eastAsia="Times New Roman" w:hAnsi="Times New Roman" w:cs="Times New Roman"/>
          <w:sz w:val="28"/>
          <w:szCs w:val="20"/>
          <w:lang w:eastAsia="uk-UA"/>
        </w:rPr>
        <w:t>«</w:t>
      </w:r>
      <w:r>
        <w:rPr>
          <w:rFonts w:ascii="Times New Roman" w:eastAsia="Times New Roman" w:hAnsi="Times New Roman" w:cs="Times New Roman"/>
          <w:sz w:val="28"/>
          <w:szCs w:val="20"/>
          <w:lang w:eastAsia="uk-UA"/>
        </w:rPr>
        <w:t>ц</w:t>
      </w:r>
      <w:r w:rsidRPr="00933F59">
        <w:rPr>
          <w:rFonts w:ascii="Times New Roman" w:eastAsia="Times New Roman" w:hAnsi="Times New Roman" w:cs="Times New Roman"/>
          <w:sz w:val="28"/>
          <w:szCs w:val="20"/>
          <w:lang w:eastAsia="uk-UA"/>
        </w:rPr>
        <w:t xml:space="preserve">інову політику торговельного підприємства можна визначити </w:t>
      </w:r>
      <w:r w:rsidR="007667C4">
        <w:rPr>
          <w:rFonts w:ascii="Times New Roman" w:eastAsia="Times New Roman" w:hAnsi="Times New Roman" w:cs="Times New Roman"/>
          <w:sz w:val="28"/>
          <w:szCs w:val="20"/>
          <w:lang w:eastAsia="uk-UA"/>
        </w:rPr>
        <w:t>…</w:t>
      </w:r>
      <w:r w:rsidRPr="00933F59">
        <w:rPr>
          <w:rFonts w:ascii="Times New Roman" w:eastAsia="Times New Roman" w:hAnsi="Times New Roman" w:cs="Times New Roman"/>
          <w:sz w:val="28"/>
          <w:szCs w:val="20"/>
          <w:lang w:eastAsia="uk-UA"/>
        </w:rPr>
        <w:t>як сукупність принципів, правил, підходів і методів: розробки концепції ціноутворення; визначення та обґрунтування торговельних надбавок, базових та кінцевих цін; формування інтегрованої системи цін; управління ціноутворенням, що відповідають місії підприємства та мають певну цільову спрямованість</w:t>
      </w:r>
      <w:r w:rsidR="007667C4" w:rsidRPr="007667C4">
        <w:rPr>
          <w:rFonts w:ascii="Times New Roman" w:eastAsia="Times New Roman" w:hAnsi="Times New Roman" w:cs="Times New Roman"/>
          <w:sz w:val="28"/>
          <w:szCs w:val="20"/>
          <w:lang w:eastAsia="uk-UA"/>
        </w:rPr>
        <w:t>…</w:t>
      </w:r>
      <w:r>
        <w:rPr>
          <w:rFonts w:ascii="Times New Roman" w:eastAsia="Times New Roman" w:hAnsi="Times New Roman" w:cs="Times New Roman"/>
          <w:sz w:val="28"/>
          <w:szCs w:val="20"/>
          <w:lang w:eastAsia="uk-UA"/>
        </w:rPr>
        <w:t xml:space="preserve">». Економічна сутність цінової політики торгівельного підприємства зображено на рис. </w:t>
      </w:r>
      <w:r w:rsidR="005239FB">
        <w:rPr>
          <w:rFonts w:ascii="Times New Roman" w:eastAsia="Times New Roman" w:hAnsi="Times New Roman" w:cs="Times New Roman"/>
          <w:sz w:val="28"/>
          <w:szCs w:val="20"/>
          <w:lang w:eastAsia="uk-UA"/>
        </w:rPr>
        <w:t>1.11</w:t>
      </w:r>
      <w:r>
        <w:rPr>
          <w:rFonts w:ascii="Times New Roman" w:eastAsia="Times New Roman" w:hAnsi="Times New Roman" w:cs="Times New Roman"/>
          <w:sz w:val="28"/>
          <w:szCs w:val="20"/>
          <w:lang w:eastAsia="uk-UA"/>
        </w:rPr>
        <w:t>.</w:t>
      </w:r>
      <w:r w:rsidRPr="00933F59">
        <w:rPr>
          <w:rFonts w:ascii="Times New Roman" w:eastAsia="Times New Roman" w:hAnsi="Times New Roman" w:cs="Times New Roman"/>
          <w:sz w:val="28"/>
          <w:szCs w:val="20"/>
          <w:lang w:eastAsia="uk-UA"/>
        </w:rPr>
        <w:t xml:space="preserve"> </w:t>
      </w:r>
    </w:p>
    <w:p w:rsidR="008E7080" w:rsidRPr="004671D0" w:rsidRDefault="008E7080" w:rsidP="008E7080">
      <w:pPr>
        <w:spacing w:before="100" w:beforeAutospacing="1" w:after="100" w:afterAutospacing="1" w:line="240" w:lineRule="auto"/>
        <w:jc w:val="center"/>
        <w:rPr>
          <w:rFonts w:ascii="Times New Roman" w:eastAsia="Times New Roman" w:hAnsi="Times New Roman" w:cs="Times New Roman"/>
          <w:sz w:val="28"/>
          <w:szCs w:val="20"/>
          <w:lang w:eastAsia="uk-UA"/>
        </w:rPr>
      </w:pPr>
      <w:r w:rsidRPr="00C90BE4">
        <w:rPr>
          <w:rFonts w:ascii="Tahoma" w:eastAsia="Times New Roman" w:hAnsi="Tahoma" w:cs="Tahoma"/>
          <w:noProof/>
          <w:sz w:val="20"/>
          <w:szCs w:val="20"/>
          <w:lang w:eastAsia="uk-UA"/>
        </w:rPr>
        <w:lastRenderedPageBreak/>
        <w:drawing>
          <wp:inline distT="0" distB="0" distL="0" distR="0" wp14:anchorId="2574C2B7" wp14:editId="0B5EBB61">
            <wp:extent cx="6120765" cy="3402537"/>
            <wp:effectExtent l="0" t="0" r="0" b="7620"/>
            <wp:docPr id="27" name="Рисунок 27" descr="http://sophus.at.ua/Images/d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hus.at.ua/Images/d3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402537"/>
                    </a:xfrm>
                    <a:prstGeom prst="rect">
                      <a:avLst/>
                    </a:prstGeom>
                    <a:noFill/>
                    <a:ln>
                      <a:noFill/>
                    </a:ln>
                  </pic:spPr>
                </pic:pic>
              </a:graphicData>
            </a:graphic>
          </wp:inline>
        </w:drawing>
      </w:r>
      <w:r w:rsidRPr="00933F59">
        <w:rPr>
          <w:rFonts w:ascii="Tahoma" w:eastAsia="Times New Roman" w:hAnsi="Tahoma" w:cs="Tahoma"/>
          <w:i/>
          <w:iCs/>
          <w:sz w:val="20"/>
          <w:szCs w:val="20"/>
          <w:lang w:eastAsia="uk-UA"/>
        </w:rPr>
        <w:t xml:space="preserve"> </w:t>
      </w:r>
      <w:r w:rsidRPr="004671D0">
        <w:rPr>
          <w:rFonts w:ascii="Times New Roman" w:eastAsia="Times New Roman" w:hAnsi="Times New Roman" w:cs="Times New Roman"/>
          <w:i/>
          <w:iCs/>
          <w:sz w:val="28"/>
          <w:szCs w:val="20"/>
          <w:lang w:eastAsia="uk-UA"/>
        </w:rPr>
        <w:t xml:space="preserve">Рис. </w:t>
      </w:r>
      <w:r w:rsidR="005239FB">
        <w:rPr>
          <w:rFonts w:ascii="Times New Roman" w:eastAsia="Times New Roman" w:hAnsi="Times New Roman" w:cs="Times New Roman"/>
          <w:i/>
          <w:iCs/>
          <w:sz w:val="28"/>
          <w:szCs w:val="20"/>
          <w:lang w:eastAsia="uk-UA"/>
        </w:rPr>
        <w:t>1.11</w:t>
      </w:r>
      <w:r w:rsidRPr="004671D0">
        <w:rPr>
          <w:rFonts w:ascii="Times New Roman" w:eastAsia="Times New Roman" w:hAnsi="Times New Roman" w:cs="Times New Roman"/>
          <w:i/>
          <w:iCs/>
          <w:sz w:val="28"/>
          <w:szCs w:val="20"/>
          <w:lang w:eastAsia="uk-UA"/>
        </w:rPr>
        <w:t>. Сутність цінової політики торговельного підприємства</w:t>
      </w:r>
    </w:p>
    <w:p w:rsidR="008E7080" w:rsidRPr="004671D0" w:rsidRDefault="008E7080" w:rsidP="009871A3">
      <w:pPr>
        <w:spacing w:after="0" w:line="360" w:lineRule="auto"/>
        <w:ind w:firstLine="709"/>
        <w:rPr>
          <w:rFonts w:ascii="Times New Roman" w:hAnsi="Times New Roman" w:cs="Times New Roman"/>
          <w:sz w:val="24"/>
        </w:rPr>
      </w:pPr>
      <w:r w:rsidRPr="00933F59">
        <w:rPr>
          <w:rFonts w:ascii="Times New Roman" w:hAnsi="Times New Roman" w:cs="Times New Roman"/>
          <w:sz w:val="24"/>
        </w:rPr>
        <w:t xml:space="preserve">Адаптовано за </w:t>
      </w:r>
      <w:r w:rsidRPr="004671D0">
        <w:rPr>
          <w:rFonts w:ascii="Times New Roman" w:hAnsi="Times New Roman" w:cs="Times New Roman"/>
          <w:sz w:val="24"/>
        </w:rPr>
        <w:t>[</w:t>
      </w:r>
      <w:r w:rsidR="009871A3" w:rsidRPr="007F194B">
        <w:rPr>
          <w:rFonts w:ascii="Times New Roman" w:hAnsi="Times New Roman" w:cs="Times New Roman"/>
          <w:sz w:val="24"/>
          <w:lang w:val="ru-RU"/>
        </w:rPr>
        <w:t>9</w:t>
      </w:r>
      <w:r w:rsidRPr="004671D0">
        <w:rPr>
          <w:rFonts w:ascii="Times New Roman" w:hAnsi="Times New Roman" w:cs="Times New Roman"/>
          <w:sz w:val="24"/>
        </w:rPr>
        <w:t>]</w:t>
      </w:r>
    </w:p>
    <w:p w:rsidR="008E7080" w:rsidRDefault="008E7080" w:rsidP="008E7080">
      <w:pPr>
        <w:spacing w:after="0" w:line="360" w:lineRule="auto"/>
        <w:ind w:firstLine="709"/>
        <w:jc w:val="both"/>
        <w:rPr>
          <w:rFonts w:ascii="Times New Roman" w:eastAsia="Times New Roman" w:hAnsi="Times New Roman" w:cs="Times New Roman"/>
          <w:sz w:val="28"/>
          <w:szCs w:val="20"/>
          <w:lang w:eastAsia="uk-UA"/>
        </w:rPr>
      </w:pPr>
    </w:p>
    <w:p w:rsidR="008E7080" w:rsidRPr="008C58E2" w:rsidRDefault="008E7080" w:rsidP="008E7080">
      <w:pPr>
        <w:spacing w:after="0" w:line="360" w:lineRule="auto"/>
        <w:ind w:firstLine="709"/>
        <w:jc w:val="both"/>
        <w:rPr>
          <w:rFonts w:ascii="Times New Roman" w:eastAsia="Times New Roman" w:hAnsi="Times New Roman" w:cs="Times New Roman"/>
          <w:sz w:val="28"/>
          <w:szCs w:val="28"/>
          <w:lang w:eastAsia="uk-UA"/>
        </w:rPr>
      </w:pPr>
      <w:r w:rsidRPr="008C58E2">
        <w:rPr>
          <w:rFonts w:ascii="Times New Roman" w:eastAsia="Times New Roman" w:hAnsi="Times New Roman" w:cs="Times New Roman"/>
          <w:sz w:val="28"/>
          <w:szCs w:val="28"/>
          <w:lang w:eastAsia="uk-UA"/>
        </w:rPr>
        <w:t>Предметом цінової політики виступає не сама ціна товару в цілому, а лише торговельна надбавка. Саме торговельна надбавка характеризує ціну торговельної послуги, яку пропонують покупцеві при реалізації товарів (кондитерських виробів).</w:t>
      </w:r>
    </w:p>
    <w:p w:rsidR="00E16E3F" w:rsidRDefault="008E7080" w:rsidP="008E7080">
      <w:pPr>
        <w:pStyle w:val="a4"/>
        <w:spacing w:line="360" w:lineRule="auto"/>
        <w:ind w:left="0" w:firstLine="709"/>
        <w:rPr>
          <w:spacing w:val="1"/>
        </w:rPr>
      </w:pPr>
      <w:r w:rsidRPr="008C58E2">
        <w:t>Торг</w:t>
      </w:r>
      <w:r w:rsidR="00E16E3F">
        <w:t>і</w:t>
      </w:r>
      <w:r w:rsidRPr="008C58E2">
        <w:t>вельна</w:t>
      </w:r>
      <w:r w:rsidRPr="008C58E2">
        <w:rPr>
          <w:spacing w:val="1"/>
        </w:rPr>
        <w:t xml:space="preserve"> </w:t>
      </w:r>
      <w:r w:rsidRPr="008C58E2">
        <w:t>націнка</w:t>
      </w:r>
      <w:r w:rsidRPr="008C58E2">
        <w:rPr>
          <w:spacing w:val="1"/>
        </w:rPr>
        <w:t xml:space="preserve"> </w:t>
      </w:r>
      <w:r w:rsidRPr="008C58E2">
        <w:t>–</w:t>
      </w:r>
      <w:r w:rsidR="00011951">
        <w:rPr>
          <w:spacing w:val="1"/>
        </w:rPr>
        <w:t xml:space="preserve"> </w:t>
      </w:r>
      <w:r w:rsidR="00E16E3F">
        <w:rPr>
          <w:spacing w:val="1"/>
        </w:rPr>
        <w:t>витрат</w:t>
      </w:r>
      <w:r w:rsidR="00011951">
        <w:rPr>
          <w:spacing w:val="1"/>
        </w:rPr>
        <w:t>и</w:t>
      </w:r>
      <w:r w:rsidR="00E16E3F">
        <w:rPr>
          <w:spacing w:val="1"/>
        </w:rPr>
        <w:t xml:space="preserve"> суб’єкта господарювання, що пов’язані з обігом товару та здійснюються в процесі його продажу у роздрібні торгівлі, та прибутку. </w:t>
      </w:r>
    </w:p>
    <w:p w:rsidR="008E7080" w:rsidRPr="008C58E2" w:rsidRDefault="008E7080" w:rsidP="008E7080">
      <w:pPr>
        <w:pStyle w:val="a4"/>
        <w:spacing w:line="360" w:lineRule="auto"/>
        <w:ind w:left="0" w:firstLine="709"/>
      </w:pPr>
      <w:r w:rsidRPr="008C58E2">
        <w:t>Гранична</w:t>
      </w:r>
      <w:r w:rsidRPr="008C58E2">
        <w:rPr>
          <w:spacing w:val="1"/>
        </w:rPr>
        <w:t xml:space="preserve"> </w:t>
      </w:r>
      <w:r w:rsidRPr="008C58E2">
        <w:t>торговельна</w:t>
      </w:r>
      <w:r w:rsidRPr="008C58E2">
        <w:rPr>
          <w:spacing w:val="1"/>
        </w:rPr>
        <w:t xml:space="preserve"> </w:t>
      </w:r>
      <w:r w:rsidRPr="008C58E2">
        <w:t>націнка</w:t>
      </w:r>
      <w:r w:rsidRPr="008C58E2">
        <w:rPr>
          <w:spacing w:val="1"/>
        </w:rPr>
        <w:t xml:space="preserve"> </w:t>
      </w:r>
      <w:r w:rsidRPr="008C58E2">
        <w:t>є</w:t>
      </w:r>
      <w:r w:rsidRPr="008C58E2">
        <w:rPr>
          <w:spacing w:val="1"/>
        </w:rPr>
        <w:t xml:space="preserve"> </w:t>
      </w:r>
      <w:r w:rsidRPr="008C58E2">
        <w:t>її</w:t>
      </w:r>
      <w:r w:rsidRPr="008C58E2">
        <w:rPr>
          <w:spacing w:val="1"/>
        </w:rPr>
        <w:t xml:space="preserve"> </w:t>
      </w:r>
      <w:r w:rsidRPr="008C58E2">
        <w:t>максимально</w:t>
      </w:r>
      <w:r w:rsidRPr="008C58E2">
        <w:rPr>
          <w:spacing w:val="1"/>
        </w:rPr>
        <w:t xml:space="preserve"> </w:t>
      </w:r>
      <w:r w:rsidRPr="008C58E2">
        <w:t>допустимим</w:t>
      </w:r>
      <w:r w:rsidRPr="008C58E2">
        <w:rPr>
          <w:spacing w:val="1"/>
        </w:rPr>
        <w:t xml:space="preserve"> </w:t>
      </w:r>
      <w:r w:rsidRPr="008C58E2">
        <w:t>рівнем,</w:t>
      </w:r>
      <w:r w:rsidRPr="008C58E2">
        <w:rPr>
          <w:spacing w:val="1"/>
        </w:rPr>
        <w:t xml:space="preserve"> </w:t>
      </w:r>
      <w:r w:rsidRPr="008C58E2">
        <w:t>який</w:t>
      </w:r>
      <w:r w:rsidRPr="008C58E2">
        <w:rPr>
          <w:spacing w:val="1"/>
        </w:rPr>
        <w:t xml:space="preserve"> </w:t>
      </w:r>
      <w:r w:rsidRPr="008C58E2">
        <w:t>повинен</w:t>
      </w:r>
      <w:r w:rsidRPr="008C58E2">
        <w:rPr>
          <w:spacing w:val="1"/>
        </w:rPr>
        <w:t xml:space="preserve"> </w:t>
      </w:r>
      <w:r w:rsidRPr="008C58E2">
        <w:t>враховуватися</w:t>
      </w:r>
      <w:r w:rsidRPr="008C58E2">
        <w:rPr>
          <w:spacing w:val="1"/>
        </w:rPr>
        <w:t xml:space="preserve"> </w:t>
      </w:r>
      <w:r w:rsidRPr="008C58E2">
        <w:t>підприємством під</w:t>
      </w:r>
      <w:r w:rsidRPr="008C58E2">
        <w:rPr>
          <w:spacing w:val="2"/>
        </w:rPr>
        <w:t xml:space="preserve"> </w:t>
      </w:r>
      <w:r w:rsidRPr="008C58E2">
        <w:t>час</w:t>
      </w:r>
      <w:r w:rsidRPr="008C58E2">
        <w:rPr>
          <w:spacing w:val="1"/>
        </w:rPr>
        <w:t xml:space="preserve"> </w:t>
      </w:r>
      <w:r w:rsidRPr="008C58E2">
        <w:t>реалізації</w:t>
      </w:r>
      <w:r w:rsidRPr="008C58E2">
        <w:rPr>
          <w:spacing w:val="-6"/>
        </w:rPr>
        <w:t xml:space="preserve"> </w:t>
      </w:r>
      <w:r w:rsidRPr="008C58E2">
        <w:t>товару</w:t>
      </w:r>
      <w:r w:rsidRPr="008C58E2">
        <w:rPr>
          <w:spacing w:val="-4"/>
        </w:rPr>
        <w:t xml:space="preserve"> </w:t>
      </w:r>
      <w:r w:rsidRPr="008C58E2">
        <w:t>в</w:t>
      </w:r>
      <w:r w:rsidRPr="008C58E2">
        <w:rPr>
          <w:spacing w:val="-2"/>
        </w:rPr>
        <w:t xml:space="preserve"> </w:t>
      </w:r>
      <w:r w:rsidRPr="008C58E2">
        <w:t>роздрібній торгівлі.</w:t>
      </w:r>
    </w:p>
    <w:p w:rsidR="008E7080" w:rsidRPr="008C58E2" w:rsidRDefault="008E7080" w:rsidP="008E7080">
      <w:pPr>
        <w:pStyle w:val="a4"/>
        <w:spacing w:line="360" w:lineRule="auto"/>
        <w:ind w:left="0" w:firstLine="709"/>
      </w:pPr>
      <w:r w:rsidRPr="008C58E2">
        <w:t>Достовірність відображення інформації про рух товарів</w:t>
      </w:r>
      <w:r>
        <w:t xml:space="preserve"> (кондитерських виробів)</w:t>
      </w:r>
      <w:r w:rsidRPr="008C58E2">
        <w:t xml:space="preserve"> у бухгалтерській</w:t>
      </w:r>
      <w:r w:rsidRPr="008C58E2">
        <w:rPr>
          <w:spacing w:val="-67"/>
        </w:rPr>
        <w:t xml:space="preserve"> </w:t>
      </w:r>
      <w:r w:rsidRPr="008C58E2">
        <w:t>звітності та надання цієї інформації зацікавленим користувачам, залежить від</w:t>
      </w:r>
      <w:r w:rsidRPr="008C58E2">
        <w:rPr>
          <w:spacing w:val="-67"/>
        </w:rPr>
        <w:t xml:space="preserve"> </w:t>
      </w:r>
      <w:r w:rsidRPr="008C58E2">
        <w:t>деталізації</w:t>
      </w:r>
      <w:r w:rsidRPr="008C58E2">
        <w:rPr>
          <w:spacing w:val="1"/>
        </w:rPr>
        <w:t xml:space="preserve"> </w:t>
      </w:r>
      <w:r w:rsidRPr="008C58E2">
        <w:t>та</w:t>
      </w:r>
      <w:r w:rsidRPr="008C58E2">
        <w:rPr>
          <w:spacing w:val="1"/>
        </w:rPr>
        <w:t xml:space="preserve"> </w:t>
      </w:r>
      <w:r w:rsidRPr="008C58E2">
        <w:t>правильності</w:t>
      </w:r>
      <w:r w:rsidRPr="008C58E2">
        <w:rPr>
          <w:spacing w:val="1"/>
        </w:rPr>
        <w:t xml:space="preserve"> </w:t>
      </w:r>
      <w:r w:rsidRPr="008C58E2">
        <w:t>обраних</w:t>
      </w:r>
      <w:r w:rsidRPr="008C58E2">
        <w:rPr>
          <w:spacing w:val="1"/>
        </w:rPr>
        <w:t xml:space="preserve"> </w:t>
      </w:r>
      <w:r w:rsidRPr="008C58E2">
        <w:t>елементів</w:t>
      </w:r>
      <w:r w:rsidRPr="008C58E2">
        <w:rPr>
          <w:spacing w:val="1"/>
        </w:rPr>
        <w:t xml:space="preserve"> </w:t>
      </w:r>
      <w:r w:rsidRPr="008C58E2">
        <w:t>облікової</w:t>
      </w:r>
      <w:r w:rsidRPr="008C58E2">
        <w:rPr>
          <w:spacing w:val="1"/>
        </w:rPr>
        <w:t xml:space="preserve"> </w:t>
      </w:r>
      <w:r w:rsidRPr="008C58E2">
        <w:t>політики</w:t>
      </w:r>
      <w:r w:rsidRPr="008C58E2">
        <w:rPr>
          <w:spacing w:val="1"/>
        </w:rPr>
        <w:t xml:space="preserve"> </w:t>
      </w:r>
      <w:r w:rsidRPr="008C58E2">
        <w:t>підприємства. На основі дослідження законодавчого регулювання облікового</w:t>
      </w:r>
      <w:r w:rsidRPr="008C58E2">
        <w:rPr>
          <w:spacing w:val="-67"/>
        </w:rPr>
        <w:t xml:space="preserve"> </w:t>
      </w:r>
      <w:r w:rsidRPr="008C58E2">
        <w:t>відображення та контролю руху товарів запропоновано елементи облікової</w:t>
      </w:r>
      <w:r w:rsidRPr="008C58E2">
        <w:rPr>
          <w:spacing w:val="1"/>
        </w:rPr>
        <w:t xml:space="preserve"> </w:t>
      </w:r>
      <w:r w:rsidRPr="008C58E2">
        <w:t xml:space="preserve">політики в розрізі її методичної та організаційно-технічної </w:t>
      </w:r>
      <w:r w:rsidRPr="008C58E2">
        <w:lastRenderedPageBreak/>
        <w:t>складових (табл.</w:t>
      </w:r>
      <w:r w:rsidRPr="008C58E2">
        <w:rPr>
          <w:spacing w:val="1"/>
        </w:rPr>
        <w:t xml:space="preserve"> </w:t>
      </w:r>
      <w:r w:rsidR="005239FB">
        <w:t>1</w:t>
      </w:r>
      <w:r w:rsidRPr="008C58E2">
        <w:t>.</w:t>
      </w:r>
      <w:r w:rsidR="005239FB">
        <w:t>3</w:t>
      </w:r>
      <w:r w:rsidRPr="008C58E2">
        <w:t>).</w:t>
      </w:r>
    </w:p>
    <w:p w:rsidR="008E7080" w:rsidRPr="008C58E2" w:rsidRDefault="008E7080" w:rsidP="008E7080">
      <w:pPr>
        <w:pStyle w:val="a4"/>
        <w:spacing w:line="360" w:lineRule="auto"/>
        <w:ind w:left="0" w:firstLine="709"/>
        <w:jc w:val="right"/>
        <w:rPr>
          <w:i/>
        </w:rPr>
      </w:pPr>
      <w:r w:rsidRPr="008C58E2">
        <w:rPr>
          <w:i/>
        </w:rPr>
        <w:t xml:space="preserve">Таблиця </w:t>
      </w:r>
      <w:r w:rsidR="005239FB">
        <w:rPr>
          <w:i/>
        </w:rPr>
        <w:t>1</w:t>
      </w:r>
      <w:r w:rsidRPr="008C58E2">
        <w:rPr>
          <w:i/>
        </w:rPr>
        <w:t>.</w:t>
      </w:r>
      <w:r w:rsidR="005239FB">
        <w:rPr>
          <w:i/>
        </w:rPr>
        <w:t>3</w:t>
      </w:r>
    </w:p>
    <w:p w:rsidR="008E7080" w:rsidRPr="008C58E2" w:rsidRDefault="008E7080" w:rsidP="008E7080">
      <w:pPr>
        <w:spacing w:after="0" w:line="360" w:lineRule="auto"/>
        <w:ind w:firstLine="709"/>
        <w:jc w:val="center"/>
        <w:rPr>
          <w:rFonts w:ascii="Times New Roman" w:hAnsi="Times New Roman" w:cs="Times New Roman"/>
          <w:sz w:val="28"/>
          <w:szCs w:val="28"/>
        </w:rPr>
      </w:pPr>
      <w:r w:rsidRPr="008C58E2">
        <w:rPr>
          <w:rFonts w:ascii="Times New Roman" w:hAnsi="Times New Roman" w:cs="Times New Roman"/>
          <w:sz w:val="28"/>
          <w:szCs w:val="28"/>
        </w:rPr>
        <w:t>Облікова</w:t>
      </w:r>
      <w:r w:rsidRPr="008C58E2">
        <w:rPr>
          <w:rFonts w:ascii="Times New Roman" w:hAnsi="Times New Roman" w:cs="Times New Roman"/>
          <w:spacing w:val="-5"/>
          <w:sz w:val="28"/>
          <w:szCs w:val="28"/>
        </w:rPr>
        <w:t xml:space="preserve"> </w:t>
      </w:r>
      <w:r w:rsidRPr="008C58E2">
        <w:rPr>
          <w:rFonts w:ascii="Times New Roman" w:hAnsi="Times New Roman" w:cs="Times New Roman"/>
          <w:sz w:val="28"/>
          <w:szCs w:val="28"/>
        </w:rPr>
        <w:t>політика</w:t>
      </w:r>
      <w:r w:rsidRPr="008C58E2">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торгівельного </w:t>
      </w:r>
      <w:r w:rsidRPr="008C58E2">
        <w:rPr>
          <w:rFonts w:ascii="Times New Roman" w:hAnsi="Times New Roman" w:cs="Times New Roman"/>
          <w:sz w:val="28"/>
          <w:szCs w:val="28"/>
        </w:rPr>
        <w:t>підприємства</w:t>
      </w:r>
      <w:r w:rsidRPr="008C58E2">
        <w:rPr>
          <w:rFonts w:ascii="Times New Roman" w:hAnsi="Times New Roman" w:cs="Times New Roman"/>
          <w:spacing w:val="-4"/>
          <w:sz w:val="28"/>
          <w:szCs w:val="28"/>
        </w:rPr>
        <w:t xml:space="preserve"> </w:t>
      </w:r>
      <w:r w:rsidRPr="008C58E2">
        <w:rPr>
          <w:rFonts w:ascii="Times New Roman" w:hAnsi="Times New Roman" w:cs="Times New Roman"/>
          <w:sz w:val="28"/>
          <w:szCs w:val="28"/>
        </w:rPr>
        <w:t>щодо</w:t>
      </w:r>
      <w:r w:rsidRPr="008C58E2">
        <w:rPr>
          <w:rFonts w:ascii="Times New Roman" w:hAnsi="Times New Roman" w:cs="Times New Roman"/>
          <w:spacing w:val="-7"/>
          <w:sz w:val="28"/>
          <w:szCs w:val="28"/>
        </w:rPr>
        <w:t xml:space="preserve"> </w:t>
      </w:r>
      <w:r w:rsidRPr="008C58E2">
        <w:rPr>
          <w:rFonts w:ascii="Times New Roman" w:hAnsi="Times New Roman" w:cs="Times New Roman"/>
          <w:sz w:val="28"/>
          <w:szCs w:val="28"/>
        </w:rPr>
        <w:t>руху</w:t>
      </w:r>
      <w:r w:rsidRPr="008C58E2">
        <w:rPr>
          <w:rFonts w:ascii="Times New Roman" w:hAnsi="Times New Roman" w:cs="Times New Roman"/>
          <w:spacing w:val="-5"/>
          <w:sz w:val="28"/>
          <w:szCs w:val="28"/>
        </w:rPr>
        <w:t xml:space="preserve"> </w:t>
      </w:r>
      <w:r w:rsidRPr="008C58E2">
        <w:rPr>
          <w:rFonts w:ascii="Times New Roman" w:hAnsi="Times New Roman" w:cs="Times New Roman"/>
          <w:sz w:val="28"/>
          <w:szCs w:val="28"/>
        </w:rPr>
        <w:t>товарів</w:t>
      </w:r>
      <w:r>
        <w:rPr>
          <w:rFonts w:ascii="Times New Roman" w:hAnsi="Times New Roman" w:cs="Times New Roman"/>
          <w:sz w:val="28"/>
          <w:szCs w:val="28"/>
        </w:rPr>
        <w:t xml:space="preserve"> (кондитерських виробів)</w:t>
      </w:r>
    </w:p>
    <w:p w:rsidR="008E7080" w:rsidRDefault="008E7080" w:rsidP="008E7080">
      <w:pPr>
        <w:pStyle w:val="a4"/>
        <w:spacing w:line="360" w:lineRule="auto"/>
        <w:ind w:left="0" w:firstLine="0"/>
        <w:jc w:val="left"/>
        <w:rPr>
          <w:b/>
          <w:sz w:val="14"/>
        </w:rPr>
      </w:pPr>
    </w:p>
    <w:tbl>
      <w:tblPr>
        <w:tblStyle w:val="TableNormal"/>
        <w:tblW w:w="96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4"/>
        <w:gridCol w:w="4804"/>
      </w:tblGrid>
      <w:tr w:rsidR="008E7080" w:rsidRPr="007667C4" w:rsidTr="00011951">
        <w:trPr>
          <w:trHeight w:val="408"/>
        </w:trPr>
        <w:tc>
          <w:tcPr>
            <w:tcW w:w="4804" w:type="dxa"/>
          </w:tcPr>
          <w:p w:rsidR="008E7080" w:rsidRPr="007667C4" w:rsidRDefault="008E7080" w:rsidP="007667C4">
            <w:pPr>
              <w:pStyle w:val="TableParagraph"/>
              <w:spacing w:line="258" w:lineRule="exact"/>
              <w:ind w:left="1387"/>
              <w:rPr>
                <w:sz w:val="24"/>
                <w:szCs w:val="24"/>
                <w:lang w:val="uk-UA"/>
              </w:rPr>
            </w:pPr>
            <w:r w:rsidRPr="007667C4">
              <w:rPr>
                <w:sz w:val="24"/>
                <w:szCs w:val="24"/>
                <w:lang w:val="uk-UA"/>
              </w:rPr>
              <w:t>Методична</w:t>
            </w:r>
            <w:r w:rsidRPr="007667C4">
              <w:rPr>
                <w:spacing w:val="-1"/>
                <w:sz w:val="24"/>
                <w:szCs w:val="24"/>
                <w:lang w:val="uk-UA"/>
              </w:rPr>
              <w:t xml:space="preserve"> </w:t>
            </w:r>
            <w:r w:rsidRPr="007667C4">
              <w:rPr>
                <w:sz w:val="24"/>
                <w:szCs w:val="24"/>
                <w:lang w:val="uk-UA"/>
              </w:rPr>
              <w:t>частина</w:t>
            </w:r>
          </w:p>
        </w:tc>
        <w:tc>
          <w:tcPr>
            <w:tcW w:w="4804" w:type="dxa"/>
          </w:tcPr>
          <w:p w:rsidR="008E7080" w:rsidRPr="007667C4" w:rsidRDefault="008E7080" w:rsidP="007667C4">
            <w:pPr>
              <w:pStyle w:val="TableParagraph"/>
              <w:spacing w:line="258" w:lineRule="exact"/>
              <w:ind w:left="748"/>
              <w:rPr>
                <w:sz w:val="24"/>
                <w:szCs w:val="24"/>
                <w:lang w:val="uk-UA"/>
              </w:rPr>
            </w:pPr>
            <w:r w:rsidRPr="007667C4">
              <w:rPr>
                <w:sz w:val="24"/>
                <w:szCs w:val="24"/>
                <w:lang w:val="uk-UA"/>
              </w:rPr>
              <w:t>Організаційно-технічна</w:t>
            </w:r>
            <w:r w:rsidRPr="007667C4">
              <w:rPr>
                <w:spacing w:val="-8"/>
                <w:sz w:val="24"/>
                <w:szCs w:val="24"/>
                <w:lang w:val="uk-UA"/>
              </w:rPr>
              <w:t xml:space="preserve"> </w:t>
            </w:r>
            <w:r w:rsidRPr="007667C4">
              <w:rPr>
                <w:sz w:val="24"/>
                <w:szCs w:val="24"/>
                <w:lang w:val="uk-UA"/>
              </w:rPr>
              <w:t>частина</w:t>
            </w:r>
          </w:p>
        </w:tc>
      </w:tr>
      <w:tr w:rsidR="008E7080" w:rsidRPr="007667C4" w:rsidTr="00011951">
        <w:trPr>
          <w:trHeight w:val="739"/>
        </w:trPr>
        <w:tc>
          <w:tcPr>
            <w:tcW w:w="4804" w:type="dxa"/>
          </w:tcPr>
          <w:p w:rsidR="008E7080" w:rsidRPr="007667C4" w:rsidRDefault="008E7080" w:rsidP="007667C4">
            <w:pPr>
              <w:pStyle w:val="TableParagraph"/>
              <w:spacing w:line="249" w:lineRule="exact"/>
              <w:ind w:left="110"/>
              <w:rPr>
                <w:sz w:val="24"/>
                <w:szCs w:val="24"/>
                <w:lang w:val="uk-UA"/>
              </w:rPr>
            </w:pPr>
            <w:r w:rsidRPr="007667C4">
              <w:rPr>
                <w:sz w:val="24"/>
                <w:szCs w:val="24"/>
                <w:lang w:val="uk-UA"/>
              </w:rPr>
              <w:t>1. Облікова</w:t>
            </w:r>
            <w:r w:rsidRPr="007667C4">
              <w:rPr>
                <w:spacing w:val="2"/>
                <w:sz w:val="24"/>
                <w:szCs w:val="24"/>
                <w:lang w:val="uk-UA"/>
              </w:rPr>
              <w:t xml:space="preserve"> </w:t>
            </w:r>
            <w:r w:rsidRPr="007667C4">
              <w:rPr>
                <w:sz w:val="24"/>
                <w:szCs w:val="24"/>
                <w:lang w:val="uk-UA"/>
              </w:rPr>
              <w:t>одиниця</w:t>
            </w:r>
            <w:r w:rsidRPr="007667C4">
              <w:rPr>
                <w:spacing w:val="-7"/>
                <w:sz w:val="24"/>
                <w:szCs w:val="24"/>
                <w:lang w:val="uk-UA"/>
              </w:rPr>
              <w:t xml:space="preserve"> </w:t>
            </w:r>
            <w:r w:rsidRPr="007667C4">
              <w:rPr>
                <w:sz w:val="24"/>
                <w:szCs w:val="24"/>
                <w:lang w:val="uk-UA"/>
              </w:rPr>
              <w:t>товарів.</w:t>
            </w:r>
          </w:p>
        </w:tc>
        <w:tc>
          <w:tcPr>
            <w:tcW w:w="4804" w:type="dxa"/>
          </w:tcPr>
          <w:p w:rsidR="008E7080" w:rsidRPr="007667C4" w:rsidRDefault="008E7080" w:rsidP="007667C4">
            <w:pPr>
              <w:pStyle w:val="TableParagraph"/>
              <w:spacing w:line="249" w:lineRule="exact"/>
              <w:ind w:left="110"/>
              <w:rPr>
                <w:sz w:val="24"/>
                <w:szCs w:val="24"/>
                <w:lang w:val="uk-UA"/>
              </w:rPr>
            </w:pPr>
            <w:r w:rsidRPr="007667C4">
              <w:rPr>
                <w:sz w:val="24"/>
                <w:szCs w:val="24"/>
                <w:lang w:val="uk-UA"/>
              </w:rPr>
              <w:t>1.</w:t>
            </w:r>
            <w:r w:rsidRPr="007667C4">
              <w:rPr>
                <w:spacing w:val="-2"/>
                <w:sz w:val="24"/>
                <w:szCs w:val="24"/>
                <w:lang w:val="uk-UA"/>
              </w:rPr>
              <w:t xml:space="preserve"> </w:t>
            </w:r>
            <w:r w:rsidRPr="007667C4">
              <w:rPr>
                <w:sz w:val="24"/>
                <w:szCs w:val="24"/>
                <w:lang w:val="uk-UA"/>
              </w:rPr>
              <w:t>Визначення</w:t>
            </w:r>
            <w:r w:rsidRPr="007667C4">
              <w:rPr>
                <w:spacing w:val="-4"/>
                <w:sz w:val="24"/>
                <w:szCs w:val="24"/>
                <w:lang w:val="uk-UA"/>
              </w:rPr>
              <w:t xml:space="preserve"> </w:t>
            </w:r>
            <w:r w:rsidRPr="007667C4">
              <w:rPr>
                <w:sz w:val="24"/>
                <w:szCs w:val="24"/>
                <w:lang w:val="uk-UA"/>
              </w:rPr>
              <w:t>матеріально-відповідальних</w:t>
            </w:r>
            <w:r w:rsidRPr="007667C4">
              <w:rPr>
                <w:spacing w:val="-7"/>
                <w:sz w:val="24"/>
                <w:szCs w:val="24"/>
                <w:lang w:val="uk-UA"/>
              </w:rPr>
              <w:t xml:space="preserve"> </w:t>
            </w:r>
            <w:r w:rsidRPr="007667C4">
              <w:rPr>
                <w:sz w:val="24"/>
                <w:szCs w:val="24"/>
                <w:lang w:val="uk-UA"/>
              </w:rPr>
              <w:t>осіб і</w:t>
            </w:r>
            <w:r w:rsidRPr="007667C4">
              <w:rPr>
                <w:spacing w:val="-6"/>
                <w:sz w:val="24"/>
                <w:szCs w:val="24"/>
                <w:lang w:val="uk-UA"/>
              </w:rPr>
              <w:t xml:space="preserve"> </w:t>
            </w:r>
            <w:r w:rsidRPr="007667C4">
              <w:rPr>
                <w:sz w:val="24"/>
                <w:szCs w:val="24"/>
                <w:lang w:val="uk-UA"/>
              </w:rPr>
              <w:t>розподіл</w:t>
            </w:r>
            <w:r w:rsidRPr="007667C4">
              <w:rPr>
                <w:spacing w:val="-2"/>
                <w:sz w:val="24"/>
                <w:szCs w:val="24"/>
                <w:lang w:val="uk-UA"/>
              </w:rPr>
              <w:t xml:space="preserve"> </w:t>
            </w:r>
            <w:r w:rsidRPr="007667C4">
              <w:rPr>
                <w:sz w:val="24"/>
                <w:szCs w:val="24"/>
                <w:lang w:val="uk-UA"/>
              </w:rPr>
              <w:t>їх</w:t>
            </w:r>
            <w:r w:rsidRPr="007667C4">
              <w:rPr>
                <w:spacing w:val="-1"/>
                <w:sz w:val="24"/>
                <w:szCs w:val="24"/>
                <w:lang w:val="uk-UA"/>
              </w:rPr>
              <w:t xml:space="preserve"> </w:t>
            </w:r>
            <w:r w:rsidRPr="007667C4">
              <w:rPr>
                <w:sz w:val="24"/>
                <w:szCs w:val="24"/>
                <w:lang w:val="uk-UA"/>
              </w:rPr>
              <w:t>обов’язків.</w:t>
            </w:r>
          </w:p>
        </w:tc>
      </w:tr>
      <w:tr w:rsidR="008E7080" w:rsidRPr="007667C4" w:rsidTr="00011951">
        <w:trPr>
          <w:trHeight w:val="373"/>
        </w:trPr>
        <w:tc>
          <w:tcPr>
            <w:tcW w:w="4804" w:type="dxa"/>
          </w:tcPr>
          <w:p w:rsidR="008E7080" w:rsidRPr="007667C4" w:rsidRDefault="008E7080" w:rsidP="007667C4">
            <w:pPr>
              <w:pStyle w:val="TableParagraph"/>
              <w:spacing w:before="1" w:line="233" w:lineRule="exact"/>
              <w:ind w:left="110"/>
              <w:rPr>
                <w:sz w:val="24"/>
                <w:szCs w:val="24"/>
                <w:lang w:val="uk-UA"/>
              </w:rPr>
            </w:pPr>
            <w:r w:rsidRPr="007667C4">
              <w:rPr>
                <w:sz w:val="24"/>
                <w:szCs w:val="24"/>
                <w:lang w:val="uk-UA"/>
              </w:rPr>
              <w:t>2.</w:t>
            </w:r>
            <w:r w:rsidRPr="007667C4">
              <w:rPr>
                <w:spacing w:val="-1"/>
                <w:sz w:val="24"/>
                <w:szCs w:val="24"/>
                <w:lang w:val="uk-UA"/>
              </w:rPr>
              <w:t xml:space="preserve"> </w:t>
            </w:r>
            <w:r w:rsidRPr="007667C4">
              <w:rPr>
                <w:sz w:val="24"/>
                <w:szCs w:val="24"/>
                <w:lang w:val="uk-UA"/>
              </w:rPr>
              <w:t>Первісна оцінка</w:t>
            </w:r>
            <w:r w:rsidRPr="007667C4">
              <w:rPr>
                <w:spacing w:val="1"/>
                <w:sz w:val="24"/>
                <w:szCs w:val="24"/>
                <w:lang w:val="uk-UA"/>
              </w:rPr>
              <w:t xml:space="preserve"> </w:t>
            </w:r>
            <w:r w:rsidRPr="007667C4">
              <w:rPr>
                <w:sz w:val="24"/>
                <w:szCs w:val="24"/>
                <w:lang w:val="uk-UA"/>
              </w:rPr>
              <w:t>товарів.</w:t>
            </w:r>
          </w:p>
        </w:tc>
        <w:tc>
          <w:tcPr>
            <w:tcW w:w="4804" w:type="dxa"/>
          </w:tcPr>
          <w:p w:rsidR="008E7080" w:rsidRPr="007667C4" w:rsidRDefault="008E7080" w:rsidP="007667C4">
            <w:pPr>
              <w:pStyle w:val="TableParagraph"/>
              <w:spacing w:before="1" w:line="233" w:lineRule="exact"/>
              <w:ind w:left="110"/>
              <w:rPr>
                <w:sz w:val="24"/>
                <w:szCs w:val="24"/>
                <w:lang w:val="uk-UA"/>
              </w:rPr>
            </w:pPr>
            <w:r w:rsidRPr="007667C4">
              <w:rPr>
                <w:sz w:val="24"/>
                <w:szCs w:val="24"/>
                <w:lang w:val="uk-UA"/>
              </w:rPr>
              <w:t>2.</w:t>
            </w:r>
            <w:r w:rsidRPr="007667C4">
              <w:rPr>
                <w:spacing w:val="-3"/>
                <w:sz w:val="24"/>
                <w:szCs w:val="24"/>
                <w:lang w:val="uk-UA"/>
              </w:rPr>
              <w:t xml:space="preserve"> </w:t>
            </w:r>
            <w:r w:rsidRPr="007667C4">
              <w:rPr>
                <w:sz w:val="24"/>
                <w:szCs w:val="24"/>
                <w:lang w:val="uk-UA"/>
              </w:rPr>
              <w:t>Розподіл облікової</w:t>
            </w:r>
            <w:r w:rsidRPr="007667C4">
              <w:rPr>
                <w:spacing w:val="-3"/>
                <w:sz w:val="24"/>
                <w:szCs w:val="24"/>
                <w:lang w:val="uk-UA"/>
              </w:rPr>
              <w:t xml:space="preserve"> </w:t>
            </w:r>
            <w:r w:rsidRPr="007667C4">
              <w:rPr>
                <w:sz w:val="24"/>
                <w:szCs w:val="24"/>
                <w:lang w:val="uk-UA"/>
              </w:rPr>
              <w:t>праці</w:t>
            </w:r>
            <w:r w:rsidRPr="007667C4">
              <w:rPr>
                <w:spacing w:val="-4"/>
                <w:sz w:val="24"/>
                <w:szCs w:val="24"/>
                <w:lang w:val="uk-UA"/>
              </w:rPr>
              <w:t xml:space="preserve"> </w:t>
            </w:r>
            <w:r w:rsidRPr="007667C4">
              <w:rPr>
                <w:sz w:val="24"/>
                <w:szCs w:val="24"/>
                <w:lang w:val="uk-UA"/>
              </w:rPr>
              <w:t>за</w:t>
            </w:r>
            <w:r w:rsidRPr="007667C4">
              <w:rPr>
                <w:spacing w:val="-1"/>
                <w:sz w:val="24"/>
                <w:szCs w:val="24"/>
                <w:lang w:val="uk-UA"/>
              </w:rPr>
              <w:t xml:space="preserve"> </w:t>
            </w:r>
            <w:r w:rsidRPr="007667C4">
              <w:rPr>
                <w:sz w:val="24"/>
                <w:szCs w:val="24"/>
                <w:lang w:val="uk-UA"/>
              </w:rPr>
              <w:t>ділянками</w:t>
            </w:r>
          </w:p>
        </w:tc>
      </w:tr>
      <w:tr w:rsidR="008E7080" w:rsidRPr="007667C4" w:rsidTr="00011951">
        <w:trPr>
          <w:trHeight w:val="400"/>
        </w:trPr>
        <w:tc>
          <w:tcPr>
            <w:tcW w:w="4804" w:type="dxa"/>
          </w:tcPr>
          <w:p w:rsidR="008E7080" w:rsidRPr="007667C4" w:rsidRDefault="008E7080" w:rsidP="007667C4">
            <w:pPr>
              <w:pStyle w:val="TableParagraph"/>
              <w:spacing w:line="253" w:lineRule="exact"/>
              <w:ind w:left="110"/>
              <w:rPr>
                <w:sz w:val="24"/>
                <w:szCs w:val="24"/>
                <w:lang w:val="uk-UA"/>
              </w:rPr>
            </w:pPr>
            <w:r w:rsidRPr="007667C4">
              <w:rPr>
                <w:sz w:val="24"/>
                <w:szCs w:val="24"/>
                <w:lang w:val="uk-UA"/>
              </w:rPr>
              <w:t>3.</w:t>
            </w:r>
            <w:r w:rsidRPr="007667C4">
              <w:rPr>
                <w:spacing w:val="-1"/>
                <w:sz w:val="24"/>
                <w:szCs w:val="24"/>
                <w:lang w:val="uk-UA"/>
              </w:rPr>
              <w:t xml:space="preserve"> </w:t>
            </w:r>
            <w:r w:rsidRPr="007667C4">
              <w:rPr>
                <w:sz w:val="24"/>
                <w:szCs w:val="24"/>
                <w:lang w:val="uk-UA"/>
              </w:rPr>
              <w:t>Облік</w:t>
            </w:r>
            <w:r w:rsidRPr="007667C4">
              <w:rPr>
                <w:spacing w:val="-4"/>
                <w:sz w:val="24"/>
                <w:szCs w:val="24"/>
                <w:lang w:val="uk-UA"/>
              </w:rPr>
              <w:t xml:space="preserve"> </w:t>
            </w:r>
            <w:r w:rsidRPr="007667C4">
              <w:rPr>
                <w:sz w:val="24"/>
                <w:szCs w:val="24"/>
                <w:lang w:val="uk-UA"/>
              </w:rPr>
              <w:t>транспортно-заготівельних</w:t>
            </w:r>
            <w:r w:rsidRPr="007667C4">
              <w:rPr>
                <w:spacing w:val="-6"/>
                <w:sz w:val="24"/>
                <w:szCs w:val="24"/>
                <w:lang w:val="uk-UA"/>
              </w:rPr>
              <w:t xml:space="preserve"> </w:t>
            </w:r>
            <w:r w:rsidRPr="007667C4">
              <w:rPr>
                <w:sz w:val="24"/>
                <w:szCs w:val="24"/>
                <w:lang w:val="uk-UA"/>
              </w:rPr>
              <w:t>витрат.</w:t>
            </w:r>
          </w:p>
        </w:tc>
        <w:tc>
          <w:tcPr>
            <w:tcW w:w="4804" w:type="dxa"/>
          </w:tcPr>
          <w:p w:rsidR="008E7080" w:rsidRPr="007667C4" w:rsidRDefault="008E7080" w:rsidP="007667C4">
            <w:pPr>
              <w:pStyle w:val="TableParagraph"/>
              <w:spacing w:line="253" w:lineRule="exact"/>
              <w:ind w:left="110"/>
              <w:rPr>
                <w:sz w:val="24"/>
                <w:szCs w:val="24"/>
                <w:lang w:val="uk-UA"/>
              </w:rPr>
            </w:pPr>
            <w:r w:rsidRPr="007667C4">
              <w:rPr>
                <w:sz w:val="24"/>
                <w:szCs w:val="24"/>
                <w:lang w:val="uk-UA"/>
              </w:rPr>
              <w:t>3.</w:t>
            </w:r>
            <w:r w:rsidRPr="007667C4">
              <w:rPr>
                <w:spacing w:val="-3"/>
                <w:sz w:val="24"/>
                <w:szCs w:val="24"/>
                <w:lang w:val="uk-UA"/>
              </w:rPr>
              <w:t xml:space="preserve"> </w:t>
            </w:r>
            <w:r w:rsidRPr="007667C4">
              <w:rPr>
                <w:sz w:val="24"/>
                <w:szCs w:val="24"/>
                <w:lang w:val="uk-UA"/>
              </w:rPr>
              <w:t>Засоби</w:t>
            </w:r>
            <w:r w:rsidRPr="007667C4">
              <w:rPr>
                <w:spacing w:val="-3"/>
                <w:sz w:val="24"/>
                <w:szCs w:val="24"/>
                <w:lang w:val="uk-UA"/>
              </w:rPr>
              <w:t xml:space="preserve"> </w:t>
            </w:r>
            <w:r w:rsidRPr="007667C4">
              <w:rPr>
                <w:sz w:val="24"/>
                <w:szCs w:val="24"/>
                <w:lang w:val="uk-UA"/>
              </w:rPr>
              <w:t>комп’ютерних</w:t>
            </w:r>
            <w:r w:rsidRPr="007667C4">
              <w:rPr>
                <w:spacing w:val="-8"/>
                <w:sz w:val="24"/>
                <w:szCs w:val="24"/>
                <w:lang w:val="uk-UA"/>
              </w:rPr>
              <w:t xml:space="preserve"> </w:t>
            </w:r>
            <w:r w:rsidRPr="007667C4">
              <w:rPr>
                <w:sz w:val="24"/>
                <w:szCs w:val="24"/>
                <w:lang w:val="uk-UA"/>
              </w:rPr>
              <w:t>технологій.</w:t>
            </w:r>
          </w:p>
        </w:tc>
      </w:tr>
      <w:tr w:rsidR="008E7080" w:rsidRPr="007667C4" w:rsidTr="00011951">
        <w:trPr>
          <w:trHeight w:val="816"/>
        </w:trPr>
        <w:tc>
          <w:tcPr>
            <w:tcW w:w="4804" w:type="dxa"/>
          </w:tcPr>
          <w:p w:rsidR="008E7080" w:rsidRPr="007667C4" w:rsidRDefault="008E7080" w:rsidP="007667C4">
            <w:pPr>
              <w:pStyle w:val="TableParagraph"/>
              <w:spacing w:before="1"/>
              <w:ind w:left="110"/>
              <w:rPr>
                <w:sz w:val="24"/>
                <w:szCs w:val="24"/>
                <w:lang w:val="uk-UA"/>
              </w:rPr>
            </w:pPr>
            <w:r w:rsidRPr="007667C4">
              <w:rPr>
                <w:sz w:val="24"/>
                <w:szCs w:val="24"/>
                <w:lang w:val="uk-UA"/>
              </w:rPr>
              <w:t>4.</w:t>
            </w:r>
            <w:r w:rsidRPr="007667C4">
              <w:rPr>
                <w:spacing w:val="-1"/>
                <w:sz w:val="24"/>
                <w:szCs w:val="24"/>
                <w:lang w:val="uk-UA"/>
              </w:rPr>
              <w:t xml:space="preserve"> </w:t>
            </w:r>
            <w:r w:rsidRPr="007667C4">
              <w:rPr>
                <w:sz w:val="24"/>
                <w:szCs w:val="24"/>
                <w:lang w:val="uk-UA"/>
              </w:rPr>
              <w:t>Методи</w:t>
            </w:r>
            <w:r w:rsidRPr="007667C4">
              <w:rPr>
                <w:spacing w:val="-5"/>
                <w:sz w:val="24"/>
                <w:szCs w:val="24"/>
                <w:lang w:val="uk-UA"/>
              </w:rPr>
              <w:t xml:space="preserve"> </w:t>
            </w:r>
            <w:r w:rsidRPr="007667C4">
              <w:rPr>
                <w:sz w:val="24"/>
                <w:szCs w:val="24"/>
                <w:lang w:val="uk-UA"/>
              </w:rPr>
              <w:t>оцінки</w:t>
            </w:r>
            <w:r w:rsidRPr="007667C4">
              <w:rPr>
                <w:spacing w:val="-1"/>
                <w:sz w:val="24"/>
                <w:szCs w:val="24"/>
                <w:lang w:val="uk-UA"/>
              </w:rPr>
              <w:t xml:space="preserve"> </w:t>
            </w:r>
            <w:r w:rsidRPr="007667C4">
              <w:rPr>
                <w:sz w:val="24"/>
                <w:szCs w:val="24"/>
                <w:lang w:val="uk-UA"/>
              </w:rPr>
              <w:t>при</w:t>
            </w:r>
            <w:r w:rsidRPr="007667C4">
              <w:rPr>
                <w:spacing w:val="-1"/>
                <w:sz w:val="24"/>
                <w:szCs w:val="24"/>
                <w:lang w:val="uk-UA"/>
              </w:rPr>
              <w:t xml:space="preserve"> </w:t>
            </w:r>
            <w:r w:rsidRPr="007667C4">
              <w:rPr>
                <w:sz w:val="24"/>
                <w:szCs w:val="24"/>
                <w:lang w:val="uk-UA"/>
              </w:rPr>
              <w:t>вибутті</w:t>
            </w:r>
          </w:p>
        </w:tc>
        <w:tc>
          <w:tcPr>
            <w:tcW w:w="4804" w:type="dxa"/>
          </w:tcPr>
          <w:p w:rsidR="008E7080" w:rsidRPr="007667C4" w:rsidRDefault="009871A3" w:rsidP="007667C4">
            <w:pPr>
              <w:pStyle w:val="TableParagraph"/>
              <w:tabs>
                <w:tab w:val="left" w:pos="575"/>
                <w:tab w:val="left" w:pos="1654"/>
                <w:tab w:val="left" w:pos="3040"/>
                <w:tab w:val="left" w:pos="4464"/>
              </w:tabs>
              <w:spacing w:line="274" w:lineRule="exact"/>
              <w:ind w:left="110" w:right="100"/>
              <w:rPr>
                <w:sz w:val="24"/>
                <w:szCs w:val="24"/>
                <w:lang w:val="uk-UA"/>
              </w:rPr>
            </w:pPr>
            <w:r>
              <w:rPr>
                <w:sz w:val="24"/>
                <w:szCs w:val="24"/>
                <w:lang w:val="uk-UA"/>
              </w:rPr>
              <w:t xml:space="preserve">4. </w:t>
            </w:r>
            <w:r w:rsidR="008E7080" w:rsidRPr="007667C4">
              <w:rPr>
                <w:sz w:val="24"/>
                <w:szCs w:val="24"/>
                <w:lang w:val="uk-UA"/>
              </w:rPr>
              <w:t xml:space="preserve">Перелік первинних документів </w:t>
            </w:r>
            <w:r w:rsidR="008E7080" w:rsidRPr="007667C4">
              <w:rPr>
                <w:spacing w:val="-3"/>
                <w:sz w:val="24"/>
                <w:szCs w:val="24"/>
                <w:lang w:val="uk-UA"/>
              </w:rPr>
              <w:t>та</w:t>
            </w:r>
            <w:r w:rsidR="008E7080" w:rsidRPr="007667C4">
              <w:rPr>
                <w:spacing w:val="-57"/>
                <w:sz w:val="24"/>
                <w:szCs w:val="24"/>
                <w:lang w:val="uk-UA"/>
              </w:rPr>
              <w:t xml:space="preserve"> </w:t>
            </w:r>
            <w:r w:rsidR="008E7080" w:rsidRPr="007667C4">
              <w:rPr>
                <w:sz w:val="24"/>
                <w:szCs w:val="24"/>
                <w:lang w:val="uk-UA"/>
              </w:rPr>
              <w:t>облікових</w:t>
            </w:r>
            <w:r w:rsidR="008E7080" w:rsidRPr="007667C4">
              <w:rPr>
                <w:spacing w:val="-5"/>
                <w:sz w:val="24"/>
                <w:szCs w:val="24"/>
                <w:lang w:val="uk-UA"/>
              </w:rPr>
              <w:t xml:space="preserve"> </w:t>
            </w:r>
            <w:r w:rsidR="008E7080" w:rsidRPr="007667C4">
              <w:rPr>
                <w:sz w:val="24"/>
                <w:szCs w:val="24"/>
                <w:lang w:val="uk-UA"/>
              </w:rPr>
              <w:t>регістрів</w:t>
            </w:r>
            <w:r w:rsidR="008E7080" w:rsidRPr="007667C4">
              <w:rPr>
                <w:spacing w:val="1"/>
                <w:sz w:val="24"/>
                <w:szCs w:val="24"/>
                <w:lang w:val="uk-UA"/>
              </w:rPr>
              <w:t xml:space="preserve"> </w:t>
            </w:r>
            <w:r w:rsidR="008E7080" w:rsidRPr="007667C4">
              <w:rPr>
                <w:sz w:val="24"/>
                <w:szCs w:val="24"/>
                <w:lang w:val="uk-UA"/>
              </w:rPr>
              <w:t>щодо</w:t>
            </w:r>
            <w:r w:rsidR="008E7080" w:rsidRPr="007667C4">
              <w:rPr>
                <w:spacing w:val="1"/>
                <w:sz w:val="24"/>
                <w:szCs w:val="24"/>
                <w:lang w:val="uk-UA"/>
              </w:rPr>
              <w:t xml:space="preserve"> </w:t>
            </w:r>
            <w:r w:rsidR="008E7080" w:rsidRPr="007667C4">
              <w:rPr>
                <w:sz w:val="24"/>
                <w:szCs w:val="24"/>
                <w:lang w:val="uk-UA"/>
              </w:rPr>
              <w:t>р</w:t>
            </w:r>
            <w:r w:rsidR="007667C4">
              <w:rPr>
                <w:sz w:val="24"/>
                <w:szCs w:val="24"/>
                <w:lang w:val="ru-RU"/>
              </w:rPr>
              <w:t>у</w:t>
            </w:r>
            <w:proofErr w:type="spellStart"/>
            <w:r w:rsidR="008E7080" w:rsidRPr="007667C4">
              <w:rPr>
                <w:sz w:val="24"/>
                <w:szCs w:val="24"/>
                <w:lang w:val="uk-UA"/>
              </w:rPr>
              <w:t>ху</w:t>
            </w:r>
            <w:proofErr w:type="spellEnd"/>
            <w:r w:rsidR="008E7080" w:rsidRPr="007667C4">
              <w:rPr>
                <w:spacing w:val="-5"/>
                <w:sz w:val="24"/>
                <w:szCs w:val="24"/>
                <w:lang w:val="uk-UA"/>
              </w:rPr>
              <w:t xml:space="preserve"> </w:t>
            </w:r>
            <w:r w:rsidR="008E7080" w:rsidRPr="007667C4">
              <w:rPr>
                <w:sz w:val="24"/>
                <w:szCs w:val="24"/>
                <w:lang w:val="uk-UA"/>
              </w:rPr>
              <w:t>товарів.</w:t>
            </w:r>
          </w:p>
        </w:tc>
      </w:tr>
      <w:tr w:rsidR="008E7080" w:rsidRPr="007667C4" w:rsidTr="00011951">
        <w:trPr>
          <w:trHeight w:val="400"/>
        </w:trPr>
        <w:tc>
          <w:tcPr>
            <w:tcW w:w="4804" w:type="dxa"/>
          </w:tcPr>
          <w:p w:rsidR="008E7080" w:rsidRPr="007667C4" w:rsidRDefault="008E7080" w:rsidP="007667C4">
            <w:pPr>
              <w:pStyle w:val="TableParagraph"/>
              <w:spacing w:line="253" w:lineRule="exact"/>
              <w:ind w:left="110"/>
              <w:rPr>
                <w:sz w:val="24"/>
                <w:szCs w:val="24"/>
                <w:lang w:val="uk-UA"/>
              </w:rPr>
            </w:pPr>
            <w:r w:rsidRPr="007667C4">
              <w:rPr>
                <w:sz w:val="24"/>
                <w:szCs w:val="24"/>
                <w:lang w:val="uk-UA"/>
              </w:rPr>
              <w:t>5. Порядок</w:t>
            </w:r>
            <w:r w:rsidRPr="007667C4">
              <w:rPr>
                <w:spacing w:val="-8"/>
                <w:sz w:val="24"/>
                <w:szCs w:val="24"/>
                <w:lang w:val="uk-UA"/>
              </w:rPr>
              <w:t xml:space="preserve"> </w:t>
            </w:r>
            <w:r w:rsidRPr="007667C4">
              <w:rPr>
                <w:sz w:val="24"/>
                <w:szCs w:val="24"/>
                <w:lang w:val="uk-UA"/>
              </w:rPr>
              <w:t>нарахування</w:t>
            </w:r>
            <w:r w:rsidRPr="007667C4">
              <w:rPr>
                <w:spacing w:val="-2"/>
                <w:sz w:val="24"/>
                <w:szCs w:val="24"/>
                <w:lang w:val="uk-UA"/>
              </w:rPr>
              <w:t xml:space="preserve"> </w:t>
            </w:r>
            <w:r w:rsidRPr="007667C4">
              <w:rPr>
                <w:sz w:val="24"/>
                <w:szCs w:val="24"/>
                <w:lang w:val="uk-UA"/>
              </w:rPr>
              <w:t>торгової</w:t>
            </w:r>
            <w:r w:rsidRPr="007667C4">
              <w:rPr>
                <w:spacing w:val="-10"/>
                <w:sz w:val="24"/>
                <w:szCs w:val="24"/>
                <w:lang w:val="uk-UA"/>
              </w:rPr>
              <w:t xml:space="preserve"> </w:t>
            </w:r>
            <w:r w:rsidRPr="007667C4">
              <w:rPr>
                <w:sz w:val="24"/>
                <w:szCs w:val="24"/>
                <w:lang w:val="uk-UA"/>
              </w:rPr>
              <w:t>націнки</w:t>
            </w:r>
          </w:p>
        </w:tc>
        <w:tc>
          <w:tcPr>
            <w:tcW w:w="4804" w:type="dxa"/>
          </w:tcPr>
          <w:p w:rsidR="008E7080" w:rsidRPr="007667C4" w:rsidRDefault="008E7080" w:rsidP="007667C4">
            <w:pPr>
              <w:pStyle w:val="TableParagraph"/>
              <w:spacing w:line="253" w:lineRule="exact"/>
              <w:ind w:left="110"/>
              <w:rPr>
                <w:sz w:val="24"/>
                <w:szCs w:val="24"/>
                <w:lang w:val="uk-UA"/>
              </w:rPr>
            </w:pPr>
            <w:r w:rsidRPr="007667C4">
              <w:rPr>
                <w:sz w:val="24"/>
                <w:szCs w:val="24"/>
                <w:lang w:val="uk-UA"/>
              </w:rPr>
              <w:t>5.</w:t>
            </w:r>
            <w:r w:rsidRPr="007667C4">
              <w:rPr>
                <w:spacing w:val="-4"/>
                <w:sz w:val="24"/>
                <w:szCs w:val="24"/>
                <w:lang w:val="uk-UA"/>
              </w:rPr>
              <w:t xml:space="preserve"> </w:t>
            </w:r>
            <w:r w:rsidRPr="007667C4">
              <w:rPr>
                <w:sz w:val="24"/>
                <w:szCs w:val="24"/>
                <w:lang w:val="uk-UA"/>
              </w:rPr>
              <w:t>Графік</w:t>
            </w:r>
            <w:r w:rsidRPr="007667C4">
              <w:rPr>
                <w:spacing w:val="-7"/>
                <w:sz w:val="24"/>
                <w:szCs w:val="24"/>
                <w:lang w:val="uk-UA"/>
              </w:rPr>
              <w:t xml:space="preserve"> </w:t>
            </w:r>
            <w:r w:rsidRPr="007667C4">
              <w:rPr>
                <w:sz w:val="24"/>
                <w:szCs w:val="24"/>
                <w:lang w:val="uk-UA"/>
              </w:rPr>
              <w:t>документообігу.</w:t>
            </w:r>
          </w:p>
        </w:tc>
      </w:tr>
      <w:tr w:rsidR="008E7080" w:rsidRPr="007667C4" w:rsidTr="00011951">
        <w:trPr>
          <w:trHeight w:val="408"/>
        </w:trPr>
        <w:tc>
          <w:tcPr>
            <w:tcW w:w="4804" w:type="dxa"/>
          </w:tcPr>
          <w:p w:rsidR="008E7080" w:rsidRPr="007667C4" w:rsidRDefault="008E7080" w:rsidP="007667C4">
            <w:pPr>
              <w:pStyle w:val="TableParagraph"/>
              <w:spacing w:line="258" w:lineRule="exact"/>
              <w:ind w:left="110"/>
              <w:rPr>
                <w:sz w:val="24"/>
                <w:szCs w:val="24"/>
                <w:lang w:val="uk-UA"/>
              </w:rPr>
            </w:pPr>
            <w:r w:rsidRPr="007667C4">
              <w:rPr>
                <w:sz w:val="24"/>
                <w:szCs w:val="24"/>
                <w:lang w:val="uk-UA"/>
              </w:rPr>
              <w:t>6.</w:t>
            </w:r>
            <w:r w:rsidRPr="007667C4">
              <w:rPr>
                <w:spacing w:val="-1"/>
                <w:sz w:val="24"/>
                <w:szCs w:val="24"/>
                <w:lang w:val="uk-UA"/>
              </w:rPr>
              <w:t xml:space="preserve"> </w:t>
            </w:r>
            <w:r w:rsidRPr="007667C4">
              <w:rPr>
                <w:sz w:val="24"/>
                <w:szCs w:val="24"/>
                <w:lang w:val="uk-UA"/>
              </w:rPr>
              <w:t>Порядок</w:t>
            </w:r>
            <w:r w:rsidRPr="007667C4">
              <w:rPr>
                <w:spacing w:val="-9"/>
                <w:sz w:val="24"/>
                <w:szCs w:val="24"/>
                <w:lang w:val="uk-UA"/>
              </w:rPr>
              <w:t xml:space="preserve"> </w:t>
            </w:r>
            <w:r w:rsidRPr="007667C4">
              <w:rPr>
                <w:sz w:val="24"/>
                <w:szCs w:val="24"/>
                <w:lang w:val="uk-UA"/>
              </w:rPr>
              <w:t>проведення</w:t>
            </w:r>
            <w:r w:rsidRPr="007667C4">
              <w:rPr>
                <w:spacing w:val="-7"/>
                <w:sz w:val="24"/>
                <w:szCs w:val="24"/>
                <w:lang w:val="uk-UA"/>
              </w:rPr>
              <w:t xml:space="preserve"> </w:t>
            </w:r>
            <w:r w:rsidRPr="007667C4">
              <w:rPr>
                <w:sz w:val="24"/>
                <w:szCs w:val="24"/>
                <w:lang w:val="uk-UA"/>
              </w:rPr>
              <w:t>уцінки</w:t>
            </w:r>
          </w:p>
        </w:tc>
        <w:tc>
          <w:tcPr>
            <w:tcW w:w="4804" w:type="dxa"/>
          </w:tcPr>
          <w:p w:rsidR="008E7080" w:rsidRPr="007667C4" w:rsidRDefault="008E7080" w:rsidP="007667C4">
            <w:pPr>
              <w:pStyle w:val="TableParagraph"/>
              <w:spacing w:line="258" w:lineRule="exact"/>
              <w:ind w:left="110"/>
              <w:rPr>
                <w:sz w:val="24"/>
                <w:szCs w:val="24"/>
                <w:lang w:val="uk-UA"/>
              </w:rPr>
            </w:pPr>
            <w:r w:rsidRPr="007667C4">
              <w:rPr>
                <w:sz w:val="24"/>
                <w:szCs w:val="24"/>
                <w:lang w:val="uk-UA"/>
              </w:rPr>
              <w:t>6.</w:t>
            </w:r>
            <w:r w:rsidRPr="007667C4">
              <w:rPr>
                <w:spacing w:val="-2"/>
                <w:sz w:val="24"/>
                <w:szCs w:val="24"/>
                <w:lang w:val="uk-UA"/>
              </w:rPr>
              <w:t xml:space="preserve"> </w:t>
            </w:r>
            <w:r w:rsidRPr="007667C4">
              <w:rPr>
                <w:sz w:val="24"/>
                <w:szCs w:val="24"/>
                <w:lang w:val="uk-UA"/>
              </w:rPr>
              <w:t>Робочий</w:t>
            </w:r>
            <w:r w:rsidRPr="007667C4">
              <w:rPr>
                <w:spacing w:val="-7"/>
                <w:sz w:val="24"/>
                <w:szCs w:val="24"/>
                <w:lang w:val="uk-UA"/>
              </w:rPr>
              <w:t xml:space="preserve"> </w:t>
            </w:r>
            <w:r w:rsidRPr="007667C4">
              <w:rPr>
                <w:sz w:val="24"/>
                <w:szCs w:val="24"/>
                <w:lang w:val="uk-UA"/>
              </w:rPr>
              <w:t>план</w:t>
            </w:r>
            <w:r w:rsidRPr="007667C4">
              <w:rPr>
                <w:spacing w:val="-1"/>
                <w:sz w:val="24"/>
                <w:szCs w:val="24"/>
                <w:lang w:val="uk-UA"/>
              </w:rPr>
              <w:t xml:space="preserve"> </w:t>
            </w:r>
            <w:r w:rsidRPr="007667C4">
              <w:rPr>
                <w:sz w:val="24"/>
                <w:szCs w:val="24"/>
                <w:lang w:val="uk-UA"/>
              </w:rPr>
              <w:t>рахунків</w:t>
            </w:r>
          </w:p>
        </w:tc>
      </w:tr>
      <w:tr w:rsidR="008E7080" w:rsidRPr="007667C4" w:rsidTr="00011951">
        <w:trPr>
          <w:trHeight w:val="400"/>
        </w:trPr>
        <w:tc>
          <w:tcPr>
            <w:tcW w:w="4804" w:type="dxa"/>
          </w:tcPr>
          <w:p w:rsidR="008E7080" w:rsidRPr="007667C4" w:rsidRDefault="008E7080" w:rsidP="007667C4">
            <w:pPr>
              <w:pStyle w:val="TableParagraph"/>
              <w:spacing w:line="253" w:lineRule="exact"/>
              <w:ind w:left="110"/>
              <w:rPr>
                <w:sz w:val="24"/>
                <w:szCs w:val="24"/>
                <w:lang w:val="uk-UA"/>
              </w:rPr>
            </w:pPr>
            <w:r w:rsidRPr="007667C4">
              <w:rPr>
                <w:sz w:val="24"/>
                <w:szCs w:val="24"/>
                <w:lang w:val="uk-UA"/>
              </w:rPr>
              <w:t>7.</w:t>
            </w:r>
            <w:r w:rsidRPr="007667C4">
              <w:rPr>
                <w:spacing w:val="-3"/>
                <w:sz w:val="24"/>
                <w:szCs w:val="24"/>
                <w:lang w:val="uk-UA"/>
              </w:rPr>
              <w:t xml:space="preserve"> </w:t>
            </w:r>
            <w:r w:rsidRPr="007667C4">
              <w:rPr>
                <w:sz w:val="24"/>
                <w:szCs w:val="24"/>
                <w:lang w:val="uk-UA"/>
              </w:rPr>
              <w:t>Норми</w:t>
            </w:r>
            <w:r w:rsidRPr="007667C4">
              <w:rPr>
                <w:spacing w:val="-4"/>
                <w:sz w:val="24"/>
                <w:szCs w:val="24"/>
                <w:lang w:val="uk-UA"/>
              </w:rPr>
              <w:t xml:space="preserve"> </w:t>
            </w:r>
            <w:r w:rsidRPr="007667C4">
              <w:rPr>
                <w:sz w:val="24"/>
                <w:szCs w:val="24"/>
                <w:lang w:val="uk-UA"/>
              </w:rPr>
              <w:t>природного убутку</w:t>
            </w:r>
          </w:p>
        </w:tc>
        <w:tc>
          <w:tcPr>
            <w:tcW w:w="4804" w:type="dxa"/>
          </w:tcPr>
          <w:p w:rsidR="008E7080" w:rsidRPr="007667C4" w:rsidRDefault="008E7080" w:rsidP="007667C4">
            <w:pPr>
              <w:pStyle w:val="TableParagraph"/>
              <w:spacing w:line="253" w:lineRule="exact"/>
              <w:ind w:left="110"/>
              <w:rPr>
                <w:sz w:val="24"/>
                <w:szCs w:val="24"/>
                <w:lang w:val="uk-UA"/>
              </w:rPr>
            </w:pPr>
            <w:r w:rsidRPr="007667C4">
              <w:rPr>
                <w:sz w:val="24"/>
                <w:szCs w:val="24"/>
                <w:lang w:val="uk-UA"/>
              </w:rPr>
              <w:t>7.</w:t>
            </w:r>
            <w:r w:rsidRPr="007667C4">
              <w:rPr>
                <w:spacing w:val="-4"/>
                <w:sz w:val="24"/>
                <w:szCs w:val="24"/>
                <w:lang w:val="uk-UA"/>
              </w:rPr>
              <w:t xml:space="preserve"> </w:t>
            </w:r>
            <w:r w:rsidRPr="007667C4">
              <w:rPr>
                <w:sz w:val="24"/>
                <w:szCs w:val="24"/>
                <w:lang w:val="uk-UA"/>
              </w:rPr>
              <w:t>Форми</w:t>
            </w:r>
            <w:r w:rsidRPr="007667C4">
              <w:rPr>
                <w:spacing w:val="-5"/>
                <w:sz w:val="24"/>
                <w:szCs w:val="24"/>
                <w:lang w:val="uk-UA"/>
              </w:rPr>
              <w:t xml:space="preserve"> </w:t>
            </w:r>
            <w:r w:rsidRPr="007667C4">
              <w:rPr>
                <w:sz w:val="24"/>
                <w:szCs w:val="24"/>
                <w:lang w:val="uk-UA"/>
              </w:rPr>
              <w:t>внутрішньої</w:t>
            </w:r>
            <w:r w:rsidRPr="007667C4">
              <w:rPr>
                <w:spacing w:val="-9"/>
                <w:sz w:val="24"/>
                <w:szCs w:val="24"/>
                <w:lang w:val="uk-UA"/>
              </w:rPr>
              <w:t xml:space="preserve"> </w:t>
            </w:r>
            <w:r w:rsidRPr="007667C4">
              <w:rPr>
                <w:sz w:val="24"/>
                <w:szCs w:val="24"/>
                <w:lang w:val="uk-UA"/>
              </w:rPr>
              <w:t>звітності.</w:t>
            </w:r>
          </w:p>
        </w:tc>
      </w:tr>
    </w:tbl>
    <w:p w:rsidR="008E7080" w:rsidRPr="0080275B" w:rsidRDefault="008E7080" w:rsidP="008E7080">
      <w:pPr>
        <w:spacing w:after="0" w:line="360" w:lineRule="auto"/>
        <w:ind w:firstLine="709"/>
        <w:jc w:val="both"/>
        <w:rPr>
          <w:rFonts w:ascii="Times New Roman" w:eastAsia="Times New Roman" w:hAnsi="Times New Roman" w:cs="Times New Roman"/>
          <w:sz w:val="32"/>
          <w:szCs w:val="20"/>
          <w:lang w:eastAsia="uk-UA"/>
        </w:rPr>
      </w:pPr>
    </w:p>
    <w:p w:rsidR="00715744" w:rsidRDefault="008E7080" w:rsidP="008E7080">
      <w:pPr>
        <w:pStyle w:val="a4"/>
        <w:spacing w:line="360" w:lineRule="auto"/>
        <w:ind w:left="0" w:firstLine="709"/>
        <w:rPr>
          <w:spacing w:val="1"/>
        </w:rPr>
      </w:pPr>
      <w:r w:rsidRPr="0080275B">
        <w:t>Обґрунтування</w:t>
      </w:r>
      <w:r w:rsidRPr="0080275B">
        <w:rPr>
          <w:spacing w:val="1"/>
        </w:rPr>
        <w:t xml:space="preserve"> </w:t>
      </w:r>
      <w:r w:rsidRPr="0080275B">
        <w:t>організаційно-метод</w:t>
      </w:r>
      <w:r>
        <w:t>ичних</w:t>
      </w:r>
      <w:r w:rsidRPr="0080275B">
        <w:rPr>
          <w:spacing w:val="1"/>
        </w:rPr>
        <w:t xml:space="preserve"> </w:t>
      </w:r>
      <w:r w:rsidRPr="0080275B">
        <w:t>питань</w:t>
      </w:r>
      <w:r w:rsidRPr="0080275B">
        <w:rPr>
          <w:spacing w:val="1"/>
        </w:rPr>
        <w:t xml:space="preserve"> </w:t>
      </w:r>
      <w:r w:rsidRPr="0080275B">
        <w:t>в</w:t>
      </w:r>
      <w:r w:rsidRPr="0080275B">
        <w:rPr>
          <w:spacing w:val="1"/>
        </w:rPr>
        <w:t xml:space="preserve"> </w:t>
      </w:r>
      <w:r w:rsidR="00715744">
        <w:t>Н</w:t>
      </w:r>
      <w:r w:rsidRPr="0080275B">
        <w:t>аказі</w:t>
      </w:r>
      <w:r w:rsidRPr="0080275B">
        <w:rPr>
          <w:spacing w:val="1"/>
        </w:rPr>
        <w:t xml:space="preserve"> </w:t>
      </w:r>
      <w:r w:rsidRPr="0080275B">
        <w:t>про</w:t>
      </w:r>
      <w:r w:rsidRPr="0080275B">
        <w:rPr>
          <w:spacing w:val="1"/>
        </w:rPr>
        <w:t xml:space="preserve"> </w:t>
      </w:r>
      <w:r w:rsidRPr="0080275B">
        <w:t>облікову</w:t>
      </w:r>
      <w:r w:rsidRPr="0080275B">
        <w:rPr>
          <w:spacing w:val="1"/>
        </w:rPr>
        <w:t xml:space="preserve"> </w:t>
      </w:r>
      <w:r w:rsidRPr="0080275B">
        <w:t>політику</w:t>
      </w:r>
      <w:r w:rsidRPr="0080275B">
        <w:rPr>
          <w:spacing w:val="1"/>
        </w:rPr>
        <w:t xml:space="preserve"> </w:t>
      </w:r>
      <w:r w:rsidR="00715744">
        <w:rPr>
          <w:spacing w:val="1"/>
        </w:rPr>
        <w:t>щодо товарних запасів сприятиме достовірному визначенню фінансового результату, оподатковуваного прибутку і потребує правильного оформлення, повного розкриття у фінансовій звітності</w:t>
      </w:r>
      <w:r w:rsidR="00011951">
        <w:rPr>
          <w:spacing w:val="1"/>
        </w:rPr>
        <w:t xml:space="preserve"> </w:t>
      </w:r>
      <w:r w:rsidR="00011951" w:rsidRPr="00011951">
        <w:rPr>
          <w:spacing w:val="1"/>
          <w:lang w:val="ru-RU"/>
        </w:rPr>
        <w:t>[</w:t>
      </w:r>
      <w:r w:rsidR="00A60379">
        <w:rPr>
          <w:spacing w:val="1"/>
          <w:lang w:val="ru-RU"/>
        </w:rPr>
        <w:t>43</w:t>
      </w:r>
      <w:r w:rsidR="00011951" w:rsidRPr="00011951">
        <w:rPr>
          <w:spacing w:val="1"/>
          <w:lang w:val="ru-RU"/>
        </w:rPr>
        <w:t>]</w:t>
      </w:r>
      <w:r w:rsidR="00715744">
        <w:rPr>
          <w:spacing w:val="1"/>
        </w:rPr>
        <w:t xml:space="preserve">. </w:t>
      </w:r>
    </w:p>
    <w:p w:rsidR="008E7080" w:rsidRPr="0080275B" w:rsidRDefault="00A60379" w:rsidP="008E7080">
      <w:pPr>
        <w:pStyle w:val="a4"/>
        <w:spacing w:line="360" w:lineRule="auto"/>
        <w:ind w:left="0" w:firstLine="709"/>
      </w:pPr>
      <w:r w:rsidRPr="0080275B">
        <w:t>Д</w:t>
      </w:r>
      <w:r w:rsidR="008E7080" w:rsidRPr="0080275B">
        <w:t>окументальн</w:t>
      </w:r>
      <w:r>
        <w:t>е</w:t>
      </w:r>
      <w:r w:rsidR="008E7080" w:rsidRPr="0080275B">
        <w:rPr>
          <w:spacing w:val="1"/>
        </w:rPr>
        <w:t xml:space="preserve"> </w:t>
      </w:r>
      <w:r w:rsidR="008E7080" w:rsidRPr="0080275B">
        <w:t>забезпечення</w:t>
      </w:r>
      <w:r w:rsidR="008E7080" w:rsidRPr="0080275B">
        <w:rPr>
          <w:spacing w:val="1"/>
        </w:rPr>
        <w:t xml:space="preserve"> </w:t>
      </w:r>
      <w:r w:rsidR="008E7080" w:rsidRPr="0080275B">
        <w:t>придбання</w:t>
      </w:r>
      <w:r w:rsidR="008E7080" w:rsidRPr="0080275B">
        <w:rPr>
          <w:spacing w:val="1"/>
        </w:rPr>
        <w:t xml:space="preserve"> </w:t>
      </w:r>
      <w:r w:rsidR="008E7080" w:rsidRPr="0080275B">
        <w:t>товарних</w:t>
      </w:r>
      <w:r w:rsidR="008E7080" w:rsidRPr="0080275B">
        <w:rPr>
          <w:spacing w:val="1"/>
        </w:rPr>
        <w:t xml:space="preserve"> </w:t>
      </w:r>
      <w:r w:rsidR="008E7080" w:rsidRPr="0080275B">
        <w:t>запасів</w:t>
      </w:r>
      <w:r w:rsidR="008E7080" w:rsidRPr="0080275B">
        <w:rPr>
          <w:spacing w:val="1"/>
        </w:rPr>
        <w:t xml:space="preserve"> </w:t>
      </w:r>
      <w:r w:rsidR="008E7080" w:rsidRPr="0080275B">
        <w:t>залежить</w:t>
      </w:r>
      <w:r w:rsidR="008E7080" w:rsidRPr="0080275B">
        <w:rPr>
          <w:spacing w:val="1"/>
        </w:rPr>
        <w:t xml:space="preserve"> </w:t>
      </w:r>
      <w:r w:rsidR="008E7080" w:rsidRPr="0080275B">
        <w:t>від</w:t>
      </w:r>
      <w:r w:rsidR="008E7080" w:rsidRPr="0080275B">
        <w:rPr>
          <w:spacing w:val="1"/>
        </w:rPr>
        <w:t xml:space="preserve"> </w:t>
      </w:r>
      <w:r w:rsidR="008E7080" w:rsidRPr="0080275B">
        <w:t>способу</w:t>
      </w:r>
      <w:r w:rsidR="008E7080" w:rsidRPr="0080275B">
        <w:rPr>
          <w:spacing w:val="1"/>
        </w:rPr>
        <w:t xml:space="preserve"> </w:t>
      </w:r>
      <w:r w:rsidR="008E7080" w:rsidRPr="0080275B">
        <w:t>постачання</w:t>
      </w:r>
      <w:r>
        <w:t>;</w:t>
      </w:r>
      <w:r w:rsidR="008E7080" w:rsidRPr="0080275B">
        <w:rPr>
          <w:spacing w:val="1"/>
        </w:rPr>
        <w:t xml:space="preserve"> </w:t>
      </w:r>
      <w:r w:rsidR="008E7080" w:rsidRPr="0080275B">
        <w:t>виду</w:t>
      </w:r>
      <w:r w:rsidR="008E7080" w:rsidRPr="0080275B">
        <w:rPr>
          <w:spacing w:val="1"/>
        </w:rPr>
        <w:t xml:space="preserve"> </w:t>
      </w:r>
      <w:r w:rsidR="008E7080" w:rsidRPr="0080275B">
        <w:t>надходження</w:t>
      </w:r>
      <w:r>
        <w:t xml:space="preserve">; </w:t>
      </w:r>
      <w:r w:rsidR="008E7080" w:rsidRPr="0080275B">
        <w:t>типу транспортного засобу. В умовах значної кількості операцій у роздрібній</w:t>
      </w:r>
      <w:r w:rsidR="008E7080" w:rsidRPr="0080275B">
        <w:rPr>
          <w:spacing w:val="1"/>
        </w:rPr>
        <w:t xml:space="preserve"> </w:t>
      </w:r>
      <w:r w:rsidR="008E7080" w:rsidRPr="0080275B">
        <w:t>торгівлі</w:t>
      </w:r>
      <w:r w:rsidR="008E7080" w:rsidRPr="0080275B">
        <w:rPr>
          <w:spacing w:val="-8"/>
        </w:rPr>
        <w:t xml:space="preserve"> </w:t>
      </w:r>
      <w:r w:rsidR="008E7080" w:rsidRPr="0080275B">
        <w:t>суттєвим</w:t>
      </w:r>
      <w:r w:rsidR="008E7080" w:rsidRPr="0080275B">
        <w:rPr>
          <w:spacing w:val="-3"/>
        </w:rPr>
        <w:t xml:space="preserve"> </w:t>
      </w:r>
      <w:r w:rsidR="008E7080" w:rsidRPr="0080275B">
        <w:t>є</w:t>
      </w:r>
      <w:r w:rsidR="008E7080" w:rsidRPr="0080275B">
        <w:rPr>
          <w:spacing w:val="-2"/>
        </w:rPr>
        <w:t xml:space="preserve"> </w:t>
      </w:r>
      <w:r w:rsidR="008E7080" w:rsidRPr="0080275B">
        <w:t>раціональна</w:t>
      </w:r>
      <w:r w:rsidR="008E7080" w:rsidRPr="0080275B">
        <w:rPr>
          <w:spacing w:val="-2"/>
        </w:rPr>
        <w:t xml:space="preserve"> </w:t>
      </w:r>
      <w:r w:rsidR="008E7080" w:rsidRPr="0080275B">
        <w:t>організація</w:t>
      </w:r>
      <w:r w:rsidR="008E7080" w:rsidRPr="0080275B">
        <w:rPr>
          <w:spacing w:val="-2"/>
        </w:rPr>
        <w:t xml:space="preserve"> </w:t>
      </w:r>
      <w:r w:rsidR="008E7080" w:rsidRPr="0080275B">
        <w:t>документообігу</w:t>
      </w:r>
      <w:r w:rsidR="008E7080" w:rsidRPr="0080275B">
        <w:rPr>
          <w:spacing w:val="-7"/>
        </w:rPr>
        <w:t xml:space="preserve"> </w:t>
      </w:r>
      <w:r w:rsidR="008E7080" w:rsidRPr="0080275B">
        <w:t>на</w:t>
      </w:r>
      <w:r w:rsidR="008E7080" w:rsidRPr="0080275B">
        <w:rPr>
          <w:spacing w:val="-2"/>
        </w:rPr>
        <w:t xml:space="preserve"> </w:t>
      </w:r>
      <w:r w:rsidR="008E7080" w:rsidRPr="0080275B">
        <w:t>підприємстві</w:t>
      </w:r>
      <w:r>
        <w:t xml:space="preserve"> </w:t>
      </w:r>
      <w:r w:rsidRPr="00A60379">
        <w:rPr>
          <w:spacing w:val="1"/>
        </w:rPr>
        <w:t>[43]</w:t>
      </w:r>
      <w:r>
        <w:rPr>
          <w:spacing w:val="1"/>
        </w:rPr>
        <w:t>.</w:t>
      </w:r>
    </w:p>
    <w:p w:rsidR="008E7080" w:rsidRPr="008E7080" w:rsidRDefault="008E7080" w:rsidP="008E7080">
      <w:pPr>
        <w:pStyle w:val="a4"/>
        <w:spacing w:line="360" w:lineRule="auto"/>
        <w:ind w:left="0" w:firstLine="709"/>
      </w:pPr>
      <w:r w:rsidRPr="008E7080">
        <w:t>Відносини</w:t>
      </w:r>
      <w:r w:rsidRPr="008E7080">
        <w:rPr>
          <w:spacing w:val="-3"/>
        </w:rPr>
        <w:t xml:space="preserve"> </w:t>
      </w:r>
      <w:r w:rsidRPr="008E7080">
        <w:t>постачання</w:t>
      </w:r>
      <w:r w:rsidRPr="008E7080">
        <w:rPr>
          <w:spacing w:val="-2"/>
        </w:rPr>
        <w:t xml:space="preserve"> </w:t>
      </w:r>
      <w:r w:rsidRPr="008E7080">
        <w:t>товару</w:t>
      </w:r>
      <w:r w:rsidRPr="008E7080">
        <w:rPr>
          <w:spacing w:val="-7"/>
        </w:rPr>
        <w:t xml:space="preserve"> </w:t>
      </w:r>
      <w:r w:rsidRPr="008E7080">
        <w:t>зазначені</w:t>
      </w:r>
      <w:r w:rsidRPr="008E7080">
        <w:rPr>
          <w:spacing w:val="-3"/>
        </w:rPr>
        <w:t xml:space="preserve"> </w:t>
      </w:r>
      <w:r w:rsidRPr="008E7080">
        <w:t>у</w:t>
      </w:r>
      <w:r w:rsidRPr="008E7080">
        <w:rPr>
          <w:spacing w:val="-7"/>
        </w:rPr>
        <w:t xml:space="preserve"> </w:t>
      </w:r>
      <w:r w:rsidRPr="008E7080">
        <w:t>договорах</w:t>
      </w:r>
      <w:r w:rsidRPr="008E7080">
        <w:rPr>
          <w:spacing w:val="-7"/>
        </w:rPr>
        <w:t xml:space="preserve"> </w:t>
      </w:r>
      <w:r w:rsidRPr="008E7080">
        <w:t xml:space="preserve">купівлі-продажу. </w:t>
      </w:r>
    </w:p>
    <w:p w:rsidR="008E7080" w:rsidRPr="008E7080" w:rsidRDefault="008E7080" w:rsidP="008E7080">
      <w:pPr>
        <w:pStyle w:val="a4"/>
        <w:spacing w:line="360" w:lineRule="auto"/>
        <w:ind w:left="0" w:firstLine="709"/>
        <w:rPr>
          <w:rStyle w:val="fontstyle01"/>
          <w:rFonts w:ascii="Times New Roman" w:hAnsi="Times New Roman"/>
          <w:sz w:val="28"/>
          <w:szCs w:val="28"/>
        </w:rPr>
      </w:pPr>
      <w:r w:rsidRPr="008E7080">
        <w:rPr>
          <w:rStyle w:val="fontstyle01"/>
          <w:rFonts w:ascii="Times New Roman" w:hAnsi="Times New Roman"/>
          <w:sz w:val="28"/>
          <w:szCs w:val="28"/>
        </w:rPr>
        <w:t xml:space="preserve">Договір поставки є найпоширенішим видом договору, спрямованим на реалізацію товарів. У відповідності до </w:t>
      </w:r>
      <w:proofErr w:type="spellStart"/>
      <w:r w:rsidRPr="008E7080">
        <w:rPr>
          <w:rStyle w:val="fontstyle01"/>
          <w:rFonts w:ascii="Times New Roman" w:hAnsi="Times New Roman"/>
          <w:sz w:val="28"/>
          <w:szCs w:val="28"/>
        </w:rPr>
        <w:t>заключеного</w:t>
      </w:r>
      <w:proofErr w:type="spellEnd"/>
      <w:r w:rsidRPr="008E7080">
        <w:rPr>
          <w:rStyle w:val="fontstyle01"/>
          <w:rFonts w:ascii="Times New Roman" w:hAnsi="Times New Roman"/>
          <w:sz w:val="28"/>
          <w:szCs w:val="28"/>
        </w:rPr>
        <w:t xml:space="preserve"> договору поставки постачальник зобов’язується в терміни зазначені у договорі передати товар у власність покупцю, а той зобов’язується прийняти його і оплатити. Безперечно, при укладені таких договорів потрібно прагнути до усунення невигідних для торгівельного підприємства умов і, при можливості передбачити додаткові умови, які дозволять убезпечити себе. </w:t>
      </w:r>
    </w:p>
    <w:p w:rsidR="008E7080" w:rsidRPr="00842CA0" w:rsidRDefault="008E7080" w:rsidP="008E7080">
      <w:pPr>
        <w:pStyle w:val="13"/>
        <w:spacing w:line="360" w:lineRule="auto"/>
        <w:ind w:left="0" w:firstLine="709"/>
        <w:jc w:val="both"/>
      </w:pPr>
      <w:r w:rsidRPr="00842CA0">
        <w:lastRenderedPageBreak/>
        <w:t xml:space="preserve">Отримання товарно-матеріальних цінностей від постачальників здійснюють матеріально-відповідальні особи торгових підприємств. </w:t>
      </w:r>
      <w:r w:rsidR="00842CA0" w:rsidRPr="00842CA0">
        <w:t>Д</w:t>
      </w:r>
      <w:r w:rsidRPr="00842CA0">
        <w:t xml:space="preserve">ля оплати </w:t>
      </w:r>
      <w:r w:rsidR="00842CA0" w:rsidRPr="00842CA0">
        <w:t xml:space="preserve">заборгованості </w:t>
      </w:r>
      <w:r w:rsidRPr="00842CA0">
        <w:t>постачальнику за товар</w:t>
      </w:r>
      <w:r w:rsidR="00842CA0">
        <w:t>и</w:t>
      </w:r>
      <w:r w:rsidRPr="00842CA0">
        <w:t xml:space="preserve"> є </w:t>
      </w:r>
      <w:r w:rsidR="00842CA0">
        <w:t>рахунок</w:t>
      </w:r>
      <w:r w:rsidRPr="00842CA0">
        <w:t>. Оприбуткування товарів відображаються на підставі накладної на відпуск товарно-матеріальних цінностей.</w:t>
      </w:r>
    </w:p>
    <w:p w:rsidR="008E7080" w:rsidRDefault="008E7080" w:rsidP="008E7080">
      <w:pPr>
        <w:spacing w:after="0" w:line="360" w:lineRule="auto"/>
        <w:ind w:firstLine="709"/>
        <w:jc w:val="both"/>
        <w:rPr>
          <w:rStyle w:val="fontstyle01"/>
          <w:rFonts w:ascii="Times New Roman" w:hAnsi="Times New Roman" w:cs="Times New Roman"/>
          <w:sz w:val="28"/>
        </w:rPr>
      </w:pPr>
      <w:r>
        <w:rPr>
          <w:rStyle w:val="fontstyle01"/>
          <w:rFonts w:ascii="Times New Roman" w:hAnsi="Times New Roman" w:cs="Times New Roman"/>
          <w:noProof/>
          <w:sz w:val="28"/>
          <w:lang w:eastAsia="uk-UA"/>
        </w:rPr>
        <w:drawing>
          <wp:anchor distT="0" distB="0" distL="114300" distR="114300" simplePos="0" relativeHeight="251680768" behindDoc="1" locked="0" layoutInCell="1" allowOverlap="1" wp14:anchorId="4C4723FF" wp14:editId="603CCA79">
            <wp:simplePos x="0" y="0"/>
            <wp:positionH relativeFrom="column">
              <wp:posOffset>205105</wp:posOffset>
            </wp:positionH>
            <wp:positionV relativeFrom="paragraph">
              <wp:posOffset>1296035</wp:posOffset>
            </wp:positionV>
            <wp:extent cx="6019800" cy="3994150"/>
            <wp:effectExtent l="0" t="0" r="0" b="6350"/>
            <wp:wrapTight wrapText="bothSides">
              <wp:wrapPolygon edited="0">
                <wp:start x="0" y="0"/>
                <wp:lineTo x="0" y="21531"/>
                <wp:lineTo x="21532" y="21531"/>
                <wp:lineTo x="21532"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9800" cy="399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75E">
        <w:rPr>
          <w:rStyle w:val="fontstyle01"/>
          <w:rFonts w:ascii="Times New Roman" w:hAnsi="Times New Roman" w:cs="Times New Roman"/>
          <w:sz w:val="28"/>
        </w:rPr>
        <w:t xml:space="preserve">За порушення умов договорів постачальники і </w:t>
      </w:r>
      <w:r>
        <w:rPr>
          <w:rStyle w:val="fontstyle01"/>
          <w:rFonts w:ascii="Times New Roman" w:hAnsi="Times New Roman" w:cs="Times New Roman"/>
          <w:sz w:val="28"/>
        </w:rPr>
        <w:t xml:space="preserve">підприємства торгівлі </w:t>
      </w:r>
      <w:r w:rsidRPr="00B9775E">
        <w:rPr>
          <w:rStyle w:val="fontstyle01"/>
          <w:rFonts w:ascii="Times New Roman" w:hAnsi="Times New Roman" w:cs="Times New Roman"/>
          <w:sz w:val="28"/>
        </w:rPr>
        <w:t>несуть взаємну матеріальну відповідальність у вигляді неустойки, штрафу за</w:t>
      </w:r>
      <w:r>
        <w:rPr>
          <w:rStyle w:val="fontstyle01"/>
          <w:rFonts w:ascii="Times New Roman" w:hAnsi="Times New Roman" w:cs="Times New Roman"/>
          <w:sz w:val="28"/>
        </w:rPr>
        <w:t xml:space="preserve"> </w:t>
      </w:r>
      <w:r w:rsidRPr="00B9775E">
        <w:rPr>
          <w:rStyle w:val="fontstyle01"/>
          <w:rFonts w:ascii="Times New Roman" w:hAnsi="Times New Roman" w:cs="Times New Roman"/>
          <w:sz w:val="28"/>
        </w:rPr>
        <w:t xml:space="preserve">невиконання договірних умов, за затримку </w:t>
      </w:r>
      <w:r>
        <w:rPr>
          <w:rStyle w:val="fontstyle01"/>
          <w:rFonts w:ascii="Times New Roman" w:hAnsi="Times New Roman" w:cs="Times New Roman"/>
          <w:sz w:val="28"/>
        </w:rPr>
        <w:t xml:space="preserve">здійснення </w:t>
      </w:r>
      <w:r w:rsidRPr="00B9775E">
        <w:rPr>
          <w:rStyle w:val="fontstyle01"/>
          <w:rFonts w:ascii="Times New Roman" w:hAnsi="Times New Roman" w:cs="Times New Roman"/>
          <w:sz w:val="28"/>
        </w:rPr>
        <w:t>оплати розрахункових документів і за</w:t>
      </w:r>
      <w:r>
        <w:rPr>
          <w:rStyle w:val="fontstyle01"/>
          <w:rFonts w:ascii="Times New Roman" w:hAnsi="Times New Roman" w:cs="Times New Roman"/>
          <w:sz w:val="28"/>
        </w:rPr>
        <w:t xml:space="preserve"> необґрунтовану відмову: </w:t>
      </w:r>
    </w:p>
    <w:p w:rsidR="008E7080" w:rsidRPr="00B9775E" w:rsidRDefault="008E7080" w:rsidP="008E7080">
      <w:pPr>
        <w:spacing w:after="0" w:line="360" w:lineRule="auto"/>
        <w:ind w:firstLine="709"/>
        <w:jc w:val="both"/>
        <w:rPr>
          <w:rStyle w:val="fontstyle01"/>
          <w:rFonts w:ascii="Times New Roman" w:hAnsi="Times New Roman" w:cs="Times New Roman"/>
          <w:sz w:val="40"/>
        </w:rPr>
      </w:pPr>
      <w:r w:rsidRPr="00B9775E">
        <w:rPr>
          <w:rStyle w:val="fontstyle01"/>
          <w:rFonts w:ascii="Times New Roman" w:hAnsi="Times New Roman" w:cs="Times New Roman"/>
          <w:sz w:val="28"/>
        </w:rPr>
        <w:t>Бухгалтер</w:t>
      </w:r>
      <w:r>
        <w:rPr>
          <w:rStyle w:val="fontstyle01"/>
          <w:rFonts w:ascii="Times New Roman" w:hAnsi="Times New Roman" w:cs="Times New Roman"/>
          <w:sz w:val="28"/>
        </w:rPr>
        <w:t>ська служба</w:t>
      </w:r>
      <w:r w:rsidRPr="00B9775E">
        <w:rPr>
          <w:rStyle w:val="fontstyle01"/>
          <w:rFonts w:ascii="Times New Roman" w:hAnsi="Times New Roman" w:cs="Times New Roman"/>
          <w:sz w:val="28"/>
        </w:rPr>
        <w:t xml:space="preserve"> торг</w:t>
      </w:r>
      <w:r>
        <w:rPr>
          <w:rStyle w:val="fontstyle01"/>
          <w:rFonts w:ascii="Times New Roman" w:hAnsi="Times New Roman" w:cs="Times New Roman"/>
          <w:sz w:val="28"/>
        </w:rPr>
        <w:t>івельного</w:t>
      </w:r>
      <w:r w:rsidRPr="00B9775E">
        <w:rPr>
          <w:rStyle w:val="fontstyle01"/>
          <w:rFonts w:ascii="Times New Roman" w:hAnsi="Times New Roman" w:cs="Times New Roman"/>
          <w:sz w:val="28"/>
        </w:rPr>
        <w:t xml:space="preserve"> підприємства </w:t>
      </w:r>
      <w:r>
        <w:rPr>
          <w:rStyle w:val="fontstyle01"/>
          <w:rFonts w:ascii="Times New Roman" w:hAnsi="Times New Roman" w:cs="Times New Roman"/>
          <w:sz w:val="28"/>
        </w:rPr>
        <w:t xml:space="preserve">постійно </w:t>
      </w:r>
      <w:r w:rsidRPr="00B9775E">
        <w:rPr>
          <w:rStyle w:val="fontstyle01"/>
          <w:rFonts w:ascii="Times New Roman" w:hAnsi="Times New Roman" w:cs="Times New Roman"/>
          <w:sz w:val="28"/>
        </w:rPr>
        <w:t xml:space="preserve">контролює своєчасність </w:t>
      </w:r>
      <w:r>
        <w:rPr>
          <w:rStyle w:val="fontstyle01"/>
          <w:rFonts w:ascii="Times New Roman" w:hAnsi="Times New Roman" w:cs="Times New Roman"/>
          <w:sz w:val="28"/>
        </w:rPr>
        <w:t xml:space="preserve">і повноту </w:t>
      </w:r>
      <w:r w:rsidRPr="00B9775E">
        <w:rPr>
          <w:rStyle w:val="fontstyle01"/>
          <w:rFonts w:ascii="Times New Roman" w:hAnsi="Times New Roman" w:cs="Times New Roman"/>
          <w:sz w:val="28"/>
        </w:rPr>
        <w:t>оприбуткування товарів</w:t>
      </w:r>
      <w:r>
        <w:rPr>
          <w:rStyle w:val="fontstyle01"/>
          <w:rFonts w:ascii="Times New Roman" w:hAnsi="Times New Roman" w:cs="Times New Roman"/>
          <w:sz w:val="28"/>
        </w:rPr>
        <w:t>,</w:t>
      </w:r>
      <w:r w:rsidRPr="00B9775E">
        <w:rPr>
          <w:rStyle w:val="fontstyle01"/>
          <w:rFonts w:ascii="Times New Roman" w:hAnsi="Times New Roman" w:cs="Times New Roman"/>
          <w:sz w:val="28"/>
        </w:rPr>
        <w:t xml:space="preserve"> правильність їх оплати. </w:t>
      </w:r>
      <w:r>
        <w:rPr>
          <w:rStyle w:val="fontstyle01"/>
          <w:rFonts w:ascii="Times New Roman" w:hAnsi="Times New Roman" w:cs="Times New Roman"/>
          <w:sz w:val="28"/>
        </w:rPr>
        <w:t>Зазвичай, к</w:t>
      </w:r>
      <w:r w:rsidRPr="00B9775E">
        <w:rPr>
          <w:rStyle w:val="fontstyle01"/>
          <w:rFonts w:ascii="Times New Roman" w:hAnsi="Times New Roman" w:cs="Times New Roman"/>
          <w:sz w:val="28"/>
        </w:rPr>
        <w:t>онтроль починається</w:t>
      </w:r>
      <w:r>
        <w:rPr>
          <w:rStyle w:val="fontstyle01"/>
          <w:rFonts w:ascii="Times New Roman" w:hAnsi="Times New Roman" w:cs="Times New Roman"/>
          <w:sz w:val="28"/>
        </w:rPr>
        <w:t xml:space="preserve"> </w:t>
      </w:r>
      <w:r w:rsidRPr="00B9775E">
        <w:rPr>
          <w:rStyle w:val="fontstyle01"/>
          <w:rFonts w:ascii="Times New Roman" w:hAnsi="Times New Roman" w:cs="Times New Roman"/>
          <w:sz w:val="28"/>
        </w:rPr>
        <w:t xml:space="preserve">з моменту </w:t>
      </w:r>
      <w:r>
        <w:rPr>
          <w:rStyle w:val="fontstyle01"/>
          <w:rFonts w:ascii="Times New Roman" w:hAnsi="Times New Roman" w:cs="Times New Roman"/>
          <w:sz w:val="28"/>
        </w:rPr>
        <w:t>проведення розрахунків за товари (кондитерські вироби)</w:t>
      </w:r>
      <w:r w:rsidRPr="00B9775E">
        <w:rPr>
          <w:rStyle w:val="fontstyle01"/>
          <w:rFonts w:ascii="Times New Roman" w:hAnsi="Times New Roman" w:cs="Times New Roman"/>
          <w:sz w:val="28"/>
        </w:rPr>
        <w:t>, а якщо товари надходять раніше – з моменту їх фактичного</w:t>
      </w:r>
      <w:r>
        <w:rPr>
          <w:rStyle w:val="fontstyle01"/>
          <w:rFonts w:ascii="Times New Roman" w:hAnsi="Times New Roman" w:cs="Times New Roman"/>
          <w:sz w:val="28"/>
        </w:rPr>
        <w:t xml:space="preserve"> </w:t>
      </w:r>
      <w:r w:rsidRPr="00B9775E">
        <w:rPr>
          <w:rStyle w:val="fontstyle01"/>
          <w:rFonts w:ascii="Times New Roman" w:hAnsi="Times New Roman" w:cs="Times New Roman"/>
          <w:sz w:val="28"/>
        </w:rPr>
        <w:t>надходження.</w:t>
      </w:r>
    </w:p>
    <w:p w:rsidR="009871A3" w:rsidRDefault="009871A3">
      <w:pPr>
        <w:rPr>
          <w:rFonts w:ascii="Times New Roman" w:hAnsi="Times New Roman" w:cs="Times New Roman"/>
          <w:b/>
          <w:caps/>
          <w:sz w:val="28"/>
        </w:rPr>
      </w:pPr>
      <w:r>
        <w:rPr>
          <w:rFonts w:ascii="Times New Roman" w:hAnsi="Times New Roman" w:cs="Times New Roman"/>
          <w:b/>
          <w:caps/>
          <w:sz w:val="28"/>
        </w:rPr>
        <w:br w:type="page"/>
      </w:r>
    </w:p>
    <w:p w:rsidR="00B92C57" w:rsidRDefault="00B92C57" w:rsidP="00B92C57">
      <w:pPr>
        <w:jc w:val="center"/>
        <w:rPr>
          <w:rFonts w:ascii="Times New Roman" w:hAnsi="Times New Roman" w:cs="Times New Roman"/>
          <w:b/>
          <w:caps/>
          <w:sz w:val="28"/>
        </w:rPr>
      </w:pPr>
      <w:r>
        <w:rPr>
          <w:rFonts w:ascii="Times New Roman" w:hAnsi="Times New Roman" w:cs="Times New Roman"/>
          <w:b/>
          <w:caps/>
          <w:sz w:val="28"/>
        </w:rPr>
        <w:lastRenderedPageBreak/>
        <w:t>висновки</w:t>
      </w:r>
    </w:p>
    <w:p w:rsidR="00943F55" w:rsidRDefault="00943F55" w:rsidP="00ED1408">
      <w:pPr>
        <w:pStyle w:val="a4"/>
        <w:spacing w:line="362" w:lineRule="auto"/>
        <w:ind w:left="0" w:firstLine="709"/>
      </w:pPr>
    </w:p>
    <w:p w:rsidR="00B92C57" w:rsidRDefault="00B92C57" w:rsidP="00ED1408">
      <w:pPr>
        <w:pStyle w:val="a4"/>
        <w:spacing w:line="362" w:lineRule="auto"/>
        <w:ind w:left="0" w:firstLine="709"/>
      </w:pPr>
      <w:r>
        <w:t>Згідно проведеного дослідження щодо</w:t>
      </w:r>
      <w:r>
        <w:rPr>
          <w:spacing w:val="1"/>
        </w:rPr>
        <w:t xml:space="preserve"> </w:t>
      </w:r>
      <w:r>
        <w:t>організації облікового процесу</w:t>
      </w:r>
      <w:r>
        <w:rPr>
          <w:spacing w:val="1"/>
        </w:rPr>
        <w:t xml:space="preserve"> </w:t>
      </w:r>
      <w:r>
        <w:t>формування</w:t>
      </w:r>
      <w:r>
        <w:rPr>
          <w:spacing w:val="1"/>
        </w:rPr>
        <w:t xml:space="preserve"> </w:t>
      </w:r>
      <w:r>
        <w:t>інформаційних</w:t>
      </w:r>
      <w:r>
        <w:rPr>
          <w:spacing w:val="1"/>
        </w:rPr>
        <w:t xml:space="preserve"> </w:t>
      </w:r>
      <w:r>
        <w:t>ресурсів</w:t>
      </w:r>
      <w:r>
        <w:rPr>
          <w:spacing w:val="1"/>
        </w:rPr>
        <w:t xml:space="preserve"> </w:t>
      </w:r>
      <w:r>
        <w:t>для</w:t>
      </w:r>
      <w:r>
        <w:rPr>
          <w:spacing w:val="1"/>
        </w:rPr>
        <w:t xml:space="preserve"> </w:t>
      </w:r>
      <w:r>
        <w:t>управління</w:t>
      </w:r>
      <w:r>
        <w:rPr>
          <w:spacing w:val="1"/>
        </w:rPr>
        <w:t xml:space="preserve"> </w:t>
      </w:r>
      <w:r>
        <w:t>рухом</w:t>
      </w:r>
      <w:r>
        <w:rPr>
          <w:spacing w:val="1"/>
        </w:rPr>
        <w:t xml:space="preserve"> </w:t>
      </w:r>
      <w:r w:rsidR="00DB7331">
        <w:t>кондитерських виробів</w:t>
      </w:r>
      <w:r>
        <w:rPr>
          <w:spacing w:val="1"/>
        </w:rPr>
        <w:t xml:space="preserve"> </w:t>
      </w:r>
      <w:r>
        <w:t>на</w:t>
      </w:r>
      <w:r>
        <w:rPr>
          <w:spacing w:val="1"/>
        </w:rPr>
        <w:t xml:space="preserve"> </w:t>
      </w:r>
      <w:r>
        <w:t>торгівельному</w:t>
      </w:r>
      <w:r>
        <w:rPr>
          <w:spacing w:val="-4"/>
        </w:rPr>
        <w:t xml:space="preserve"> </w:t>
      </w:r>
      <w:r>
        <w:t>підприємстві можна</w:t>
      </w:r>
      <w:r>
        <w:rPr>
          <w:spacing w:val="1"/>
        </w:rPr>
        <w:t xml:space="preserve"> </w:t>
      </w:r>
      <w:r>
        <w:t>зробити наступні</w:t>
      </w:r>
      <w:r>
        <w:rPr>
          <w:spacing w:val="-4"/>
        </w:rPr>
        <w:t xml:space="preserve"> </w:t>
      </w:r>
      <w:r>
        <w:t>висновки:</w:t>
      </w:r>
    </w:p>
    <w:p w:rsidR="00ED1408" w:rsidRDefault="00ED1408" w:rsidP="00ED1408">
      <w:pPr>
        <w:tabs>
          <w:tab w:val="left" w:pos="142"/>
        </w:tabs>
        <w:spacing w:after="0" w:line="360" w:lineRule="auto"/>
        <w:ind w:firstLine="709"/>
        <w:jc w:val="both"/>
        <w:rPr>
          <w:rFonts w:ascii="Times New Roman" w:hAnsi="Times New Roman" w:cs="Times New Roman"/>
          <w:sz w:val="28"/>
        </w:rPr>
      </w:pPr>
      <w:r>
        <w:rPr>
          <w:rFonts w:ascii="Times New Roman" w:hAnsi="Times New Roman" w:cs="Times New Roman"/>
          <w:sz w:val="28"/>
        </w:rPr>
        <w:t>1. Торгівельні п</w:t>
      </w:r>
      <w:r w:rsidRPr="00566EE2">
        <w:rPr>
          <w:rFonts w:ascii="Times New Roman" w:hAnsi="Times New Roman" w:cs="Times New Roman"/>
          <w:sz w:val="28"/>
        </w:rPr>
        <w:t>ідприємств</w:t>
      </w:r>
      <w:r>
        <w:rPr>
          <w:rFonts w:ascii="Times New Roman" w:hAnsi="Times New Roman" w:cs="Times New Roman"/>
          <w:sz w:val="28"/>
        </w:rPr>
        <w:t>а</w:t>
      </w:r>
      <w:r w:rsidRPr="00566EE2">
        <w:rPr>
          <w:rFonts w:ascii="Times New Roman" w:hAnsi="Times New Roman" w:cs="Times New Roman"/>
          <w:sz w:val="28"/>
        </w:rPr>
        <w:t xml:space="preserve"> є однією із найважливіших ланок економічної системи країни</w:t>
      </w:r>
      <w:r>
        <w:rPr>
          <w:rFonts w:ascii="Times New Roman" w:hAnsi="Times New Roman" w:cs="Times New Roman"/>
          <w:sz w:val="28"/>
        </w:rPr>
        <w:t xml:space="preserve">. </w:t>
      </w:r>
      <w:r w:rsidRPr="00566EE2">
        <w:rPr>
          <w:rFonts w:ascii="Times New Roman" w:hAnsi="Times New Roman" w:cs="Times New Roman"/>
          <w:sz w:val="28"/>
        </w:rPr>
        <w:t xml:space="preserve">Однак </w:t>
      </w:r>
      <w:r>
        <w:rPr>
          <w:rFonts w:ascii="Times New Roman" w:hAnsi="Times New Roman" w:cs="Times New Roman"/>
          <w:sz w:val="28"/>
        </w:rPr>
        <w:t>в нинішніх</w:t>
      </w:r>
      <w:r w:rsidRPr="00566EE2">
        <w:rPr>
          <w:rFonts w:ascii="Times New Roman" w:hAnsi="Times New Roman" w:cs="Times New Roman"/>
          <w:sz w:val="28"/>
        </w:rPr>
        <w:t xml:space="preserve"> умовах </w:t>
      </w:r>
      <w:r>
        <w:rPr>
          <w:rFonts w:ascii="Times New Roman" w:hAnsi="Times New Roman" w:cs="Times New Roman"/>
          <w:sz w:val="28"/>
        </w:rPr>
        <w:t>(</w:t>
      </w:r>
      <w:r w:rsidRPr="00566EE2">
        <w:rPr>
          <w:rFonts w:ascii="Times New Roman" w:hAnsi="Times New Roman" w:cs="Times New Roman"/>
          <w:sz w:val="28"/>
        </w:rPr>
        <w:t>постійн</w:t>
      </w:r>
      <w:r>
        <w:rPr>
          <w:rFonts w:ascii="Times New Roman" w:hAnsi="Times New Roman" w:cs="Times New Roman"/>
          <w:sz w:val="28"/>
        </w:rPr>
        <w:t>і</w:t>
      </w:r>
      <w:r w:rsidRPr="00566EE2">
        <w:rPr>
          <w:rFonts w:ascii="Times New Roman" w:hAnsi="Times New Roman" w:cs="Times New Roman"/>
          <w:sz w:val="28"/>
        </w:rPr>
        <w:t xml:space="preserve"> змін</w:t>
      </w:r>
      <w:r>
        <w:rPr>
          <w:rFonts w:ascii="Times New Roman" w:hAnsi="Times New Roman" w:cs="Times New Roman"/>
          <w:sz w:val="28"/>
        </w:rPr>
        <w:t>и</w:t>
      </w:r>
      <w:r w:rsidRPr="00566EE2">
        <w:rPr>
          <w:rFonts w:ascii="Times New Roman" w:hAnsi="Times New Roman" w:cs="Times New Roman"/>
          <w:sz w:val="28"/>
        </w:rPr>
        <w:t xml:space="preserve"> ринкової кон’юнктури</w:t>
      </w:r>
      <w:r>
        <w:rPr>
          <w:rFonts w:ascii="Times New Roman" w:hAnsi="Times New Roman" w:cs="Times New Roman"/>
          <w:sz w:val="28"/>
        </w:rPr>
        <w:t>;</w:t>
      </w:r>
      <w:r w:rsidRPr="00566EE2">
        <w:rPr>
          <w:rFonts w:ascii="Times New Roman" w:hAnsi="Times New Roman" w:cs="Times New Roman"/>
          <w:sz w:val="28"/>
        </w:rPr>
        <w:t xml:space="preserve"> </w:t>
      </w:r>
      <w:r>
        <w:rPr>
          <w:rFonts w:ascii="Times New Roman" w:hAnsi="Times New Roman" w:cs="Times New Roman"/>
          <w:sz w:val="28"/>
        </w:rPr>
        <w:t>коливання попиту та пропозиції;</w:t>
      </w:r>
      <w:r w:rsidRPr="00566EE2">
        <w:rPr>
          <w:rFonts w:ascii="Times New Roman" w:hAnsi="Times New Roman" w:cs="Times New Roman"/>
          <w:sz w:val="28"/>
        </w:rPr>
        <w:t xml:space="preserve"> нестачі ресурсів</w:t>
      </w:r>
      <w:r>
        <w:rPr>
          <w:rFonts w:ascii="Times New Roman" w:hAnsi="Times New Roman" w:cs="Times New Roman"/>
          <w:sz w:val="28"/>
        </w:rPr>
        <w:t>;</w:t>
      </w:r>
      <w:r w:rsidRPr="00566EE2">
        <w:rPr>
          <w:rFonts w:ascii="Times New Roman" w:hAnsi="Times New Roman" w:cs="Times New Roman"/>
          <w:sz w:val="28"/>
        </w:rPr>
        <w:t xml:space="preserve"> </w:t>
      </w:r>
      <w:r>
        <w:rPr>
          <w:rFonts w:ascii="Times New Roman" w:hAnsi="Times New Roman" w:cs="Times New Roman"/>
          <w:sz w:val="28"/>
        </w:rPr>
        <w:t xml:space="preserve">постійний вплив кризових </w:t>
      </w:r>
      <w:r w:rsidRPr="00566EE2">
        <w:rPr>
          <w:rFonts w:ascii="Times New Roman" w:hAnsi="Times New Roman" w:cs="Times New Roman"/>
          <w:sz w:val="28"/>
        </w:rPr>
        <w:t>явищ економіки</w:t>
      </w:r>
      <w:r>
        <w:rPr>
          <w:rFonts w:ascii="Times New Roman" w:hAnsi="Times New Roman" w:cs="Times New Roman"/>
          <w:sz w:val="28"/>
        </w:rPr>
        <w:t>)</w:t>
      </w:r>
      <w:r w:rsidRPr="00566EE2">
        <w:rPr>
          <w:rFonts w:ascii="Times New Roman" w:hAnsi="Times New Roman" w:cs="Times New Roman"/>
          <w:sz w:val="28"/>
        </w:rPr>
        <w:t xml:space="preserve"> постає проблема підтримання конкурентоспроможності бізнесу. </w:t>
      </w:r>
    </w:p>
    <w:p w:rsidR="00ED1408" w:rsidRPr="00F40803" w:rsidRDefault="00ED1408" w:rsidP="00ED1408">
      <w:pPr>
        <w:tabs>
          <w:tab w:val="left" w:pos="14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Pr="00F40803">
        <w:rPr>
          <w:rFonts w:ascii="Times New Roman" w:hAnsi="Times New Roman" w:cs="Times New Roman"/>
          <w:sz w:val="28"/>
          <w:szCs w:val="28"/>
        </w:rPr>
        <w:t xml:space="preserve"> сучасних умовах підприємствам кондитерської галузі необхідно збільшувати пропозицію, шляхом розширення товарної мережі; зменшувати виробничу собівартість продукції і оптимізувати логістичні витрати. </w:t>
      </w:r>
    </w:p>
    <w:p w:rsidR="00ED1408" w:rsidRPr="00C276AB" w:rsidRDefault="008E460E" w:rsidP="00ED1408">
      <w:pPr>
        <w:pStyle w:val="a8"/>
        <w:widowControl w:val="0"/>
        <w:spacing w:before="0" w:beforeAutospacing="0" w:after="0" w:afterAutospacing="0" w:line="360" w:lineRule="auto"/>
        <w:ind w:firstLine="709"/>
        <w:jc w:val="both"/>
        <w:rPr>
          <w:sz w:val="28"/>
          <w:szCs w:val="28"/>
        </w:rPr>
      </w:pPr>
      <w:r>
        <w:rPr>
          <w:sz w:val="28"/>
          <w:szCs w:val="28"/>
        </w:rPr>
        <w:t>3</w:t>
      </w:r>
      <w:r w:rsidR="00ED1408">
        <w:rPr>
          <w:sz w:val="28"/>
          <w:szCs w:val="28"/>
        </w:rPr>
        <w:t xml:space="preserve">. </w:t>
      </w:r>
      <w:r w:rsidR="00ED1408" w:rsidRPr="00C276AB">
        <w:rPr>
          <w:sz w:val="28"/>
          <w:szCs w:val="28"/>
        </w:rPr>
        <w:t xml:space="preserve">Центральними функціями бухгалтерського обліку є систематизація і накопичення інформації, яка далі узагальнюється у звітності, та є підставою для проведення аналізу оцінки фінансового стану й результатів діяльності підприємства. </w:t>
      </w:r>
    </w:p>
    <w:p w:rsidR="00ED1408" w:rsidRPr="00E666C8" w:rsidRDefault="008E460E" w:rsidP="00ED140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D1408">
        <w:rPr>
          <w:rFonts w:ascii="Times New Roman" w:eastAsia="Times New Roman" w:hAnsi="Times New Roman" w:cs="Times New Roman"/>
          <w:sz w:val="28"/>
          <w:szCs w:val="28"/>
          <w:lang w:eastAsia="uk-UA"/>
        </w:rPr>
        <w:t xml:space="preserve">. З’ясовано, що </w:t>
      </w:r>
      <w:r w:rsidR="00ED1408" w:rsidRPr="00E666C8">
        <w:rPr>
          <w:rFonts w:ascii="Times New Roman" w:eastAsia="Times New Roman" w:hAnsi="Times New Roman" w:cs="Times New Roman"/>
          <w:sz w:val="28"/>
          <w:szCs w:val="28"/>
          <w:lang w:eastAsia="uk-UA"/>
        </w:rPr>
        <w:t xml:space="preserve">від правильності ведення обліку кондитерських виробів залежить достовірність даних про отриманий суб’єктом бізнесу прибуток та збереження самих товарів. Облік кондитерських виробів ведеться і в натуральному й грошовому вимірниках. </w:t>
      </w:r>
    </w:p>
    <w:p w:rsidR="00ED1408" w:rsidRDefault="008E460E" w:rsidP="00ED1408">
      <w:pPr>
        <w:tabs>
          <w:tab w:val="left" w:pos="142"/>
        </w:tabs>
        <w:spacing w:after="0" w:line="360" w:lineRule="auto"/>
        <w:ind w:firstLine="709"/>
        <w:jc w:val="both"/>
      </w:pPr>
      <w:r>
        <w:rPr>
          <w:rStyle w:val="fontstyle01"/>
          <w:rFonts w:ascii="Times New Roman" w:hAnsi="Times New Roman" w:cs="Times New Roman"/>
          <w:sz w:val="28"/>
        </w:rPr>
        <w:t>5</w:t>
      </w:r>
      <w:r w:rsidR="00ED1408">
        <w:rPr>
          <w:rStyle w:val="fontstyle01"/>
          <w:rFonts w:ascii="Times New Roman" w:hAnsi="Times New Roman" w:cs="Times New Roman"/>
          <w:sz w:val="28"/>
        </w:rPr>
        <w:t xml:space="preserve">. </w:t>
      </w:r>
      <w:r w:rsidR="00ED1408" w:rsidRPr="00CB2EAE">
        <w:rPr>
          <w:rStyle w:val="fontstyle01"/>
          <w:rFonts w:ascii="Times New Roman" w:hAnsi="Times New Roman" w:cs="Times New Roman"/>
          <w:sz w:val="28"/>
        </w:rPr>
        <w:t xml:space="preserve">Формування асортименту товарів </w:t>
      </w:r>
      <w:r w:rsidR="00ED1408">
        <w:rPr>
          <w:rStyle w:val="fontstyle01"/>
          <w:rFonts w:ascii="Times New Roman" w:hAnsi="Times New Roman" w:cs="Times New Roman"/>
          <w:sz w:val="28"/>
        </w:rPr>
        <w:t xml:space="preserve">(в </w:t>
      </w:r>
      <w:proofErr w:type="spellStart"/>
      <w:r w:rsidR="00ED1408">
        <w:rPr>
          <w:rStyle w:val="fontstyle01"/>
          <w:rFonts w:ascii="Times New Roman" w:hAnsi="Times New Roman" w:cs="Times New Roman"/>
          <w:sz w:val="28"/>
        </w:rPr>
        <w:t>т.ч</w:t>
      </w:r>
      <w:proofErr w:type="spellEnd"/>
      <w:r w:rsidR="00943F55">
        <w:rPr>
          <w:rStyle w:val="fontstyle01"/>
          <w:rFonts w:ascii="Times New Roman" w:hAnsi="Times New Roman" w:cs="Times New Roman"/>
          <w:sz w:val="28"/>
        </w:rPr>
        <w:t>.</w:t>
      </w:r>
      <w:r w:rsidR="00ED1408">
        <w:rPr>
          <w:rStyle w:val="fontstyle01"/>
          <w:rFonts w:ascii="Times New Roman" w:hAnsi="Times New Roman" w:cs="Times New Roman"/>
          <w:sz w:val="28"/>
        </w:rPr>
        <w:t xml:space="preserve"> і кондитерських виробів) та цінової політики торгівельного підприємства </w:t>
      </w:r>
      <w:r w:rsidR="00ED1408" w:rsidRPr="00CB2EAE">
        <w:rPr>
          <w:rStyle w:val="fontstyle01"/>
          <w:rFonts w:ascii="Times New Roman" w:hAnsi="Times New Roman" w:cs="Times New Roman"/>
          <w:sz w:val="28"/>
        </w:rPr>
        <w:t>–</w:t>
      </w:r>
      <w:r w:rsidR="00ED1408">
        <w:rPr>
          <w:rStyle w:val="fontstyle01"/>
          <w:rFonts w:ascii="Times New Roman" w:hAnsi="Times New Roman" w:cs="Times New Roman"/>
          <w:sz w:val="28"/>
        </w:rPr>
        <w:t xml:space="preserve"> </w:t>
      </w:r>
      <w:r w:rsidR="00ED1408" w:rsidRPr="00CB2EAE">
        <w:rPr>
          <w:rStyle w:val="fontstyle01"/>
          <w:rFonts w:ascii="Times New Roman" w:hAnsi="Times New Roman" w:cs="Times New Roman"/>
          <w:sz w:val="28"/>
        </w:rPr>
        <w:t>важлив</w:t>
      </w:r>
      <w:r w:rsidR="00ED1408">
        <w:rPr>
          <w:rStyle w:val="fontstyle01"/>
          <w:rFonts w:ascii="Times New Roman" w:hAnsi="Times New Roman" w:cs="Times New Roman"/>
          <w:sz w:val="28"/>
        </w:rPr>
        <w:t>і</w:t>
      </w:r>
      <w:r w:rsidR="00ED1408" w:rsidRPr="00CB2EAE">
        <w:rPr>
          <w:rStyle w:val="fontstyle01"/>
          <w:rFonts w:ascii="Times New Roman" w:hAnsi="Times New Roman" w:cs="Times New Roman"/>
          <w:sz w:val="28"/>
        </w:rPr>
        <w:t xml:space="preserve"> напрям</w:t>
      </w:r>
      <w:r w:rsidR="00ED1408">
        <w:rPr>
          <w:rStyle w:val="fontstyle01"/>
          <w:rFonts w:ascii="Times New Roman" w:hAnsi="Times New Roman" w:cs="Times New Roman"/>
          <w:sz w:val="28"/>
        </w:rPr>
        <w:t>и</w:t>
      </w:r>
      <w:r w:rsidR="00ED1408" w:rsidRPr="00CB2EAE">
        <w:rPr>
          <w:rStyle w:val="fontstyle01"/>
          <w:rFonts w:ascii="Times New Roman" w:hAnsi="Times New Roman" w:cs="Times New Roman"/>
          <w:sz w:val="28"/>
        </w:rPr>
        <w:t xml:space="preserve"> діяльності </w:t>
      </w:r>
      <w:r w:rsidR="00ED1408">
        <w:rPr>
          <w:rStyle w:val="fontstyle01"/>
          <w:rFonts w:ascii="Times New Roman" w:hAnsi="Times New Roman" w:cs="Times New Roman"/>
          <w:sz w:val="28"/>
        </w:rPr>
        <w:t xml:space="preserve">суб’єктів бізнесу. </w:t>
      </w:r>
      <w:r w:rsidR="00ED1408" w:rsidRPr="00CB2EAE">
        <w:rPr>
          <w:rStyle w:val="fontstyle01"/>
          <w:rFonts w:ascii="Times New Roman" w:hAnsi="Times New Roman" w:cs="Times New Roman"/>
          <w:sz w:val="28"/>
        </w:rPr>
        <w:t>Асортиментна політика на підприємстві повинна</w:t>
      </w:r>
      <w:r w:rsidR="00ED1408">
        <w:rPr>
          <w:rStyle w:val="fontstyle01"/>
          <w:rFonts w:ascii="Times New Roman" w:hAnsi="Times New Roman" w:cs="Times New Roman"/>
          <w:sz w:val="28"/>
        </w:rPr>
        <w:t xml:space="preserve"> бути </w:t>
      </w:r>
      <w:r w:rsidR="00ED1408" w:rsidRPr="00CB2EAE">
        <w:rPr>
          <w:rStyle w:val="fontstyle01"/>
          <w:rFonts w:ascii="Times New Roman" w:hAnsi="Times New Roman" w:cs="Times New Roman"/>
          <w:sz w:val="28"/>
        </w:rPr>
        <w:t xml:space="preserve">однією з </w:t>
      </w:r>
      <w:r w:rsidR="00ED1408">
        <w:rPr>
          <w:rStyle w:val="fontstyle01"/>
          <w:rFonts w:ascii="Times New Roman" w:hAnsi="Times New Roman" w:cs="Times New Roman"/>
          <w:sz w:val="28"/>
        </w:rPr>
        <w:t>основних</w:t>
      </w:r>
      <w:r w:rsidR="00ED1408" w:rsidRPr="00CB2EAE">
        <w:rPr>
          <w:rStyle w:val="fontstyle01"/>
          <w:rFonts w:ascii="Times New Roman" w:hAnsi="Times New Roman" w:cs="Times New Roman"/>
          <w:sz w:val="28"/>
        </w:rPr>
        <w:t xml:space="preserve"> складових </w:t>
      </w:r>
      <w:r w:rsidR="00ED1408">
        <w:rPr>
          <w:rStyle w:val="fontstyle01"/>
          <w:rFonts w:ascii="Times New Roman" w:hAnsi="Times New Roman" w:cs="Times New Roman"/>
          <w:sz w:val="28"/>
        </w:rPr>
        <w:t>його господарської політики</w:t>
      </w:r>
      <w:r w:rsidR="00ED1408" w:rsidRPr="00CB2EAE">
        <w:rPr>
          <w:rStyle w:val="fontstyle01"/>
          <w:rFonts w:ascii="Times New Roman" w:hAnsi="Times New Roman" w:cs="Times New Roman"/>
          <w:sz w:val="28"/>
        </w:rPr>
        <w:t>. Тільки</w:t>
      </w:r>
      <w:r w:rsidR="00ED1408">
        <w:rPr>
          <w:rStyle w:val="fontstyle01"/>
          <w:rFonts w:ascii="Times New Roman" w:hAnsi="Times New Roman" w:cs="Times New Roman"/>
          <w:sz w:val="28"/>
        </w:rPr>
        <w:t xml:space="preserve"> так</w:t>
      </w:r>
      <w:r w:rsidR="00ED1408" w:rsidRPr="00CB2EAE">
        <w:rPr>
          <w:rStyle w:val="fontstyle01"/>
          <w:rFonts w:ascii="Times New Roman" w:hAnsi="Times New Roman" w:cs="Times New Roman"/>
          <w:sz w:val="28"/>
        </w:rPr>
        <w:t xml:space="preserve"> підприємство може покращувати</w:t>
      </w:r>
      <w:r w:rsidR="00ED1408">
        <w:rPr>
          <w:rStyle w:val="fontstyle01"/>
          <w:rFonts w:ascii="Times New Roman" w:hAnsi="Times New Roman" w:cs="Times New Roman"/>
          <w:sz w:val="28"/>
        </w:rPr>
        <w:t xml:space="preserve"> </w:t>
      </w:r>
      <w:r w:rsidR="00ED1408" w:rsidRPr="00CB2EAE">
        <w:rPr>
          <w:rStyle w:val="fontstyle01"/>
          <w:rFonts w:ascii="Times New Roman" w:hAnsi="Times New Roman" w:cs="Times New Roman"/>
          <w:sz w:val="28"/>
        </w:rPr>
        <w:t>св</w:t>
      </w:r>
      <w:r w:rsidR="00ED1408">
        <w:rPr>
          <w:rStyle w:val="fontstyle01"/>
          <w:rFonts w:ascii="Times New Roman" w:hAnsi="Times New Roman" w:cs="Times New Roman"/>
          <w:sz w:val="28"/>
        </w:rPr>
        <w:t>оє</w:t>
      </w:r>
      <w:r w:rsidR="00ED1408" w:rsidRPr="00CB2EAE">
        <w:rPr>
          <w:rStyle w:val="fontstyle01"/>
          <w:rFonts w:ascii="Times New Roman" w:hAnsi="Times New Roman" w:cs="Times New Roman"/>
          <w:sz w:val="28"/>
        </w:rPr>
        <w:t xml:space="preserve"> </w:t>
      </w:r>
      <w:r w:rsidR="00ED1408">
        <w:rPr>
          <w:rStyle w:val="fontstyle01"/>
          <w:rFonts w:ascii="Times New Roman" w:hAnsi="Times New Roman" w:cs="Times New Roman"/>
          <w:sz w:val="28"/>
        </w:rPr>
        <w:t>фінансове положення</w:t>
      </w:r>
      <w:r w:rsidR="00ED1408" w:rsidRPr="00CB2EAE">
        <w:rPr>
          <w:rStyle w:val="fontstyle01"/>
          <w:rFonts w:ascii="Times New Roman" w:hAnsi="Times New Roman" w:cs="Times New Roman"/>
          <w:sz w:val="28"/>
        </w:rPr>
        <w:t xml:space="preserve"> і бути конкурентоспроможним</w:t>
      </w:r>
      <w:r w:rsidR="00ED1408">
        <w:rPr>
          <w:rStyle w:val="fontstyle01"/>
          <w:rFonts w:ascii="Times New Roman" w:hAnsi="Times New Roman" w:cs="Times New Roman"/>
          <w:sz w:val="28"/>
        </w:rPr>
        <w:t xml:space="preserve"> на ринку.</w:t>
      </w:r>
    </w:p>
    <w:p w:rsidR="00B92C57" w:rsidRPr="00B92C57" w:rsidRDefault="00B92C57" w:rsidP="00ED1408">
      <w:pPr>
        <w:ind w:firstLine="709"/>
        <w:rPr>
          <w:rFonts w:ascii="Times New Roman Полужирный" w:hAnsi="Times New Roman Полужирный" w:cs="Times New Roman"/>
          <w:b/>
          <w:sz w:val="28"/>
        </w:rPr>
      </w:pPr>
    </w:p>
    <w:p w:rsidR="00B92C57" w:rsidRDefault="00B92C57">
      <w:pPr>
        <w:rPr>
          <w:rFonts w:ascii="Times New Roman" w:hAnsi="Times New Roman" w:cs="Times New Roman"/>
          <w:b/>
          <w:caps/>
          <w:sz w:val="28"/>
        </w:rPr>
      </w:pPr>
      <w:r>
        <w:rPr>
          <w:rFonts w:ascii="Times New Roman" w:hAnsi="Times New Roman" w:cs="Times New Roman"/>
          <w:b/>
          <w:caps/>
          <w:sz w:val="28"/>
        </w:rPr>
        <w:br w:type="page"/>
      </w:r>
    </w:p>
    <w:p w:rsidR="00BE2AE8" w:rsidRPr="00BE2AE8" w:rsidRDefault="00BE2AE8" w:rsidP="00BE2AE8">
      <w:pPr>
        <w:spacing w:after="0" w:line="360" w:lineRule="auto"/>
        <w:jc w:val="center"/>
        <w:rPr>
          <w:rFonts w:ascii="Times New Roman" w:hAnsi="Times New Roman" w:cs="Times New Roman"/>
          <w:b/>
          <w:caps/>
          <w:sz w:val="28"/>
        </w:rPr>
      </w:pPr>
      <w:r w:rsidRPr="00BE2AE8">
        <w:rPr>
          <w:rFonts w:ascii="Times New Roman" w:hAnsi="Times New Roman" w:cs="Times New Roman"/>
          <w:b/>
          <w:caps/>
          <w:sz w:val="28"/>
        </w:rPr>
        <w:lastRenderedPageBreak/>
        <w:t>Список використан</w:t>
      </w:r>
      <w:r w:rsidR="00C9535E">
        <w:rPr>
          <w:rFonts w:ascii="Times New Roman" w:hAnsi="Times New Roman" w:cs="Times New Roman"/>
          <w:b/>
          <w:caps/>
          <w:sz w:val="28"/>
        </w:rPr>
        <w:t>ої літератури</w:t>
      </w:r>
    </w:p>
    <w:p w:rsidR="007667C4" w:rsidRPr="007667C4" w:rsidRDefault="007667C4" w:rsidP="00C72FF2">
      <w:pPr>
        <w:shd w:val="clear" w:color="auto" w:fill="FFFFFF"/>
        <w:spacing w:after="0" w:line="360" w:lineRule="auto"/>
        <w:jc w:val="both"/>
        <w:rPr>
          <w:rFonts w:ascii="Times New Roman" w:eastAsia="Times New Roman" w:hAnsi="Times New Roman" w:cs="Times New Roman"/>
          <w:sz w:val="28"/>
          <w:szCs w:val="24"/>
          <w:lang w:eastAsia="uk-UA"/>
        </w:rPr>
      </w:pPr>
    </w:p>
    <w:p w:rsidR="007667C4" w:rsidRPr="007667C4" w:rsidRDefault="007667C4" w:rsidP="00860F3B">
      <w:pPr>
        <w:pStyle w:val="12"/>
        <w:numPr>
          <w:ilvl w:val="0"/>
          <w:numId w:val="7"/>
        </w:numPr>
        <w:spacing w:after="0" w:line="360" w:lineRule="auto"/>
        <w:ind w:left="0" w:firstLine="709"/>
        <w:contextualSpacing/>
        <w:jc w:val="both"/>
        <w:rPr>
          <w:rStyle w:val="fontstyle01"/>
          <w:rFonts w:ascii="Times New Roman" w:hAnsi="Times New Roman"/>
          <w:color w:val="auto"/>
          <w:sz w:val="28"/>
          <w:szCs w:val="28"/>
          <w:lang w:val="uk-UA"/>
        </w:rPr>
      </w:pPr>
      <w:proofErr w:type="spellStart"/>
      <w:r w:rsidRPr="007667C4">
        <w:rPr>
          <w:rFonts w:ascii="Times New Roman" w:hAnsi="Times New Roman"/>
          <w:sz w:val="28"/>
          <w:szCs w:val="28"/>
          <w:lang w:val="uk-UA"/>
        </w:rPr>
        <w:t>Абрютина</w:t>
      </w:r>
      <w:proofErr w:type="spellEnd"/>
      <w:r w:rsidRPr="007667C4">
        <w:rPr>
          <w:rFonts w:ascii="Times New Roman" w:hAnsi="Times New Roman"/>
          <w:sz w:val="28"/>
          <w:szCs w:val="28"/>
          <w:lang w:val="uk-UA"/>
        </w:rPr>
        <w:t xml:space="preserve"> М. С. </w:t>
      </w:r>
      <w:proofErr w:type="spellStart"/>
      <w:r w:rsidRPr="007667C4">
        <w:rPr>
          <w:rFonts w:ascii="Times New Roman" w:hAnsi="Times New Roman"/>
          <w:sz w:val="28"/>
          <w:szCs w:val="28"/>
          <w:lang w:val="uk-UA"/>
        </w:rPr>
        <w:t>Экономический</w:t>
      </w:r>
      <w:proofErr w:type="spellEnd"/>
      <w:r w:rsidRPr="007667C4">
        <w:rPr>
          <w:rFonts w:ascii="Times New Roman" w:hAnsi="Times New Roman"/>
          <w:sz w:val="28"/>
          <w:szCs w:val="28"/>
          <w:lang w:val="uk-UA"/>
        </w:rPr>
        <w:t xml:space="preserve"> </w:t>
      </w:r>
      <w:proofErr w:type="spellStart"/>
      <w:r w:rsidRPr="007667C4">
        <w:rPr>
          <w:rFonts w:ascii="Times New Roman" w:hAnsi="Times New Roman"/>
          <w:sz w:val="28"/>
          <w:szCs w:val="28"/>
          <w:lang w:val="uk-UA"/>
        </w:rPr>
        <w:t>анализ</w:t>
      </w:r>
      <w:proofErr w:type="spellEnd"/>
      <w:r w:rsidRPr="007667C4">
        <w:rPr>
          <w:rFonts w:ascii="Times New Roman" w:hAnsi="Times New Roman"/>
          <w:sz w:val="28"/>
          <w:szCs w:val="28"/>
          <w:lang w:val="uk-UA"/>
        </w:rPr>
        <w:t xml:space="preserve"> </w:t>
      </w:r>
      <w:proofErr w:type="spellStart"/>
      <w:r w:rsidRPr="007667C4">
        <w:rPr>
          <w:rFonts w:ascii="Times New Roman" w:hAnsi="Times New Roman"/>
          <w:sz w:val="28"/>
          <w:szCs w:val="28"/>
          <w:lang w:val="uk-UA"/>
        </w:rPr>
        <w:t>торговой</w:t>
      </w:r>
      <w:proofErr w:type="spellEnd"/>
      <w:r w:rsidRPr="007667C4">
        <w:rPr>
          <w:rFonts w:ascii="Times New Roman" w:hAnsi="Times New Roman"/>
          <w:sz w:val="28"/>
          <w:szCs w:val="28"/>
          <w:lang w:val="uk-UA"/>
        </w:rPr>
        <w:t xml:space="preserve"> </w:t>
      </w:r>
      <w:proofErr w:type="spellStart"/>
      <w:r w:rsidRPr="007667C4">
        <w:rPr>
          <w:rFonts w:ascii="Times New Roman" w:hAnsi="Times New Roman"/>
          <w:sz w:val="28"/>
          <w:szCs w:val="28"/>
          <w:lang w:val="uk-UA"/>
        </w:rPr>
        <w:t>деятельности</w:t>
      </w:r>
      <w:proofErr w:type="spellEnd"/>
      <w:r w:rsidRPr="007667C4">
        <w:rPr>
          <w:rFonts w:ascii="Times New Roman" w:hAnsi="Times New Roman"/>
          <w:sz w:val="28"/>
          <w:szCs w:val="28"/>
          <w:lang w:val="uk-UA"/>
        </w:rPr>
        <w:t xml:space="preserve">: </w:t>
      </w:r>
      <w:proofErr w:type="spellStart"/>
      <w:r w:rsidRPr="007667C4">
        <w:rPr>
          <w:rFonts w:ascii="Times New Roman" w:hAnsi="Times New Roman"/>
          <w:sz w:val="28"/>
          <w:szCs w:val="28"/>
          <w:lang w:val="uk-UA"/>
        </w:rPr>
        <w:t>учебн</w:t>
      </w:r>
      <w:proofErr w:type="spellEnd"/>
      <w:r w:rsidRPr="007667C4">
        <w:rPr>
          <w:rFonts w:ascii="Times New Roman" w:hAnsi="Times New Roman"/>
          <w:sz w:val="28"/>
          <w:szCs w:val="28"/>
          <w:lang w:val="uk-UA"/>
        </w:rPr>
        <w:t xml:space="preserve">. пособ. </w:t>
      </w:r>
      <w:proofErr w:type="spellStart"/>
      <w:r w:rsidRPr="007667C4">
        <w:rPr>
          <w:rFonts w:ascii="Times New Roman" w:hAnsi="Times New Roman"/>
          <w:sz w:val="28"/>
          <w:szCs w:val="28"/>
          <w:lang w:val="uk-UA"/>
        </w:rPr>
        <w:t>Моска</w:t>
      </w:r>
      <w:proofErr w:type="spellEnd"/>
      <w:r w:rsidRPr="007667C4">
        <w:rPr>
          <w:rFonts w:ascii="Times New Roman" w:hAnsi="Times New Roman"/>
          <w:sz w:val="28"/>
          <w:szCs w:val="28"/>
          <w:lang w:val="uk-UA"/>
        </w:rPr>
        <w:t xml:space="preserve"> : </w:t>
      </w:r>
      <w:proofErr w:type="spellStart"/>
      <w:r w:rsidRPr="007667C4">
        <w:rPr>
          <w:rFonts w:ascii="Times New Roman" w:hAnsi="Times New Roman"/>
          <w:sz w:val="28"/>
          <w:szCs w:val="28"/>
          <w:lang w:val="uk-UA"/>
        </w:rPr>
        <w:t>Изд</w:t>
      </w:r>
      <w:proofErr w:type="spellEnd"/>
      <w:r w:rsidRPr="007667C4">
        <w:rPr>
          <w:rFonts w:ascii="Times New Roman" w:hAnsi="Times New Roman"/>
          <w:sz w:val="28"/>
          <w:szCs w:val="28"/>
          <w:lang w:val="uk-UA"/>
        </w:rPr>
        <w:t>-во «</w:t>
      </w:r>
      <w:proofErr w:type="spellStart"/>
      <w:r w:rsidRPr="007667C4">
        <w:rPr>
          <w:rFonts w:ascii="Times New Roman" w:hAnsi="Times New Roman"/>
          <w:sz w:val="28"/>
          <w:szCs w:val="28"/>
          <w:lang w:val="uk-UA"/>
        </w:rPr>
        <w:t>Дело</w:t>
      </w:r>
      <w:proofErr w:type="spellEnd"/>
      <w:r w:rsidRPr="007667C4">
        <w:rPr>
          <w:rFonts w:ascii="Times New Roman" w:hAnsi="Times New Roman"/>
          <w:sz w:val="28"/>
          <w:szCs w:val="28"/>
          <w:lang w:val="uk-UA"/>
        </w:rPr>
        <w:t xml:space="preserve"> и </w:t>
      </w:r>
      <w:proofErr w:type="spellStart"/>
      <w:r w:rsidRPr="007667C4">
        <w:rPr>
          <w:rFonts w:ascii="Times New Roman" w:hAnsi="Times New Roman"/>
          <w:sz w:val="28"/>
          <w:szCs w:val="28"/>
          <w:lang w:val="uk-UA"/>
        </w:rPr>
        <w:t>Сервис</w:t>
      </w:r>
      <w:proofErr w:type="spellEnd"/>
      <w:r w:rsidRPr="007667C4">
        <w:rPr>
          <w:rFonts w:ascii="Times New Roman" w:hAnsi="Times New Roman"/>
          <w:sz w:val="28"/>
          <w:szCs w:val="28"/>
          <w:lang w:val="uk-UA"/>
        </w:rPr>
        <w:t xml:space="preserve">», 2000. 512с. </w:t>
      </w:r>
    </w:p>
    <w:p w:rsidR="007667C4" w:rsidRPr="007667C4" w:rsidRDefault="007667C4" w:rsidP="00860F3B">
      <w:pPr>
        <w:pStyle w:val="a6"/>
        <w:numPr>
          <w:ilvl w:val="0"/>
          <w:numId w:val="7"/>
        </w:numPr>
        <w:shd w:val="clear" w:color="auto" w:fill="FFFFFF"/>
        <w:tabs>
          <w:tab w:val="left" w:pos="851"/>
          <w:tab w:val="left" w:pos="993"/>
          <w:tab w:val="left" w:pos="1134"/>
          <w:tab w:val="left" w:pos="1276"/>
        </w:tabs>
        <w:spacing w:after="0" w:line="360" w:lineRule="auto"/>
        <w:ind w:left="0" w:firstLine="709"/>
        <w:rPr>
          <w:rStyle w:val="fontstyle01"/>
          <w:rFonts w:ascii="Times New Roman" w:hAnsi="Times New Roman" w:cs="Times New Roman"/>
          <w:color w:val="auto"/>
          <w:sz w:val="28"/>
          <w:szCs w:val="28"/>
          <w:lang w:val="uk-UA"/>
        </w:rPr>
      </w:pPr>
      <w:proofErr w:type="spellStart"/>
      <w:r w:rsidRPr="007667C4">
        <w:rPr>
          <w:rStyle w:val="fontstyle01"/>
          <w:rFonts w:ascii="Times New Roman" w:hAnsi="Times New Roman" w:cs="Times New Roman"/>
          <w:color w:val="auto"/>
          <w:sz w:val="28"/>
          <w:szCs w:val="28"/>
          <w:lang w:val="ru-RU"/>
        </w:rPr>
        <w:t>Аналіз</w:t>
      </w:r>
      <w:proofErr w:type="spellEnd"/>
      <w:r w:rsidRPr="007667C4">
        <w:rPr>
          <w:rStyle w:val="fontstyle01"/>
          <w:rFonts w:ascii="Times New Roman" w:hAnsi="Times New Roman" w:cs="Times New Roman"/>
          <w:color w:val="auto"/>
          <w:sz w:val="28"/>
          <w:szCs w:val="28"/>
          <w:lang w:val="ru-RU"/>
        </w:rPr>
        <w:t xml:space="preserve"> ринку </w:t>
      </w:r>
      <w:proofErr w:type="spellStart"/>
      <w:r w:rsidRPr="007667C4">
        <w:rPr>
          <w:rStyle w:val="fontstyle01"/>
          <w:rFonts w:ascii="Times New Roman" w:hAnsi="Times New Roman" w:cs="Times New Roman"/>
          <w:color w:val="auto"/>
          <w:sz w:val="28"/>
          <w:szCs w:val="28"/>
          <w:lang w:val="ru-RU"/>
        </w:rPr>
        <w:t>кондитерських</w:t>
      </w:r>
      <w:proofErr w:type="spellEnd"/>
      <w:r w:rsidRPr="007667C4">
        <w:rPr>
          <w:rStyle w:val="fontstyle01"/>
          <w:rFonts w:ascii="Times New Roman" w:hAnsi="Times New Roman" w:cs="Times New Roman"/>
          <w:color w:val="auto"/>
          <w:sz w:val="28"/>
          <w:szCs w:val="28"/>
          <w:lang w:val="ru-RU"/>
        </w:rPr>
        <w:t xml:space="preserve"> </w:t>
      </w:r>
      <w:proofErr w:type="spellStart"/>
      <w:r w:rsidRPr="007667C4">
        <w:rPr>
          <w:rStyle w:val="fontstyle01"/>
          <w:rFonts w:ascii="Times New Roman" w:hAnsi="Times New Roman" w:cs="Times New Roman"/>
          <w:color w:val="auto"/>
          <w:sz w:val="28"/>
          <w:szCs w:val="28"/>
          <w:lang w:val="ru-RU"/>
        </w:rPr>
        <w:t>виробів</w:t>
      </w:r>
      <w:proofErr w:type="spellEnd"/>
      <w:r w:rsidRPr="007667C4">
        <w:rPr>
          <w:rStyle w:val="fontstyle01"/>
          <w:rFonts w:ascii="Times New Roman" w:hAnsi="Times New Roman" w:cs="Times New Roman"/>
          <w:color w:val="auto"/>
          <w:sz w:val="28"/>
          <w:szCs w:val="28"/>
          <w:lang w:val="ru-RU"/>
        </w:rPr>
        <w:t xml:space="preserve"> </w:t>
      </w:r>
      <w:proofErr w:type="spellStart"/>
      <w:r w:rsidRPr="007667C4">
        <w:rPr>
          <w:rStyle w:val="fontstyle01"/>
          <w:rFonts w:ascii="Times New Roman" w:hAnsi="Times New Roman" w:cs="Times New Roman"/>
          <w:color w:val="auto"/>
          <w:sz w:val="28"/>
          <w:szCs w:val="28"/>
          <w:lang w:val="ru-RU"/>
        </w:rPr>
        <w:t>України</w:t>
      </w:r>
      <w:proofErr w:type="spellEnd"/>
      <w:r w:rsidRPr="007667C4">
        <w:rPr>
          <w:rStyle w:val="fontstyle01"/>
          <w:rFonts w:ascii="Times New Roman" w:hAnsi="Times New Roman" w:cs="Times New Roman"/>
          <w:color w:val="auto"/>
          <w:sz w:val="28"/>
          <w:szCs w:val="28"/>
          <w:lang w:val="ru-RU"/>
        </w:rPr>
        <w:t xml:space="preserve"> в 2019 </w:t>
      </w:r>
      <w:proofErr w:type="spellStart"/>
      <w:r w:rsidRPr="007667C4">
        <w:rPr>
          <w:rStyle w:val="fontstyle01"/>
          <w:rFonts w:ascii="Times New Roman" w:hAnsi="Times New Roman" w:cs="Times New Roman"/>
          <w:color w:val="auto"/>
          <w:sz w:val="28"/>
          <w:szCs w:val="28"/>
          <w:lang w:val="ru-RU"/>
        </w:rPr>
        <w:t>році</w:t>
      </w:r>
      <w:proofErr w:type="spellEnd"/>
      <w:r w:rsidRPr="007667C4">
        <w:rPr>
          <w:rStyle w:val="fontstyle01"/>
          <w:rFonts w:ascii="Times New Roman" w:hAnsi="Times New Roman" w:cs="Times New Roman"/>
          <w:color w:val="auto"/>
          <w:sz w:val="28"/>
          <w:szCs w:val="28"/>
          <w:lang w:val="ru-RU"/>
        </w:rPr>
        <w:t xml:space="preserve">: </w:t>
      </w:r>
      <w:r w:rsidRPr="007667C4">
        <w:rPr>
          <w:rStyle w:val="fontstyle01"/>
          <w:rFonts w:ascii="Times New Roman" w:hAnsi="Times New Roman" w:cs="Times New Roman"/>
          <w:color w:val="auto"/>
          <w:sz w:val="28"/>
          <w:szCs w:val="28"/>
        </w:rPr>
        <w:t>URL</w:t>
      </w:r>
      <w:r w:rsidR="00043263">
        <w:rPr>
          <w:rStyle w:val="fontstyle01"/>
          <w:rFonts w:ascii="Times New Roman" w:hAnsi="Times New Roman" w:cs="Times New Roman"/>
          <w:color w:val="auto"/>
          <w:sz w:val="28"/>
          <w:szCs w:val="28"/>
          <w:lang w:val="ru-RU"/>
        </w:rPr>
        <w:t>: </w:t>
      </w:r>
      <w:hyperlink r:id="rId24" w:history="1">
        <w:r w:rsidRPr="007667C4">
          <w:rPr>
            <w:rStyle w:val="a7"/>
            <w:rFonts w:cs="Times New Roman"/>
            <w:color w:val="auto"/>
            <w:szCs w:val="28"/>
            <w:u w:val="none"/>
          </w:rPr>
          <w:t>https</w:t>
        </w:r>
        <w:r w:rsidRPr="007667C4">
          <w:rPr>
            <w:rStyle w:val="a7"/>
            <w:rFonts w:cs="Times New Roman"/>
            <w:color w:val="auto"/>
            <w:szCs w:val="28"/>
            <w:u w:val="none"/>
            <w:lang w:val="ru-RU"/>
          </w:rPr>
          <w:t>://</w:t>
        </w:r>
        <w:proofErr w:type="spellStart"/>
        <w:r w:rsidRPr="007667C4">
          <w:rPr>
            <w:rStyle w:val="a7"/>
            <w:rFonts w:cs="Times New Roman"/>
            <w:color w:val="auto"/>
            <w:szCs w:val="28"/>
            <w:u w:val="none"/>
          </w:rPr>
          <w:t>koloo</w:t>
        </w:r>
        <w:proofErr w:type="spellEnd"/>
        <w:r w:rsidRPr="007667C4">
          <w:rPr>
            <w:rStyle w:val="a7"/>
            <w:rFonts w:cs="Times New Roman"/>
            <w:color w:val="auto"/>
            <w:szCs w:val="28"/>
            <w:u w:val="none"/>
            <w:lang w:val="ru-RU"/>
          </w:rPr>
          <w:t>.</w:t>
        </w:r>
        <w:proofErr w:type="spellStart"/>
        <w:r w:rsidRPr="007667C4">
          <w:rPr>
            <w:rStyle w:val="a7"/>
            <w:rFonts w:cs="Times New Roman"/>
            <w:color w:val="auto"/>
            <w:szCs w:val="28"/>
            <w:u w:val="none"/>
          </w:rPr>
          <w:t>ua</w:t>
        </w:r>
        <w:proofErr w:type="spellEnd"/>
        <w:r w:rsidRPr="007667C4">
          <w:rPr>
            <w:rStyle w:val="a7"/>
            <w:rFonts w:cs="Times New Roman"/>
            <w:color w:val="auto"/>
            <w:szCs w:val="28"/>
            <w:u w:val="none"/>
            <w:lang w:val="ru-RU"/>
          </w:rPr>
          <w:t>/</w:t>
        </w:r>
        <w:r w:rsidRPr="007667C4">
          <w:rPr>
            <w:rStyle w:val="a7"/>
            <w:rFonts w:cs="Times New Roman"/>
            <w:color w:val="auto"/>
            <w:szCs w:val="28"/>
            <w:u w:val="none"/>
          </w:rPr>
          <w:t>blog</w:t>
        </w:r>
        <w:r w:rsidRPr="007667C4">
          <w:rPr>
            <w:rStyle w:val="a7"/>
            <w:rFonts w:cs="Times New Roman"/>
            <w:color w:val="auto"/>
            <w:szCs w:val="28"/>
            <w:u w:val="none"/>
            <w:lang w:val="ru-RU"/>
          </w:rPr>
          <w:t>/</w:t>
        </w:r>
        <w:proofErr w:type="spellStart"/>
        <w:r w:rsidRPr="007667C4">
          <w:rPr>
            <w:rStyle w:val="a7"/>
            <w:rFonts w:cs="Times New Roman"/>
            <w:color w:val="auto"/>
            <w:szCs w:val="28"/>
            <w:u w:val="none"/>
          </w:rPr>
          <w:t>issledovaniya</w:t>
        </w:r>
        <w:proofErr w:type="spellEnd"/>
        <w:r w:rsidRPr="007667C4">
          <w:rPr>
            <w:rStyle w:val="a7"/>
            <w:rFonts w:cs="Times New Roman"/>
            <w:color w:val="auto"/>
            <w:szCs w:val="28"/>
            <w:u w:val="none"/>
            <w:lang w:val="ru-RU"/>
          </w:rPr>
          <w:t>/</w:t>
        </w:r>
        <w:proofErr w:type="spellStart"/>
        <w:r w:rsidRPr="007667C4">
          <w:rPr>
            <w:rStyle w:val="a7"/>
            <w:rFonts w:cs="Times New Roman"/>
            <w:color w:val="auto"/>
            <w:szCs w:val="28"/>
            <w:u w:val="none"/>
          </w:rPr>
          <w:t>analiz</w:t>
        </w:r>
        <w:proofErr w:type="spellEnd"/>
        <w:r w:rsidRPr="007667C4">
          <w:rPr>
            <w:rStyle w:val="a7"/>
            <w:rFonts w:cs="Times New Roman"/>
            <w:color w:val="auto"/>
            <w:szCs w:val="28"/>
            <w:u w:val="none"/>
            <w:lang w:val="ru-RU"/>
          </w:rPr>
          <w:t>.</w:t>
        </w:r>
        <w:proofErr w:type="spellStart"/>
        <w:r w:rsidRPr="007667C4">
          <w:rPr>
            <w:rStyle w:val="a7"/>
            <w:rFonts w:cs="Times New Roman"/>
            <w:color w:val="auto"/>
            <w:szCs w:val="28"/>
            <w:u w:val="none"/>
          </w:rPr>
          <w:t>htm</w:t>
        </w:r>
        <w:proofErr w:type="spellEnd"/>
      </w:hyperlink>
    </w:p>
    <w:p w:rsidR="007667C4" w:rsidRPr="007667C4" w:rsidRDefault="007667C4" w:rsidP="00860F3B">
      <w:pPr>
        <w:pStyle w:val="a6"/>
        <w:numPr>
          <w:ilvl w:val="0"/>
          <w:numId w:val="7"/>
        </w:numPr>
        <w:tabs>
          <w:tab w:val="left" w:pos="851"/>
          <w:tab w:val="left" w:pos="1276"/>
        </w:tabs>
        <w:spacing w:after="0" w:line="360" w:lineRule="auto"/>
        <w:ind w:left="0" w:firstLine="709"/>
        <w:rPr>
          <w:szCs w:val="28"/>
          <w:lang w:val="uk-UA"/>
        </w:rPr>
      </w:pPr>
      <w:proofErr w:type="spellStart"/>
      <w:r w:rsidRPr="007667C4">
        <w:rPr>
          <w:szCs w:val="28"/>
          <w:lang w:val="uk-UA"/>
        </w:rPr>
        <w:t>Артюх</w:t>
      </w:r>
      <w:proofErr w:type="spellEnd"/>
      <w:r w:rsidRPr="007667C4">
        <w:rPr>
          <w:szCs w:val="28"/>
          <w:lang w:val="uk-UA"/>
        </w:rPr>
        <w:t xml:space="preserve"> О. В. </w:t>
      </w:r>
      <w:proofErr w:type="spellStart"/>
      <w:r w:rsidRPr="007667C4">
        <w:rPr>
          <w:szCs w:val="28"/>
          <w:lang w:val="uk-UA"/>
        </w:rPr>
        <w:t>Цонкова</w:t>
      </w:r>
      <w:proofErr w:type="spellEnd"/>
      <w:r w:rsidRPr="007667C4">
        <w:rPr>
          <w:szCs w:val="28"/>
          <w:lang w:val="uk-UA"/>
        </w:rPr>
        <w:t xml:space="preserve"> Є. Г. Проблемні питання та напрями вдосконалення обліку руху товарів на підприємстві. </w:t>
      </w:r>
      <w:r w:rsidR="00043263">
        <w:rPr>
          <w:bCs/>
          <w:szCs w:val="28"/>
          <w:lang w:val="uk-UA"/>
        </w:rPr>
        <w:t>URL: </w:t>
      </w:r>
      <w:hyperlink r:id="rId25" w:history="1">
        <w:r w:rsidRPr="007667C4">
          <w:rPr>
            <w:rStyle w:val="a7"/>
            <w:color w:val="auto"/>
            <w:szCs w:val="28"/>
            <w:u w:val="none"/>
            <w:lang w:val="uk-UA"/>
          </w:rPr>
          <w:t>http://dspace.oneu.edu.ua/jspui/bitstream/123456789/5021/16.pdf</w:t>
        </w:r>
      </w:hyperlink>
    </w:p>
    <w:p w:rsidR="007667C4" w:rsidRPr="007667C4" w:rsidRDefault="007667C4" w:rsidP="00860F3B">
      <w:pPr>
        <w:pStyle w:val="a6"/>
        <w:numPr>
          <w:ilvl w:val="0"/>
          <w:numId w:val="7"/>
        </w:numPr>
        <w:tabs>
          <w:tab w:val="left" w:pos="851"/>
          <w:tab w:val="left" w:pos="1276"/>
        </w:tabs>
        <w:spacing w:after="0" w:line="360" w:lineRule="auto"/>
        <w:ind w:left="0" w:firstLine="709"/>
        <w:rPr>
          <w:szCs w:val="28"/>
        </w:rPr>
      </w:pPr>
      <w:proofErr w:type="spellStart"/>
      <w:r w:rsidRPr="007667C4">
        <w:rPr>
          <w:iCs/>
          <w:szCs w:val="28"/>
          <w:lang w:val="ru-RU"/>
        </w:rPr>
        <w:t>Бухгалтерський</w:t>
      </w:r>
      <w:proofErr w:type="spellEnd"/>
      <w:r w:rsidRPr="007667C4">
        <w:rPr>
          <w:iCs/>
          <w:szCs w:val="28"/>
          <w:lang w:val="ru-RU"/>
        </w:rPr>
        <w:t xml:space="preserve"> </w:t>
      </w:r>
      <w:proofErr w:type="spellStart"/>
      <w:r w:rsidRPr="007667C4">
        <w:rPr>
          <w:iCs/>
          <w:szCs w:val="28"/>
          <w:lang w:val="ru-RU"/>
        </w:rPr>
        <w:t>фінансовий</w:t>
      </w:r>
      <w:proofErr w:type="spellEnd"/>
      <w:r w:rsidRPr="007667C4">
        <w:rPr>
          <w:iCs/>
          <w:szCs w:val="28"/>
          <w:lang w:val="ru-RU"/>
        </w:rPr>
        <w:t xml:space="preserve"> </w:t>
      </w:r>
      <w:proofErr w:type="spellStart"/>
      <w:proofErr w:type="gramStart"/>
      <w:r w:rsidRPr="007667C4">
        <w:rPr>
          <w:iCs/>
          <w:szCs w:val="28"/>
          <w:lang w:val="ru-RU"/>
        </w:rPr>
        <w:t>облік</w:t>
      </w:r>
      <w:proofErr w:type="spellEnd"/>
      <w:r w:rsidRPr="007667C4">
        <w:rPr>
          <w:iCs/>
          <w:szCs w:val="28"/>
          <w:lang w:val="ru-RU"/>
        </w:rPr>
        <w:t xml:space="preserve"> :</w:t>
      </w:r>
      <w:proofErr w:type="gramEnd"/>
      <w:r w:rsidRPr="007667C4">
        <w:rPr>
          <w:iCs/>
          <w:szCs w:val="28"/>
          <w:lang w:val="ru-RU"/>
        </w:rPr>
        <w:t xml:space="preserve"> </w:t>
      </w:r>
      <w:proofErr w:type="spellStart"/>
      <w:r w:rsidRPr="007667C4">
        <w:rPr>
          <w:iCs/>
          <w:szCs w:val="28"/>
          <w:lang w:val="ru-RU"/>
        </w:rPr>
        <w:t>підруч</w:t>
      </w:r>
      <w:proofErr w:type="spellEnd"/>
      <w:r w:rsidRPr="007667C4">
        <w:rPr>
          <w:iCs/>
          <w:szCs w:val="28"/>
          <w:lang w:val="ru-RU"/>
        </w:rPr>
        <w:t>. для студ. спец. «</w:t>
      </w:r>
      <w:proofErr w:type="spellStart"/>
      <w:r w:rsidRPr="007667C4">
        <w:rPr>
          <w:iCs/>
          <w:szCs w:val="28"/>
          <w:lang w:val="ru-RU"/>
        </w:rPr>
        <w:t>Облік</w:t>
      </w:r>
      <w:proofErr w:type="spellEnd"/>
      <w:r w:rsidRPr="007667C4">
        <w:rPr>
          <w:iCs/>
          <w:szCs w:val="28"/>
          <w:lang w:val="ru-RU"/>
        </w:rPr>
        <w:t xml:space="preserve"> і аудит» </w:t>
      </w:r>
      <w:proofErr w:type="spellStart"/>
      <w:r w:rsidRPr="007667C4">
        <w:rPr>
          <w:iCs/>
          <w:szCs w:val="28"/>
          <w:lang w:val="ru-RU"/>
        </w:rPr>
        <w:t>вищ</w:t>
      </w:r>
      <w:proofErr w:type="spellEnd"/>
      <w:r w:rsidRPr="007667C4">
        <w:rPr>
          <w:iCs/>
          <w:szCs w:val="28"/>
          <w:lang w:val="ru-RU"/>
        </w:rPr>
        <w:t xml:space="preserve">. </w:t>
      </w:r>
      <w:proofErr w:type="spellStart"/>
      <w:r w:rsidRPr="007667C4">
        <w:rPr>
          <w:iCs/>
          <w:szCs w:val="28"/>
          <w:lang w:val="ru-RU"/>
        </w:rPr>
        <w:t>навч</w:t>
      </w:r>
      <w:proofErr w:type="spellEnd"/>
      <w:r w:rsidRPr="007667C4">
        <w:rPr>
          <w:iCs/>
          <w:szCs w:val="28"/>
          <w:lang w:val="ru-RU"/>
        </w:rPr>
        <w:t xml:space="preserve">. </w:t>
      </w:r>
      <w:proofErr w:type="spellStart"/>
      <w:r w:rsidRPr="007667C4">
        <w:rPr>
          <w:iCs/>
          <w:szCs w:val="28"/>
          <w:lang w:val="ru-RU"/>
        </w:rPr>
        <w:t>закл</w:t>
      </w:r>
      <w:proofErr w:type="spellEnd"/>
      <w:r w:rsidRPr="007667C4">
        <w:rPr>
          <w:iCs/>
          <w:szCs w:val="28"/>
          <w:lang w:val="ru-RU"/>
        </w:rPr>
        <w:t>. / За ред. проф. Ф.</w:t>
      </w:r>
      <w:r w:rsidR="00043263">
        <w:rPr>
          <w:iCs/>
          <w:szCs w:val="28"/>
          <w:lang w:val="ru-RU"/>
        </w:rPr>
        <w:t xml:space="preserve"> </w:t>
      </w:r>
      <w:r w:rsidRPr="007667C4">
        <w:rPr>
          <w:iCs/>
          <w:szCs w:val="28"/>
          <w:lang w:val="ru-RU"/>
        </w:rPr>
        <w:t>Ф.</w:t>
      </w:r>
      <w:r w:rsidRPr="007667C4">
        <w:rPr>
          <w:iCs/>
          <w:szCs w:val="28"/>
        </w:rPr>
        <w:t> </w:t>
      </w:r>
      <w:proofErr w:type="spellStart"/>
      <w:r w:rsidRPr="007667C4">
        <w:rPr>
          <w:rStyle w:val="spelle"/>
          <w:iCs/>
          <w:szCs w:val="28"/>
          <w:lang w:val="ru-RU"/>
        </w:rPr>
        <w:t>Бутинця</w:t>
      </w:r>
      <w:proofErr w:type="spellEnd"/>
      <w:r w:rsidRPr="007667C4">
        <w:rPr>
          <w:iCs/>
          <w:szCs w:val="28"/>
          <w:lang w:val="ru-RU"/>
        </w:rPr>
        <w:t>. 5-те вид.,</w:t>
      </w:r>
      <w:r w:rsidRPr="007667C4">
        <w:rPr>
          <w:iCs/>
          <w:szCs w:val="28"/>
        </w:rPr>
        <w:t> </w:t>
      </w:r>
      <w:r w:rsidRPr="007667C4">
        <w:rPr>
          <w:rStyle w:val="spelle"/>
          <w:iCs/>
          <w:szCs w:val="28"/>
          <w:lang w:val="ru-RU"/>
        </w:rPr>
        <w:t>доп</w:t>
      </w:r>
      <w:r w:rsidRPr="007667C4">
        <w:rPr>
          <w:iCs/>
          <w:szCs w:val="28"/>
          <w:lang w:val="ru-RU"/>
        </w:rPr>
        <w:t>. і</w:t>
      </w:r>
      <w:r w:rsidRPr="007667C4">
        <w:rPr>
          <w:iCs/>
          <w:szCs w:val="28"/>
        </w:rPr>
        <w:t> </w:t>
      </w:r>
      <w:proofErr w:type="spellStart"/>
      <w:r w:rsidRPr="007667C4">
        <w:rPr>
          <w:rStyle w:val="spelle"/>
          <w:iCs/>
          <w:szCs w:val="28"/>
          <w:lang w:val="ru-RU"/>
        </w:rPr>
        <w:t>пере</w:t>
      </w:r>
      <w:r w:rsidR="00043263">
        <w:rPr>
          <w:rStyle w:val="spelle"/>
          <w:iCs/>
          <w:szCs w:val="28"/>
          <w:lang w:val="ru-RU"/>
        </w:rPr>
        <w:t>р</w:t>
      </w:r>
      <w:r w:rsidRPr="007667C4">
        <w:rPr>
          <w:rStyle w:val="spelle"/>
          <w:iCs/>
          <w:szCs w:val="28"/>
          <w:lang w:val="ru-RU"/>
        </w:rPr>
        <w:t>об</w:t>
      </w:r>
      <w:proofErr w:type="spellEnd"/>
      <w:r w:rsidRPr="007667C4">
        <w:rPr>
          <w:iCs/>
          <w:szCs w:val="28"/>
          <w:lang w:val="ru-RU"/>
        </w:rPr>
        <w:t xml:space="preserve">. </w:t>
      </w:r>
      <w:proofErr w:type="gramStart"/>
      <w:r w:rsidRPr="007667C4">
        <w:rPr>
          <w:iCs/>
          <w:szCs w:val="28"/>
          <w:lang w:val="ru-RU"/>
        </w:rPr>
        <w:t>Житомир :</w:t>
      </w:r>
      <w:proofErr w:type="gramEnd"/>
      <w:r w:rsidRPr="007667C4">
        <w:rPr>
          <w:iCs/>
          <w:szCs w:val="28"/>
          <w:lang w:val="ru-RU"/>
        </w:rPr>
        <w:t xml:space="preserve"> Рута, 2003. </w:t>
      </w:r>
      <w:r w:rsidRPr="007667C4">
        <w:rPr>
          <w:iCs/>
          <w:szCs w:val="28"/>
        </w:rPr>
        <w:t xml:space="preserve">726с. </w:t>
      </w:r>
    </w:p>
    <w:p w:rsidR="007667C4" w:rsidRPr="007667C4" w:rsidRDefault="007667C4" w:rsidP="00860F3B">
      <w:pPr>
        <w:pStyle w:val="a6"/>
        <w:numPr>
          <w:ilvl w:val="0"/>
          <w:numId w:val="7"/>
        </w:numPr>
        <w:shd w:val="clear" w:color="auto" w:fill="FFFFFF"/>
        <w:tabs>
          <w:tab w:val="left" w:pos="851"/>
          <w:tab w:val="left" w:pos="993"/>
          <w:tab w:val="left" w:pos="1134"/>
          <w:tab w:val="left" w:pos="1276"/>
        </w:tabs>
        <w:spacing w:after="0" w:line="360" w:lineRule="auto"/>
        <w:ind w:left="0" w:firstLine="709"/>
        <w:rPr>
          <w:szCs w:val="28"/>
          <w:lang w:val="ru-RU"/>
        </w:rPr>
      </w:pPr>
      <w:proofErr w:type="spellStart"/>
      <w:r w:rsidRPr="007667C4">
        <w:rPr>
          <w:szCs w:val="28"/>
          <w:shd w:val="clear" w:color="auto" w:fill="FFFFFF"/>
          <w:lang w:val="uk-UA"/>
        </w:rPr>
        <w:t>Верхоглядова</w:t>
      </w:r>
      <w:proofErr w:type="spellEnd"/>
      <w:r w:rsidRPr="007667C4">
        <w:rPr>
          <w:szCs w:val="28"/>
          <w:shd w:val="clear" w:color="auto" w:fill="FFFFFF"/>
          <w:lang w:val="uk-UA"/>
        </w:rPr>
        <w:t xml:space="preserve"> Н. І., Шостак Р. С. Роль і значення торгівлі для розвитку національного господарства України. </w:t>
      </w:r>
      <w:r w:rsidRPr="007667C4">
        <w:rPr>
          <w:i/>
          <w:szCs w:val="28"/>
          <w:lang w:val="ru-RU"/>
        </w:rPr>
        <w:t>Е</w:t>
      </w:r>
      <w:proofErr w:type="spellStart"/>
      <w:r w:rsidRPr="007667C4">
        <w:rPr>
          <w:i/>
          <w:szCs w:val="28"/>
          <w:lang w:val="uk-UA" w:eastAsia="uk-UA"/>
        </w:rPr>
        <w:t>фективна</w:t>
      </w:r>
      <w:proofErr w:type="spellEnd"/>
      <w:r w:rsidRPr="007667C4">
        <w:rPr>
          <w:i/>
          <w:szCs w:val="28"/>
          <w:lang w:val="uk-UA" w:eastAsia="uk-UA"/>
        </w:rPr>
        <w:t xml:space="preserve"> економіка</w:t>
      </w:r>
      <w:r w:rsidRPr="007667C4">
        <w:rPr>
          <w:szCs w:val="28"/>
          <w:lang w:val="uk-UA"/>
        </w:rPr>
        <w:t>.</w:t>
      </w:r>
      <w:r w:rsidRPr="007667C4">
        <w:rPr>
          <w:szCs w:val="28"/>
          <w:lang w:val="ru-RU"/>
        </w:rPr>
        <w:t xml:space="preserve"> 2012.</w:t>
      </w:r>
      <w:r w:rsidRPr="007667C4">
        <w:rPr>
          <w:szCs w:val="28"/>
          <w:lang w:val="uk-UA" w:eastAsia="uk-UA"/>
        </w:rPr>
        <w:t xml:space="preserve"> № 7</w:t>
      </w:r>
      <w:r w:rsidRPr="007667C4">
        <w:rPr>
          <w:szCs w:val="28"/>
          <w:lang w:val="uk-UA"/>
        </w:rPr>
        <w:t xml:space="preserve">. </w:t>
      </w:r>
      <w:r w:rsidRPr="007667C4">
        <w:rPr>
          <w:szCs w:val="28"/>
        </w:rPr>
        <w:t>URL</w:t>
      </w:r>
      <w:r w:rsidR="00043263">
        <w:rPr>
          <w:szCs w:val="28"/>
          <w:lang w:val="ru-RU"/>
        </w:rPr>
        <w:t>: </w:t>
      </w:r>
      <w:hyperlink r:id="rId26" w:history="1">
        <w:r w:rsidRPr="007667C4">
          <w:rPr>
            <w:rStyle w:val="a7"/>
            <w:color w:val="auto"/>
            <w:szCs w:val="28"/>
            <w:u w:val="none"/>
            <w:lang w:val="uk-UA" w:eastAsia="uk-UA"/>
          </w:rPr>
          <w:t>http://www.economy.nayka.com.ua/?op=1&amp;z=1272</w:t>
        </w:r>
      </w:hyperlink>
    </w:p>
    <w:p w:rsidR="007667C4" w:rsidRPr="007667C4" w:rsidRDefault="007667C4" w:rsidP="00860F3B">
      <w:pPr>
        <w:pStyle w:val="a6"/>
        <w:numPr>
          <w:ilvl w:val="0"/>
          <w:numId w:val="7"/>
        </w:numPr>
        <w:shd w:val="clear" w:color="auto" w:fill="FFFFFF"/>
        <w:tabs>
          <w:tab w:val="left" w:pos="851"/>
          <w:tab w:val="left" w:pos="993"/>
          <w:tab w:val="left" w:pos="1134"/>
          <w:tab w:val="left" w:pos="1276"/>
        </w:tabs>
        <w:spacing w:after="0" w:line="360" w:lineRule="auto"/>
        <w:ind w:left="0" w:firstLine="709"/>
        <w:rPr>
          <w:rStyle w:val="fontstyle01"/>
          <w:rFonts w:ascii="Times New Roman" w:hAnsi="Times New Roman" w:cs="Times New Roman"/>
          <w:color w:val="auto"/>
          <w:sz w:val="28"/>
          <w:szCs w:val="28"/>
          <w:lang w:val="uk-UA"/>
        </w:rPr>
      </w:pPr>
      <w:r w:rsidRPr="007667C4">
        <w:rPr>
          <w:rStyle w:val="fontstyle01"/>
          <w:rFonts w:ascii="Times New Roman" w:hAnsi="Times New Roman" w:cs="Times New Roman"/>
          <w:color w:val="auto"/>
          <w:sz w:val="28"/>
          <w:szCs w:val="28"/>
          <w:lang w:val="uk-UA"/>
        </w:rPr>
        <w:t xml:space="preserve">Власенко О. П. Маркетингові тенденції ідентифікації профілю споживача на ринку кондитерських виробів. </w:t>
      </w:r>
      <w:r w:rsidRPr="007667C4">
        <w:rPr>
          <w:rStyle w:val="fontstyle01"/>
          <w:rFonts w:ascii="Times New Roman" w:hAnsi="Times New Roman" w:cs="Times New Roman"/>
          <w:i/>
          <w:color w:val="auto"/>
          <w:sz w:val="28"/>
          <w:szCs w:val="28"/>
          <w:lang w:val="uk-UA"/>
        </w:rPr>
        <w:t>Вісник Житомирського національного агроекологічного університету</w:t>
      </w:r>
      <w:r w:rsidRPr="007667C4">
        <w:rPr>
          <w:rStyle w:val="fontstyle01"/>
          <w:rFonts w:ascii="Times New Roman" w:hAnsi="Times New Roman" w:cs="Times New Roman"/>
          <w:color w:val="auto"/>
          <w:sz w:val="28"/>
          <w:szCs w:val="28"/>
          <w:lang w:val="uk-UA"/>
        </w:rPr>
        <w:t>. 2011. № 1(28), Т. 2. С. 73–80.</w:t>
      </w:r>
    </w:p>
    <w:p w:rsidR="007667C4" w:rsidRPr="007667C4" w:rsidRDefault="007667C4" w:rsidP="00860F3B">
      <w:pPr>
        <w:pStyle w:val="a6"/>
        <w:numPr>
          <w:ilvl w:val="0"/>
          <w:numId w:val="7"/>
        </w:numPr>
        <w:tabs>
          <w:tab w:val="left" w:pos="851"/>
          <w:tab w:val="left" w:pos="993"/>
          <w:tab w:val="left" w:pos="1276"/>
        </w:tabs>
        <w:spacing w:after="0" w:line="360" w:lineRule="auto"/>
        <w:ind w:left="0" w:firstLine="709"/>
        <w:rPr>
          <w:rFonts w:cs="Times New Roman"/>
          <w:szCs w:val="28"/>
          <w:lang w:val="uk-UA"/>
        </w:rPr>
      </w:pPr>
      <w:r w:rsidRPr="007667C4">
        <w:rPr>
          <w:rFonts w:cs="Times New Roman"/>
          <w:szCs w:val="28"/>
          <w:lang w:val="uk-UA"/>
        </w:rPr>
        <w:t xml:space="preserve">Господарський кодекс України від 16 січ. 2003 р. № 436 / Верх. Рада України. URL: </w:t>
      </w:r>
      <w:r w:rsidRPr="007667C4">
        <w:rPr>
          <w:szCs w:val="28"/>
          <w:lang w:val="uk-UA"/>
        </w:rPr>
        <w:t>https://zakon.rada.gov.ua/laws/show/436-15#Text</w:t>
      </w:r>
      <w:r w:rsidRPr="007667C4">
        <w:rPr>
          <w:rFonts w:cs="Times New Roman"/>
          <w:szCs w:val="28"/>
          <w:lang w:val="uk-UA"/>
        </w:rPr>
        <w:t xml:space="preserve">. </w:t>
      </w:r>
    </w:p>
    <w:p w:rsidR="007667C4" w:rsidRPr="007667C4" w:rsidRDefault="007667C4" w:rsidP="00860F3B">
      <w:pPr>
        <w:pStyle w:val="a6"/>
        <w:widowControl w:val="0"/>
        <w:numPr>
          <w:ilvl w:val="0"/>
          <w:numId w:val="7"/>
        </w:numPr>
        <w:tabs>
          <w:tab w:val="left" w:pos="851"/>
          <w:tab w:val="left" w:pos="1276"/>
        </w:tabs>
        <w:spacing w:after="0" w:line="360" w:lineRule="auto"/>
        <w:ind w:left="0" w:firstLine="709"/>
        <w:rPr>
          <w:szCs w:val="28"/>
          <w:lang w:val="uk-UA"/>
        </w:rPr>
      </w:pPr>
      <w:proofErr w:type="spellStart"/>
      <w:r w:rsidRPr="007667C4">
        <w:rPr>
          <w:szCs w:val="28"/>
          <w:lang w:val="uk-UA"/>
        </w:rPr>
        <w:t>Грабовецький</w:t>
      </w:r>
      <w:proofErr w:type="spellEnd"/>
      <w:r w:rsidRPr="007667C4">
        <w:rPr>
          <w:szCs w:val="28"/>
          <w:lang w:val="uk-UA"/>
        </w:rPr>
        <w:t xml:space="preserve"> Б. Є. Економічний аналіз : </w:t>
      </w:r>
      <w:proofErr w:type="spellStart"/>
      <w:r w:rsidRPr="007667C4">
        <w:rPr>
          <w:szCs w:val="28"/>
          <w:lang w:val="uk-UA"/>
        </w:rPr>
        <w:t>навч</w:t>
      </w:r>
      <w:proofErr w:type="spellEnd"/>
      <w:r w:rsidRPr="007667C4">
        <w:rPr>
          <w:szCs w:val="28"/>
          <w:lang w:val="uk-UA"/>
        </w:rPr>
        <w:t xml:space="preserve">. </w:t>
      </w:r>
      <w:proofErr w:type="spellStart"/>
      <w:r w:rsidRPr="007667C4">
        <w:rPr>
          <w:szCs w:val="28"/>
          <w:lang w:val="uk-UA"/>
        </w:rPr>
        <w:t>посіб</w:t>
      </w:r>
      <w:proofErr w:type="spellEnd"/>
      <w:r w:rsidRPr="007667C4">
        <w:rPr>
          <w:szCs w:val="28"/>
          <w:lang w:val="uk-UA"/>
        </w:rPr>
        <w:t xml:space="preserve">. Київ : Центр учбової літератури, 2009. 256 с. </w:t>
      </w:r>
    </w:p>
    <w:p w:rsidR="007667C4" w:rsidRPr="007667C4" w:rsidRDefault="007667C4" w:rsidP="00C72FF2">
      <w:pPr>
        <w:pStyle w:val="a6"/>
        <w:numPr>
          <w:ilvl w:val="0"/>
          <w:numId w:val="7"/>
        </w:numPr>
        <w:tabs>
          <w:tab w:val="left" w:pos="993"/>
        </w:tabs>
        <w:spacing w:after="0" w:line="360" w:lineRule="auto"/>
        <w:ind w:left="0" w:firstLine="709"/>
        <w:rPr>
          <w:rFonts w:eastAsia="Times New Roman" w:cs="Times New Roman"/>
          <w:szCs w:val="20"/>
          <w:lang w:val="uk-UA" w:eastAsia="uk-UA"/>
        </w:rPr>
      </w:pPr>
      <w:proofErr w:type="spellStart"/>
      <w:r w:rsidRPr="007667C4">
        <w:rPr>
          <w:rFonts w:eastAsia="Times New Roman" w:cs="Times New Roman"/>
          <w:szCs w:val="20"/>
          <w:lang w:val="uk-UA" w:eastAsia="uk-UA"/>
        </w:rPr>
        <w:t>Дишкантюк</w:t>
      </w:r>
      <w:proofErr w:type="spellEnd"/>
      <w:r w:rsidRPr="007667C4">
        <w:rPr>
          <w:rFonts w:eastAsia="Times New Roman" w:cs="Times New Roman"/>
          <w:szCs w:val="20"/>
          <w:lang w:val="uk-UA" w:eastAsia="uk-UA"/>
        </w:rPr>
        <w:t xml:space="preserve"> Д., Чорна Н. Цінова політик в системі управління та її особливості на підприємствах роздрібної торгівлі. </w:t>
      </w:r>
      <w:r w:rsidRPr="007667C4">
        <w:rPr>
          <w:rFonts w:eastAsia="Times New Roman" w:cs="Times New Roman"/>
          <w:szCs w:val="20"/>
          <w:lang w:eastAsia="uk-UA"/>
        </w:rPr>
        <w:t>URL</w:t>
      </w:r>
      <w:r w:rsidRPr="007667C4">
        <w:rPr>
          <w:rFonts w:eastAsia="Times New Roman" w:cs="Times New Roman"/>
          <w:szCs w:val="20"/>
          <w:lang w:val="uk-UA" w:eastAsia="uk-UA"/>
        </w:rPr>
        <w:t xml:space="preserve">: </w:t>
      </w:r>
      <w:hyperlink r:id="rId27" w:history="1">
        <w:r w:rsidRPr="007667C4">
          <w:rPr>
            <w:rStyle w:val="a7"/>
            <w:rFonts w:eastAsia="Times New Roman" w:cs="Times New Roman"/>
            <w:color w:val="auto"/>
            <w:szCs w:val="20"/>
            <w:u w:val="none"/>
            <w:lang w:eastAsia="uk-UA"/>
          </w:rPr>
          <w:t>https</w:t>
        </w:r>
        <w:r w:rsidRPr="007667C4">
          <w:rPr>
            <w:rStyle w:val="a7"/>
            <w:rFonts w:eastAsia="Times New Roman" w:cs="Times New Roman"/>
            <w:color w:val="auto"/>
            <w:szCs w:val="20"/>
            <w:u w:val="none"/>
            <w:lang w:val="uk-UA" w:eastAsia="uk-UA"/>
          </w:rPr>
          <w:t>://</w:t>
        </w:r>
        <w:proofErr w:type="spellStart"/>
        <w:r w:rsidRPr="007667C4">
          <w:rPr>
            <w:rStyle w:val="a7"/>
            <w:rFonts w:eastAsia="Times New Roman" w:cs="Times New Roman"/>
            <w:color w:val="auto"/>
            <w:szCs w:val="20"/>
            <w:u w:val="none"/>
            <w:lang w:eastAsia="uk-UA"/>
          </w:rPr>
          <w:t>cutt</w:t>
        </w:r>
        <w:proofErr w:type="spellEnd"/>
        <w:r w:rsidRPr="007667C4">
          <w:rPr>
            <w:rStyle w:val="a7"/>
            <w:rFonts w:eastAsia="Times New Roman" w:cs="Times New Roman"/>
            <w:color w:val="auto"/>
            <w:szCs w:val="20"/>
            <w:u w:val="none"/>
            <w:lang w:val="uk-UA" w:eastAsia="uk-UA"/>
          </w:rPr>
          <w:t>.</w:t>
        </w:r>
        <w:proofErr w:type="spellStart"/>
        <w:r w:rsidRPr="007667C4">
          <w:rPr>
            <w:rStyle w:val="a7"/>
            <w:rFonts w:eastAsia="Times New Roman" w:cs="Times New Roman"/>
            <w:color w:val="auto"/>
            <w:szCs w:val="20"/>
            <w:u w:val="none"/>
            <w:lang w:eastAsia="uk-UA"/>
          </w:rPr>
          <w:t>ly</w:t>
        </w:r>
        <w:proofErr w:type="spellEnd"/>
        <w:r w:rsidRPr="007667C4">
          <w:rPr>
            <w:rStyle w:val="a7"/>
            <w:rFonts w:eastAsia="Times New Roman" w:cs="Times New Roman"/>
            <w:color w:val="auto"/>
            <w:szCs w:val="20"/>
            <w:u w:val="none"/>
            <w:lang w:val="uk-UA" w:eastAsia="uk-UA"/>
          </w:rPr>
          <w:t>/</w:t>
        </w:r>
        <w:proofErr w:type="spellStart"/>
        <w:r w:rsidRPr="007667C4">
          <w:rPr>
            <w:rStyle w:val="a7"/>
            <w:rFonts w:eastAsia="Times New Roman" w:cs="Times New Roman"/>
            <w:color w:val="auto"/>
            <w:szCs w:val="20"/>
            <w:u w:val="none"/>
            <w:lang w:eastAsia="uk-UA"/>
          </w:rPr>
          <w:t>onFJHfS</w:t>
        </w:r>
        <w:proofErr w:type="spellEnd"/>
      </w:hyperlink>
    </w:p>
    <w:p w:rsidR="007667C4" w:rsidRPr="007667C4" w:rsidRDefault="007667C4" w:rsidP="00860F3B">
      <w:pPr>
        <w:pStyle w:val="a6"/>
        <w:numPr>
          <w:ilvl w:val="0"/>
          <w:numId w:val="7"/>
        </w:numPr>
        <w:tabs>
          <w:tab w:val="left" w:pos="851"/>
          <w:tab w:val="left" w:pos="1276"/>
        </w:tabs>
        <w:spacing w:after="0" w:line="360" w:lineRule="auto"/>
        <w:ind w:left="0" w:firstLine="709"/>
        <w:rPr>
          <w:rFonts w:eastAsia="Times New Roman"/>
          <w:szCs w:val="28"/>
          <w:lang w:val="uk-UA"/>
        </w:rPr>
      </w:pPr>
      <w:proofErr w:type="spellStart"/>
      <w:r w:rsidRPr="007667C4">
        <w:rPr>
          <w:rFonts w:eastAsia="Times New Roman"/>
          <w:bCs/>
          <w:szCs w:val="28"/>
          <w:lang w:val="uk-UA"/>
        </w:rPr>
        <w:t>Жижела</w:t>
      </w:r>
      <w:proofErr w:type="spellEnd"/>
      <w:r w:rsidRPr="007667C4">
        <w:rPr>
          <w:rFonts w:eastAsia="Times New Roman"/>
          <w:bCs/>
          <w:szCs w:val="28"/>
          <w:lang w:val="uk-UA"/>
        </w:rPr>
        <w:t xml:space="preserve"> А. В., Романова О. В. Проблема відображення інформації про запаси в звітності підпри</w:t>
      </w:r>
      <w:r w:rsidR="00043263">
        <w:rPr>
          <w:rFonts w:eastAsia="Times New Roman"/>
          <w:bCs/>
          <w:szCs w:val="28"/>
          <w:lang w:val="uk-UA"/>
        </w:rPr>
        <w:t>ємств роздрібної торгівлі. URL: </w:t>
      </w:r>
      <w:hyperlink r:id="rId28" w:history="1">
        <w:r w:rsidRPr="007667C4">
          <w:rPr>
            <w:rStyle w:val="a7"/>
            <w:rFonts w:eastAsia="Times New Roman"/>
            <w:bCs/>
            <w:color w:val="auto"/>
            <w:szCs w:val="28"/>
            <w:u w:val="none"/>
            <w:lang w:val="uk-UA"/>
          </w:rPr>
          <w:t>http://www.rusnauka.com/46_NNM_2017/Economics/7_232380.doc.htm</w:t>
        </w:r>
      </w:hyperlink>
    </w:p>
    <w:p w:rsidR="007667C4" w:rsidRPr="007667C4" w:rsidRDefault="007667C4" w:rsidP="00860F3B">
      <w:pPr>
        <w:pStyle w:val="a6"/>
        <w:widowControl w:val="0"/>
        <w:numPr>
          <w:ilvl w:val="0"/>
          <w:numId w:val="7"/>
        </w:numPr>
        <w:tabs>
          <w:tab w:val="left" w:pos="851"/>
          <w:tab w:val="left" w:pos="1276"/>
        </w:tabs>
        <w:spacing w:after="0" w:line="360" w:lineRule="auto"/>
        <w:ind w:left="0" w:firstLine="709"/>
        <w:rPr>
          <w:szCs w:val="28"/>
          <w:lang w:val="uk-UA"/>
        </w:rPr>
      </w:pPr>
      <w:proofErr w:type="spellStart"/>
      <w:r w:rsidRPr="007667C4">
        <w:rPr>
          <w:szCs w:val="28"/>
          <w:lang w:val="uk-UA"/>
        </w:rPr>
        <w:t>Заблоцька</w:t>
      </w:r>
      <w:proofErr w:type="spellEnd"/>
      <w:r w:rsidRPr="007667C4">
        <w:rPr>
          <w:szCs w:val="28"/>
          <w:lang w:val="uk-UA"/>
        </w:rPr>
        <w:t xml:space="preserve"> О. М. Удосконалення аналізу ефективності використання виробничих запасів. </w:t>
      </w:r>
      <w:r w:rsidRPr="007667C4">
        <w:rPr>
          <w:i/>
          <w:szCs w:val="28"/>
          <w:lang w:val="uk-UA"/>
        </w:rPr>
        <w:t>Обліково-аналітичне забезпечення в системі фінансово-економічної інформації</w:t>
      </w:r>
      <w:r w:rsidRPr="007667C4">
        <w:rPr>
          <w:szCs w:val="28"/>
          <w:lang w:val="uk-UA"/>
        </w:rPr>
        <w:t xml:space="preserve"> : </w:t>
      </w:r>
      <w:proofErr w:type="spellStart"/>
      <w:r w:rsidRPr="007667C4">
        <w:rPr>
          <w:szCs w:val="28"/>
          <w:lang w:val="uk-UA"/>
        </w:rPr>
        <w:t>зб</w:t>
      </w:r>
      <w:proofErr w:type="spellEnd"/>
      <w:r w:rsidRPr="007667C4">
        <w:rPr>
          <w:szCs w:val="28"/>
          <w:lang w:val="uk-UA"/>
        </w:rPr>
        <w:t xml:space="preserve">. матеріалів </w:t>
      </w:r>
      <w:proofErr w:type="spellStart"/>
      <w:r w:rsidRPr="007667C4">
        <w:rPr>
          <w:szCs w:val="28"/>
          <w:lang w:val="uk-UA"/>
        </w:rPr>
        <w:t>Всеукр</w:t>
      </w:r>
      <w:proofErr w:type="spellEnd"/>
      <w:r w:rsidRPr="007667C4">
        <w:rPr>
          <w:szCs w:val="28"/>
          <w:lang w:val="uk-UA"/>
        </w:rPr>
        <w:t>. наук.-</w:t>
      </w:r>
      <w:proofErr w:type="spellStart"/>
      <w:r w:rsidRPr="007667C4">
        <w:rPr>
          <w:szCs w:val="28"/>
          <w:lang w:val="uk-UA"/>
        </w:rPr>
        <w:t>практ</w:t>
      </w:r>
      <w:proofErr w:type="spellEnd"/>
      <w:r w:rsidRPr="007667C4">
        <w:rPr>
          <w:szCs w:val="28"/>
          <w:lang w:val="uk-UA"/>
        </w:rPr>
        <w:t xml:space="preserve">. </w:t>
      </w:r>
      <w:proofErr w:type="spellStart"/>
      <w:r w:rsidRPr="007667C4">
        <w:rPr>
          <w:szCs w:val="28"/>
          <w:lang w:val="uk-UA"/>
        </w:rPr>
        <w:t>конф</w:t>
      </w:r>
      <w:proofErr w:type="spellEnd"/>
      <w:r w:rsidRPr="007667C4">
        <w:rPr>
          <w:szCs w:val="28"/>
          <w:lang w:val="uk-UA"/>
        </w:rPr>
        <w:t xml:space="preserve">. Миколаїв : </w:t>
      </w:r>
      <w:r w:rsidRPr="007667C4">
        <w:rPr>
          <w:szCs w:val="28"/>
          <w:lang w:val="uk-UA"/>
        </w:rPr>
        <w:lastRenderedPageBreak/>
        <w:t>НУК, 2009. С. 113-115</w:t>
      </w:r>
    </w:p>
    <w:p w:rsidR="007667C4" w:rsidRPr="007667C4" w:rsidRDefault="007667C4" w:rsidP="00860F3B">
      <w:pPr>
        <w:pStyle w:val="a6"/>
        <w:numPr>
          <w:ilvl w:val="0"/>
          <w:numId w:val="7"/>
        </w:numPr>
        <w:tabs>
          <w:tab w:val="left" w:pos="851"/>
          <w:tab w:val="left" w:pos="1276"/>
        </w:tabs>
        <w:spacing w:after="0" w:line="360" w:lineRule="auto"/>
        <w:ind w:left="0" w:firstLine="709"/>
        <w:rPr>
          <w:rFonts w:cs="Times New Roman"/>
          <w:szCs w:val="28"/>
          <w:lang w:val="ru-RU"/>
        </w:rPr>
      </w:pPr>
      <w:proofErr w:type="spellStart"/>
      <w:r w:rsidRPr="007667C4">
        <w:rPr>
          <w:rFonts w:cs="Times New Roman"/>
          <w:szCs w:val="28"/>
          <w:lang w:val="ru-RU"/>
        </w:rPr>
        <w:t>Загричанська</w:t>
      </w:r>
      <w:proofErr w:type="spellEnd"/>
      <w:r w:rsidRPr="007667C4">
        <w:rPr>
          <w:rFonts w:cs="Times New Roman"/>
          <w:szCs w:val="28"/>
          <w:lang w:val="ru-RU"/>
        </w:rPr>
        <w:t xml:space="preserve"> А. В., </w:t>
      </w:r>
      <w:proofErr w:type="spellStart"/>
      <w:r w:rsidRPr="007667C4">
        <w:rPr>
          <w:rFonts w:cs="Times New Roman"/>
          <w:szCs w:val="28"/>
          <w:lang w:val="ru-RU"/>
        </w:rPr>
        <w:t>Голюк</w:t>
      </w:r>
      <w:proofErr w:type="spellEnd"/>
      <w:r w:rsidRPr="007667C4">
        <w:rPr>
          <w:rFonts w:cs="Times New Roman"/>
          <w:szCs w:val="28"/>
          <w:lang w:val="ru-RU"/>
        </w:rPr>
        <w:t xml:space="preserve"> В. Я. </w:t>
      </w:r>
      <w:proofErr w:type="spellStart"/>
      <w:r w:rsidRPr="007667C4">
        <w:rPr>
          <w:rFonts w:cs="Times New Roman"/>
          <w:szCs w:val="28"/>
          <w:lang w:val="ru-RU"/>
        </w:rPr>
        <w:t>Аналіз</w:t>
      </w:r>
      <w:proofErr w:type="spellEnd"/>
      <w:r w:rsidRPr="007667C4">
        <w:rPr>
          <w:rFonts w:cs="Times New Roman"/>
          <w:szCs w:val="28"/>
          <w:lang w:val="ru-RU"/>
        </w:rPr>
        <w:t xml:space="preserve"> </w:t>
      </w:r>
      <w:proofErr w:type="spellStart"/>
      <w:r w:rsidRPr="007667C4">
        <w:rPr>
          <w:rFonts w:cs="Times New Roman"/>
          <w:szCs w:val="28"/>
          <w:lang w:val="ru-RU"/>
        </w:rPr>
        <w:t>сучасного</w:t>
      </w:r>
      <w:proofErr w:type="spellEnd"/>
      <w:r w:rsidRPr="007667C4">
        <w:rPr>
          <w:rFonts w:cs="Times New Roman"/>
          <w:szCs w:val="28"/>
          <w:lang w:val="ru-RU"/>
        </w:rPr>
        <w:t xml:space="preserve"> </w:t>
      </w:r>
      <w:proofErr w:type="spellStart"/>
      <w:r w:rsidRPr="007667C4">
        <w:rPr>
          <w:rFonts w:cs="Times New Roman"/>
          <w:szCs w:val="28"/>
          <w:lang w:val="ru-RU"/>
        </w:rPr>
        <w:t>кондитерського</w:t>
      </w:r>
      <w:proofErr w:type="spellEnd"/>
      <w:r w:rsidRPr="007667C4">
        <w:rPr>
          <w:rFonts w:cs="Times New Roman"/>
          <w:szCs w:val="28"/>
          <w:lang w:val="ru-RU"/>
        </w:rPr>
        <w:t xml:space="preserve"> ринку </w:t>
      </w:r>
      <w:proofErr w:type="spellStart"/>
      <w:r w:rsidRPr="007667C4">
        <w:rPr>
          <w:rFonts w:cs="Times New Roman"/>
          <w:szCs w:val="28"/>
          <w:lang w:val="ru-RU"/>
        </w:rPr>
        <w:t>України</w:t>
      </w:r>
      <w:proofErr w:type="spellEnd"/>
      <w:r w:rsidRPr="007667C4">
        <w:rPr>
          <w:rFonts w:cs="Times New Roman"/>
          <w:szCs w:val="28"/>
          <w:lang w:val="ru-RU"/>
        </w:rPr>
        <w:t xml:space="preserve">. </w:t>
      </w:r>
      <w:proofErr w:type="spellStart"/>
      <w:r w:rsidRPr="007667C4">
        <w:rPr>
          <w:rFonts w:cs="Times New Roman"/>
          <w:i/>
          <w:szCs w:val="28"/>
          <w:lang w:val="ru-RU"/>
        </w:rPr>
        <w:t>Актуальні</w:t>
      </w:r>
      <w:proofErr w:type="spellEnd"/>
      <w:r w:rsidRPr="007667C4">
        <w:rPr>
          <w:rFonts w:cs="Times New Roman"/>
          <w:i/>
          <w:szCs w:val="28"/>
          <w:lang w:val="ru-RU"/>
        </w:rPr>
        <w:t xml:space="preserve"> </w:t>
      </w:r>
      <w:proofErr w:type="spellStart"/>
      <w:r w:rsidRPr="007667C4">
        <w:rPr>
          <w:rFonts w:cs="Times New Roman"/>
          <w:i/>
          <w:szCs w:val="28"/>
          <w:lang w:val="ru-RU"/>
        </w:rPr>
        <w:t>проблеми</w:t>
      </w:r>
      <w:proofErr w:type="spellEnd"/>
      <w:r w:rsidRPr="007667C4">
        <w:rPr>
          <w:rFonts w:cs="Times New Roman"/>
          <w:i/>
          <w:szCs w:val="28"/>
          <w:lang w:val="ru-RU"/>
        </w:rPr>
        <w:t xml:space="preserve"> </w:t>
      </w:r>
      <w:proofErr w:type="spellStart"/>
      <w:r w:rsidRPr="007667C4">
        <w:rPr>
          <w:rFonts w:cs="Times New Roman"/>
          <w:i/>
          <w:szCs w:val="28"/>
          <w:lang w:val="ru-RU"/>
        </w:rPr>
        <w:t>економіки</w:t>
      </w:r>
      <w:proofErr w:type="spellEnd"/>
      <w:r w:rsidRPr="007667C4">
        <w:rPr>
          <w:rFonts w:cs="Times New Roman"/>
          <w:i/>
          <w:szCs w:val="28"/>
          <w:lang w:val="ru-RU"/>
        </w:rPr>
        <w:t xml:space="preserve"> і </w:t>
      </w:r>
      <w:proofErr w:type="spellStart"/>
      <w:r w:rsidRPr="007667C4">
        <w:rPr>
          <w:rFonts w:cs="Times New Roman"/>
          <w:i/>
          <w:szCs w:val="28"/>
          <w:lang w:val="ru-RU"/>
        </w:rPr>
        <w:t>управління</w:t>
      </w:r>
      <w:proofErr w:type="spellEnd"/>
      <w:r w:rsidRPr="007667C4">
        <w:rPr>
          <w:rFonts w:cs="Times New Roman"/>
          <w:szCs w:val="28"/>
          <w:lang w:val="ru-RU"/>
        </w:rPr>
        <w:t xml:space="preserve">. 2021. </w:t>
      </w:r>
      <w:proofErr w:type="spellStart"/>
      <w:r w:rsidRPr="007667C4">
        <w:rPr>
          <w:rFonts w:cs="Times New Roman"/>
          <w:szCs w:val="28"/>
          <w:lang w:val="ru-RU"/>
        </w:rPr>
        <w:t>Вип</w:t>
      </w:r>
      <w:proofErr w:type="spellEnd"/>
      <w:r w:rsidRPr="007667C4">
        <w:rPr>
          <w:rFonts w:cs="Times New Roman"/>
          <w:szCs w:val="28"/>
          <w:lang w:val="ru-RU"/>
        </w:rPr>
        <w:t xml:space="preserve">. 15. </w:t>
      </w:r>
    </w:p>
    <w:p w:rsidR="007667C4" w:rsidRPr="007F194B" w:rsidRDefault="007667C4" w:rsidP="00860F3B">
      <w:pPr>
        <w:pStyle w:val="a6"/>
        <w:widowControl w:val="0"/>
        <w:numPr>
          <w:ilvl w:val="0"/>
          <w:numId w:val="7"/>
        </w:numPr>
        <w:tabs>
          <w:tab w:val="left" w:pos="360"/>
          <w:tab w:val="left" w:pos="720"/>
          <w:tab w:val="left" w:pos="851"/>
          <w:tab w:val="left" w:pos="1276"/>
          <w:tab w:val="left" w:pos="1418"/>
        </w:tabs>
        <w:autoSpaceDE w:val="0"/>
        <w:autoSpaceDN w:val="0"/>
        <w:adjustRightInd w:val="0"/>
        <w:spacing w:after="0" w:line="360" w:lineRule="auto"/>
        <w:ind w:left="0" w:firstLine="709"/>
        <w:rPr>
          <w:szCs w:val="28"/>
          <w:lang w:val="uk-UA"/>
        </w:rPr>
      </w:pPr>
      <w:r w:rsidRPr="007667C4">
        <w:rPr>
          <w:szCs w:val="28"/>
          <w:lang w:val="uk-UA"/>
        </w:rPr>
        <w:t>Інструкція про застосування Плану рахунків бухгалтерського обліку активів, капіталу, зобов'язань і господарських опе</w:t>
      </w:r>
      <w:r w:rsidR="00043263">
        <w:rPr>
          <w:szCs w:val="28"/>
          <w:lang w:val="uk-UA"/>
        </w:rPr>
        <w:t>рацій підприємств і організацій</w:t>
      </w:r>
      <w:r w:rsidRPr="007667C4">
        <w:rPr>
          <w:szCs w:val="28"/>
          <w:lang w:val="uk-UA"/>
        </w:rPr>
        <w:t xml:space="preserve">: </w:t>
      </w:r>
      <w:proofErr w:type="spellStart"/>
      <w:r w:rsidRPr="007667C4">
        <w:rPr>
          <w:szCs w:val="28"/>
          <w:lang w:val="uk-UA"/>
        </w:rPr>
        <w:t>затв</w:t>
      </w:r>
      <w:proofErr w:type="spellEnd"/>
      <w:r w:rsidRPr="007667C4">
        <w:rPr>
          <w:szCs w:val="28"/>
          <w:lang w:val="uk-UA"/>
        </w:rPr>
        <w:t xml:space="preserve">. наказом М-ва фінансів України від 30 </w:t>
      </w:r>
      <w:proofErr w:type="spellStart"/>
      <w:r w:rsidRPr="007667C4">
        <w:rPr>
          <w:szCs w:val="28"/>
          <w:lang w:val="uk-UA"/>
        </w:rPr>
        <w:t>листоп</w:t>
      </w:r>
      <w:proofErr w:type="spellEnd"/>
      <w:r w:rsidRPr="007667C4">
        <w:rPr>
          <w:szCs w:val="28"/>
          <w:lang w:val="uk-UA"/>
        </w:rPr>
        <w:t xml:space="preserve">. </w:t>
      </w:r>
      <w:r w:rsidR="000D68BF" w:rsidRPr="007F194B">
        <w:rPr>
          <w:szCs w:val="28"/>
          <w:lang w:val="uk-UA"/>
        </w:rPr>
        <w:t xml:space="preserve">1999 р. № 291. </w:t>
      </w:r>
      <w:r w:rsidR="000D68BF">
        <w:rPr>
          <w:szCs w:val="28"/>
        </w:rPr>
        <w:t>URL</w:t>
      </w:r>
      <w:r w:rsidR="000D68BF" w:rsidRPr="007F194B">
        <w:rPr>
          <w:szCs w:val="28"/>
          <w:lang w:val="uk-UA"/>
        </w:rPr>
        <w:t>:</w:t>
      </w:r>
      <w:r w:rsidR="000D68BF">
        <w:rPr>
          <w:szCs w:val="28"/>
          <w:lang w:val="ru-RU"/>
        </w:rPr>
        <w:t> </w:t>
      </w:r>
      <w:r w:rsidRPr="007667C4">
        <w:rPr>
          <w:szCs w:val="28"/>
        </w:rPr>
        <w:t>https</w:t>
      </w:r>
      <w:r w:rsidRPr="007F194B">
        <w:rPr>
          <w:szCs w:val="28"/>
          <w:lang w:val="uk-UA"/>
        </w:rPr>
        <w:t>://</w:t>
      </w:r>
      <w:proofErr w:type="spellStart"/>
      <w:r w:rsidRPr="007667C4">
        <w:rPr>
          <w:szCs w:val="28"/>
        </w:rPr>
        <w:t>zakon</w:t>
      </w:r>
      <w:proofErr w:type="spellEnd"/>
      <w:r w:rsidRPr="007F194B">
        <w:rPr>
          <w:szCs w:val="28"/>
          <w:lang w:val="uk-UA"/>
        </w:rPr>
        <w:t>.</w:t>
      </w:r>
      <w:proofErr w:type="spellStart"/>
      <w:r w:rsidRPr="007667C4">
        <w:rPr>
          <w:szCs w:val="28"/>
        </w:rPr>
        <w:t>rada</w:t>
      </w:r>
      <w:proofErr w:type="spellEnd"/>
      <w:r w:rsidRPr="007F194B">
        <w:rPr>
          <w:szCs w:val="28"/>
          <w:lang w:val="uk-UA"/>
        </w:rPr>
        <w:t>.</w:t>
      </w:r>
      <w:proofErr w:type="spellStart"/>
      <w:r w:rsidRPr="007667C4">
        <w:rPr>
          <w:szCs w:val="28"/>
        </w:rPr>
        <w:t>gov</w:t>
      </w:r>
      <w:proofErr w:type="spellEnd"/>
      <w:r w:rsidRPr="007F194B">
        <w:rPr>
          <w:szCs w:val="28"/>
          <w:lang w:val="uk-UA"/>
        </w:rPr>
        <w:t>.</w:t>
      </w:r>
      <w:proofErr w:type="spellStart"/>
      <w:r w:rsidRPr="007667C4">
        <w:rPr>
          <w:szCs w:val="28"/>
        </w:rPr>
        <w:t>ua</w:t>
      </w:r>
      <w:proofErr w:type="spellEnd"/>
      <w:r w:rsidRPr="007F194B">
        <w:rPr>
          <w:szCs w:val="28"/>
          <w:lang w:val="uk-UA"/>
        </w:rPr>
        <w:t>/</w:t>
      </w:r>
      <w:r w:rsidRPr="007667C4">
        <w:rPr>
          <w:szCs w:val="28"/>
        </w:rPr>
        <w:t>laws</w:t>
      </w:r>
      <w:r w:rsidRPr="007F194B">
        <w:rPr>
          <w:szCs w:val="28"/>
          <w:lang w:val="uk-UA"/>
        </w:rPr>
        <w:t>/</w:t>
      </w:r>
      <w:r w:rsidRPr="007667C4">
        <w:rPr>
          <w:szCs w:val="28"/>
        </w:rPr>
        <w:t>show</w:t>
      </w:r>
      <w:r w:rsidRPr="007F194B">
        <w:rPr>
          <w:szCs w:val="28"/>
          <w:lang w:val="uk-UA"/>
        </w:rPr>
        <w:t>/</w:t>
      </w:r>
      <w:r w:rsidRPr="007667C4">
        <w:rPr>
          <w:szCs w:val="28"/>
        </w:rPr>
        <w:t>z</w:t>
      </w:r>
      <w:r w:rsidRPr="007F194B">
        <w:rPr>
          <w:szCs w:val="28"/>
          <w:lang w:val="uk-UA"/>
        </w:rPr>
        <w:t>0893-99#</w:t>
      </w:r>
      <w:r w:rsidRPr="007667C4">
        <w:rPr>
          <w:szCs w:val="28"/>
        </w:rPr>
        <w:t>Text</w:t>
      </w:r>
    </w:p>
    <w:p w:rsidR="007667C4" w:rsidRPr="007667C4" w:rsidRDefault="007667C4" w:rsidP="00860F3B">
      <w:pPr>
        <w:pStyle w:val="a6"/>
        <w:numPr>
          <w:ilvl w:val="0"/>
          <w:numId w:val="7"/>
        </w:numPr>
        <w:shd w:val="clear" w:color="auto" w:fill="FFFFFF"/>
        <w:tabs>
          <w:tab w:val="left" w:pos="851"/>
          <w:tab w:val="left" w:pos="993"/>
          <w:tab w:val="left" w:pos="1134"/>
          <w:tab w:val="left" w:pos="1276"/>
        </w:tabs>
        <w:spacing w:after="0" w:line="360" w:lineRule="auto"/>
        <w:ind w:left="0" w:firstLine="709"/>
        <w:rPr>
          <w:rStyle w:val="fontstyle01"/>
          <w:rFonts w:ascii="Times New Roman" w:hAnsi="Times New Roman" w:cs="Times New Roman"/>
          <w:color w:val="auto"/>
          <w:sz w:val="28"/>
          <w:szCs w:val="28"/>
          <w:lang w:val="uk-UA"/>
        </w:rPr>
      </w:pPr>
      <w:r w:rsidRPr="007667C4">
        <w:rPr>
          <w:rStyle w:val="fontstyle01"/>
          <w:rFonts w:ascii="Times New Roman" w:hAnsi="Times New Roman" w:cs="Times New Roman"/>
          <w:color w:val="auto"/>
          <w:sz w:val="28"/>
          <w:szCs w:val="28"/>
          <w:lang w:val="uk-UA"/>
        </w:rPr>
        <w:t xml:space="preserve">Класифікатор видів економічної діяльності. </w:t>
      </w:r>
      <w:r w:rsidRPr="007667C4">
        <w:rPr>
          <w:rStyle w:val="fontstyle01"/>
          <w:rFonts w:ascii="Times New Roman" w:hAnsi="Times New Roman" w:cs="Times New Roman"/>
          <w:color w:val="auto"/>
          <w:sz w:val="28"/>
          <w:szCs w:val="28"/>
        </w:rPr>
        <w:t>URL</w:t>
      </w:r>
      <w:r w:rsidR="00043263">
        <w:rPr>
          <w:rStyle w:val="fontstyle01"/>
          <w:rFonts w:ascii="Times New Roman" w:hAnsi="Times New Roman" w:cs="Times New Roman"/>
          <w:color w:val="auto"/>
          <w:sz w:val="28"/>
          <w:szCs w:val="28"/>
          <w:lang w:val="uk-UA"/>
        </w:rPr>
        <w:t>: </w:t>
      </w:r>
      <w:hyperlink r:id="rId29" w:history="1">
        <w:r w:rsidRPr="007667C4">
          <w:rPr>
            <w:rStyle w:val="a7"/>
            <w:rFonts w:cs="Times New Roman"/>
            <w:color w:val="auto"/>
            <w:szCs w:val="28"/>
            <w:u w:val="none"/>
          </w:rPr>
          <w:t>https</w:t>
        </w:r>
        <w:r w:rsidRPr="007667C4">
          <w:rPr>
            <w:rStyle w:val="a7"/>
            <w:rFonts w:cs="Times New Roman"/>
            <w:color w:val="auto"/>
            <w:szCs w:val="28"/>
            <w:u w:val="none"/>
            <w:lang w:val="uk-UA"/>
          </w:rPr>
          <w:t>://</w:t>
        </w:r>
        <w:proofErr w:type="spellStart"/>
        <w:r w:rsidRPr="007667C4">
          <w:rPr>
            <w:rStyle w:val="a7"/>
            <w:rFonts w:cs="Times New Roman"/>
            <w:color w:val="auto"/>
            <w:szCs w:val="28"/>
            <w:u w:val="none"/>
          </w:rPr>
          <w:t>evrovektor</w:t>
        </w:r>
        <w:proofErr w:type="spellEnd"/>
        <w:r w:rsidRPr="007667C4">
          <w:rPr>
            <w:rStyle w:val="a7"/>
            <w:rFonts w:cs="Times New Roman"/>
            <w:color w:val="auto"/>
            <w:szCs w:val="28"/>
            <w:u w:val="none"/>
            <w:lang w:val="uk-UA"/>
          </w:rPr>
          <w:t>.</w:t>
        </w:r>
        <w:r w:rsidRPr="007667C4">
          <w:rPr>
            <w:rStyle w:val="a7"/>
            <w:rFonts w:cs="Times New Roman"/>
            <w:color w:val="auto"/>
            <w:szCs w:val="28"/>
            <w:u w:val="none"/>
          </w:rPr>
          <w:t>com</w:t>
        </w:r>
        <w:r w:rsidRPr="007667C4">
          <w:rPr>
            <w:rStyle w:val="a7"/>
            <w:rFonts w:cs="Times New Roman"/>
            <w:color w:val="auto"/>
            <w:szCs w:val="28"/>
            <w:u w:val="none"/>
            <w:lang w:val="uk-UA"/>
          </w:rPr>
          <w:t>/</w:t>
        </w:r>
        <w:proofErr w:type="spellStart"/>
        <w:r w:rsidRPr="007667C4">
          <w:rPr>
            <w:rStyle w:val="a7"/>
            <w:rFonts w:cs="Times New Roman"/>
            <w:color w:val="auto"/>
            <w:szCs w:val="28"/>
            <w:u w:val="none"/>
          </w:rPr>
          <w:t>kved</w:t>
        </w:r>
        <w:proofErr w:type="spellEnd"/>
        <w:r w:rsidRPr="007667C4">
          <w:rPr>
            <w:rStyle w:val="a7"/>
            <w:rFonts w:cs="Times New Roman"/>
            <w:color w:val="auto"/>
            <w:szCs w:val="28"/>
            <w:u w:val="none"/>
            <w:lang w:val="uk-UA"/>
          </w:rPr>
          <w:t>/2010/</w:t>
        </w:r>
      </w:hyperlink>
    </w:p>
    <w:p w:rsidR="007667C4" w:rsidRPr="007667C4" w:rsidRDefault="007667C4" w:rsidP="00860F3B">
      <w:pPr>
        <w:pStyle w:val="a6"/>
        <w:widowControl w:val="0"/>
        <w:numPr>
          <w:ilvl w:val="0"/>
          <w:numId w:val="7"/>
        </w:numPr>
        <w:tabs>
          <w:tab w:val="left" w:pos="851"/>
          <w:tab w:val="left" w:pos="1276"/>
        </w:tabs>
        <w:spacing w:after="0" w:line="360" w:lineRule="auto"/>
        <w:ind w:left="0" w:firstLine="709"/>
        <w:rPr>
          <w:szCs w:val="28"/>
          <w:lang w:val="uk-UA"/>
        </w:rPr>
      </w:pPr>
      <w:proofErr w:type="spellStart"/>
      <w:r w:rsidRPr="007667C4">
        <w:rPr>
          <w:szCs w:val="28"/>
          <w:lang w:val="uk-UA"/>
        </w:rPr>
        <w:t>Колумбет</w:t>
      </w:r>
      <w:proofErr w:type="spellEnd"/>
      <w:r w:rsidRPr="007667C4">
        <w:rPr>
          <w:szCs w:val="28"/>
          <w:lang w:val="uk-UA"/>
        </w:rPr>
        <w:t xml:space="preserve"> О. П., </w:t>
      </w:r>
      <w:proofErr w:type="spellStart"/>
      <w:r w:rsidRPr="007667C4">
        <w:rPr>
          <w:szCs w:val="28"/>
          <w:lang w:val="uk-UA"/>
        </w:rPr>
        <w:t>Малиневська</w:t>
      </w:r>
      <w:proofErr w:type="spellEnd"/>
      <w:r w:rsidRPr="007667C4">
        <w:rPr>
          <w:szCs w:val="28"/>
          <w:lang w:val="uk-UA"/>
        </w:rPr>
        <w:t xml:space="preserve"> Д. П. Особливості обліку руху товарів на підприємствах оптової торгівлі. </w:t>
      </w:r>
      <w:r w:rsidR="00043263">
        <w:rPr>
          <w:rFonts w:eastAsia="Times New Roman"/>
          <w:bCs/>
          <w:szCs w:val="28"/>
          <w:lang w:val="uk-UA"/>
        </w:rPr>
        <w:t>URL: </w:t>
      </w:r>
      <w:hyperlink r:id="rId30" w:history="1">
        <w:r w:rsidRPr="007667C4">
          <w:rPr>
            <w:rStyle w:val="a7"/>
            <w:rFonts w:eastAsia="Times New Roman"/>
            <w:bCs/>
            <w:color w:val="auto"/>
            <w:szCs w:val="28"/>
            <w:u w:val="none"/>
            <w:lang w:val="uk-UA"/>
          </w:rPr>
          <w:t>http://molodyvcheny.in.ua/files/journal/2018/1/210.pdf</w:t>
        </w:r>
      </w:hyperlink>
    </w:p>
    <w:p w:rsidR="007667C4" w:rsidRPr="007667C4" w:rsidRDefault="007667C4" w:rsidP="00860F3B">
      <w:pPr>
        <w:pStyle w:val="a6"/>
        <w:numPr>
          <w:ilvl w:val="0"/>
          <w:numId w:val="7"/>
        </w:numPr>
        <w:tabs>
          <w:tab w:val="left" w:pos="851"/>
          <w:tab w:val="left" w:pos="1276"/>
        </w:tabs>
        <w:spacing w:after="0" w:line="360" w:lineRule="auto"/>
        <w:ind w:left="0" w:firstLine="709"/>
        <w:rPr>
          <w:szCs w:val="28"/>
          <w:lang w:val="uk-UA"/>
        </w:rPr>
      </w:pPr>
      <w:r w:rsidRPr="007667C4">
        <w:rPr>
          <w:szCs w:val="28"/>
          <w:lang w:val="uk-UA"/>
        </w:rPr>
        <w:t xml:space="preserve">Макаренко А. П. Удосконалення обліку товарів та пошук інших шляхів їх реалізації. </w:t>
      </w:r>
      <w:r w:rsidRPr="007667C4">
        <w:rPr>
          <w:rFonts w:eastAsia="Times New Roman"/>
          <w:bCs/>
          <w:szCs w:val="28"/>
          <w:lang w:val="uk-UA"/>
        </w:rPr>
        <w:t>URL: http://www.economy.nayka.com.ua/pdf/1_2018/10.pdf</w:t>
      </w:r>
    </w:p>
    <w:p w:rsidR="007667C4" w:rsidRPr="007667C4" w:rsidRDefault="007667C4" w:rsidP="00860F3B">
      <w:pPr>
        <w:pStyle w:val="12"/>
        <w:numPr>
          <w:ilvl w:val="0"/>
          <w:numId w:val="7"/>
        </w:numPr>
        <w:spacing w:after="0" w:line="360" w:lineRule="auto"/>
        <w:ind w:left="0" w:firstLine="709"/>
        <w:contextualSpacing/>
        <w:jc w:val="both"/>
        <w:rPr>
          <w:rFonts w:ascii="Times New Roman" w:hAnsi="Times New Roman"/>
          <w:sz w:val="28"/>
          <w:szCs w:val="28"/>
          <w:lang w:val="uk-UA"/>
        </w:rPr>
      </w:pPr>
      <w:proofErr w:type="spellStart"/>
      <w:r w:rsidRPr="007667C4">
        <w:rPr>
          <w:rFonts w:ascii="Times New Roman" w:hAnsi="Times New Roman"/>
          <w:sz w:val="28"/>
          <w:szCs w:val="28"/>
          <w:lang w:val="uk-UA"/>
        </w:rPr>
        <w:t>Марцин</w:t>
      </w:r>
      <w:proofErr w:type="spellEnd"/>
      <w:r w:rsidRPr="007667C4">
        <w:rPr>
          <w:rFonts w:ascii="Times New Roman" w:hAnsi="Times New Roman"/>
          <w:sz w:val="28"/>
          <w:szCs w:val="28"/>
          <w:lang w:val="uk-UA"/>
        </w:rPr>
        <w:t xml:space="preserve"> В. С. Економіка торгівлі: </w:t>
      </w:r>
      <w:proofErr w:type="spellStart"/>
      <w:r w:rsidRPr="007667C4">
        <w:rPr>
          <w:rFonts w:ascii="Times New Roman" w:hAnsi="Times New Roman"/>
          <w:sz w:val="28"/>
          <w:szCs w:val="28"/>
          <w:lang w:val="uk-UA"/>
        </w:rPr>
        <w:t>підруч</w:t>
      </w:r>
      <w:proofErr w:type="spellEnd"/>
      <w:r w:rsidRPr="007667C4">
        <w:rPr>
          <w:rFonts w:ascii="Times New Roman" w:hAnsi="Times New Roman"/>
          <w:sz w:val="28"/>
          <w:szCs w:val="28"/>
          <w:lang w:val="uk-UA"/>
        </w:rPr>
        <w:t xml:space="preserve">. Київ : Вид-во «Знання», 2008. 603 с. </w:t>
      </w:r>
    </w:p>
    <w:p w:rsidR="007667C4" w:rsidRPr="007667C4" w:rsidRDefault="007667C4" w:rsidP="00860F3B">
      <w:pPr>
        <w:pStyle w:val="12"/>
        <w:numPr>
          <w:ilvl w:val="0"/>
          <w:numId w:val="7"/>
        </w:numPr>
        <w:spacing w:after="0" w:line="360" w:lineRule="auto"/>
        <w:ind w:left="0" w:firstLine="709"/>
        <w:contextualSpacing/>
        <w:jc w:val="both"/>
        <w:rPr>
          <w:rFonts w:ascii="Times New Roman" w:hAnsi="Times New Roman"/>
          <w:sz w:val="28"/>
          <w:szCs w:val="28"/>
          <w:lang w:val="uk-UA"/>
        </w:rPr>
      </w:pPr>
      <w:proofErr w:type="spellStart"/>
      <w:r w:rsidRPr="007667C4">
        <w:rPr>
          <w:rFonts w:ascii="Times New Roman" w:hAnsi="Times New Roman"/>
          <w:sz w:val="28"/>
          <w:szCs w:val="28"/>
          <w:lang w:val="uk-UA"/>
        </w:rPr>
        <w:t>Маслянніков</w:t>
      </w:r>
      <w:proofErr w:type="spellEnd"/>
      <w:r w:rsidRPr="007667C4">
        <w:rPr>
          <w:rFonts w:ascii="Times New Roman" w:hAnsi="Times New Roman"/>
          <w:sz w:val="28"/>
          <w:szCs w:val="28"/>
          <w:lang w:val="uk-UA"/>
        </w:rPr>
        <w:t xml:space="preserve"> О. Ю., </w:t>
      </w:r>
      <w:proofErr w:type="spellStart"/>
      <w:r w:rsidRPr="007667C4">
        <w:rPr>
          <w:rFonts w:ascii="Times New Roman" w:hAnsi="Times New Roman"/>
          <w:sz w:val="28"/>
          <w:szCs w:val="28"/>
          <w:lang w:val="uk-UA"/>
        </w:rPr>
        <w:t>Федишин</w:t>
      </w:r>
      <w:proofErr w:type="spellEnd"/>
      <w:r w:rsidRPr="007667C4">
        <w:rPr>
          <w:rFonts w:ascii="Times New Roman" w:hAnsi="Times New Roman"/>
          <w:sz w:val="28"/>
          <w:szCs w:val="28"/>
          <w:lang w:val="uk-UA"/>
        </w:rPr>
        <w:t xml:space="preserve"> О. І. Ефективність формування та використання товарних ресурсів. </w:t>
      </w:r>
      <w:r w:rsidRPr="007667C4">
        <w:rPr>
          <w:rFonts w:ascii="Times New Roman" w:hAnsi="Times New Roman"/>
          <w:i/>
          <w:sz w:val="28"/>
          <w:szCs w:val="28"/>
          <w:lang w:val="uk-UA"/>
        </w:rPr>
        <w:t xml:space="preserve">Науковий вісник НЛТУ України: </w:t>
      </w:r>
      <w:proofErr w:type="spellStart"/>
      <w:r w:rsidRPr="007667C4">
        <w:rPr>
          <w:rFonts w:ascii="Times New Roman" w:hAnsi="Times New Roman"/>
          <w:i/>
          <w:sz w:val="28"/>
          <w:szCs w:val="28"/>
          <w:lang w:val="uk-UA"/>
        </w:rPr>
        <w:t>зб</w:t>
      </w:r>
      <w:proofErr w:type="spellEnd"/>
      <w:r w:rsidRPr="007667C4">
        <w:rPr>
          <w:rFonts w:ascii="Times New Roman" w:hAnsi="Times New Roman"/>
          <w:i/>
          <w:sz w:val="28"/>
          <w:szCs w:val="28"/>
          <w:lang w:val="uk-UA"/>
        </w:rPr>
        <w:t>. наук.-</w:t>
      </w:r>
      <w:proofErr w:type="spellStart"/>
      <w:r w:rsidRPr="007667C4">
        <w:rPr>
          <w:rFonts w:ascii="Times New Roman" w:hAnsi="Times New Roman"/>
          <w:i/>
          <w:sz w:val="28"/>
          <w:szCs w:val="28"/>
          <w:lang w:val="uk-UA"/>
        </w:rPr>
        <w:t>техн</w:t>
      </w:r>
      <w:proofErr w:type="spellEnd"/>
      <w:r w:rsidRPr="007667C4">
        <w:rPr>
          <w:rFonts w:ascii="Times New Roman" w:hAnsi="Times New Roman"/>
          <w:i/>
          <w:sz w:val="28"/>
          <w:szCs w:val="28"/>
          <w:lang w:val="uk-UA"/>
        </w:rPr>
        <w:t>. праць</w:t>
      </w:r>
      <w:r w:rsidRPr="007667C4">
        <w:rPr>
          <w:rFonts w:ascii="Times New Roman" w:hAnsi="Times New Roman"/>
          <w:sz w:val="28"/>
          <w:szCs w:val="28"/>
          <w:lang w:val="uk-UA"/>
        </w:rPr>
        <w:t xml:space="preserve">. 2008. </w:t>
      </w:r>
      <w:proofErr w:type="spellStart"/>
      <w:r w:rsidRPr="007667C4">
        <w:rPr>
          <w:rFonts w:ascii="Times New Roman" w:hAnsi="Times New Roman"/>
          <w:sz w:val="28"/>
          <w:szCs w:val="28"/>
          <w:lang w:val="uk-UA"/>
        </w:rPr>
        <w:t>Вип</w:t>
      </w:r>
      <w:proofErr w:type="spellEnd"/>
      <w:r w:rsidRPr="007667C4">
        <w:rPr>
          <w:rFonts w:ascii="Times New Roman" w:hAnsi="Times New Roman"/>
          <w:sz w:val="28"/>
          <w:szCs w:val="28"/>
          <w:lang w:val="uk-UA"/>
        </w:rPr>
        <w:t xml:space="preserve">. 18.1. С. 200-202. </w:t>
      </w:r>
    </w:p>
    <w:p w:rsidR="007667C4" w:rsidRPr="007667C4" w:rsidRDefault="007667C4" w:rsidP="00860F3B">
      <w:pPr>
        <w:pStyle w:val="1"/>
        <w:widowControl w:val="0"/>
        <w:numPr>
          <w:ilvl w:val="0"/>
          <w:numId w:val="7"/>
        </w:numPr>
        <w:shd w:val="clear" w:color="auto" w:fill="FFFFFF"/>
        <w:tabs>
          <w:tab w:val="left" w:pos="851"/>
          <w:tab w:val="left" w:pos="1276"/>
        </w:tabs>
        <w:spacing w:before="0" w:beforeAutospacing="0" w:after="0" w:afterAutospacing="0" w:line="360" w:lineRule="auto"/>
        <w:ind w:left="0" w:firstLine="709"/>
        <w:jc w:val="both"/>
        <w:rPr>
          <w:sz w:val="28"/>
          <w:szCs w:val="28"/>
          <w:lang w:val="uk-UA"/>
        </w:rPr>
      </w:pPr>
      <w:r w:rsidRPr="007667C4">
        <w:rPr>
          <w:b w:val="0"/>
          <w:sz w:val="28"/>
          <w:szCs w:val="28"/>
          <w:lang w:val="uk-UA"/>
        </w:rPr>
        <w:t xml:space="preserve">Митний кодекс України: </w:t>
      </w:r>
      <w:r w:rsidRPr="007667C4">
        <w:rPr>
          <w:b w:val="0"/>
          <w:sz w:val="28"/>
          <w:szCs w:val="28"/>
          <w:lang w:val="uk-UA" w:eastAsia="ru-UA"/>
        </w:rPr>
        <w:t>Кодекс від</w:t>
      </w:r>
      <w:r w:rsidRPr="007667C4">
        <w:rPr>
          <w:b w:val="0"/>
          <w:sz w:val="28"/>
          <w:szCs w:val="28"/>
          <w:lang w:val="uk-UA"/>
        </w:rPr>
        <w:t xml:space="preserve"> </w:t>
      </w:r>
      <w:r w:rsidRPr="007667C4">
        <w:rPr>
          <w:rStyle w:val="rvts9"/>
          <w:rFonts w:eastAsiaTheme="majorEastAsia"/>
          <w:b w:val="0"/>
          <w:sz w:val="28"/>
          <w:szCs w:val="28"/>
          <w:shd w:val="clear" w:color="auto" w:fill="FFFFFF"/>
          <w:lang w:val="uk-UA"/>
        </w:rPr>
        <w:t xml:space="preserve">13 березня 2012 року № 4495. </w:t>
      </w:r>
      <w:r w:rsidRPr="007667C4">
        <w:rPr>
          <w:rStyle w:val="rvts9"/>
          <w:rFonts w:eastAsiaTheme="majorEastAsia"/>
          <w:b w:val="0"/>
          <w:sz w:val="28"/>
          <w:szCs w:val="28"/>
          <w:shd w:val="clear" w:color="auto" w:fill="FFFFFF"/>
          <w:lang w:val="en-US"/>
        </w:rPr>
        <w:t>URL</w:t>
      </w:r>
      <w:r w:rsidR="00043263">
        <w:rPr>
          <w:rStyle w:val="rvts9"/>
          <w:rFonts w:eastAsiaTheme="majorEastAsia"/>
          <w:b w:val="0"/>
          <w:sz w:val="28"/>
          <w:szCs w:val="28"/>
          <w:shd w:val="clear" w:color="auto" w:fill="FFFFFF"/>
          <w:lang w:val="uk-UA"/>
        </w:rPr>
        <w:t>: </w:t>
      </w:r>
      <w:hyperlink r:id="rId31" w:anchor="Text" w:history="1">
        <w:r w:rsidRPr="007667C4">
          <w:rPr>
            <w:rStyle w:val="a7"/>
            <w:b w:val="0"/>
            <w:color w:val="auto"/>
            <w:sz w:val="28"/>
            <w:szCs w:val="28"/>
            <w:u w:val="none"/>
            <w:lang w:val="ru-UA" w:eastAsia="ru-UA"/>
          </w:rPr>
          <w:t>https://zakon.rada.gov.ua/laws/show/4495-17#Text</w:t>
        </w:r>
      </w:hyperlink>
    </w:p>
    <w:p w:rsidR="007667C4" w:rsidRPr="007667C4" w:rsidRDefault="007667C4" w:rsidP="00860F3B">
      <w:pPr>
        <w:pStyle w:val="a6"/>
        <w:numPr>
          <w:ilvl w:val="0"/>
          <w:numId w:val="7"/>
        </w:numPr>
        <w:tabs>
          <w:tab w:val="left" w:pos="851"/>
          <w:tab w:val="left" w:pos="993"/>
          <w:tab w:val="left" w:pos="1134"/>
          <w:tab w:val="left" w:pos="1276"/>
        </w:tabs>
        <w:spacing w:after="0" w:line="360" w:lineRule="auto"/>
        <w:ind w:left="0" w:firstLine="709"/>
        <w:rPr>
          <w:szCs w:val="28"/>
          <w:shd w:val="clear" w:color="auto" w:fill="FFFFFF"/>
          <w:lang w:val="uk-UA"/>
        </w:rPr>
      </w:pPr>
      <w:r w:rsidRPr="007667C4">
        <w:rPr>
          <w:szCs w:val="28"/>
          <w:shd w:val="clear" w:color="auto" w:fill="FFFFFF"/>
          <w:lang w:val="uk-UA"/>
        </w:rPr>
        <w:t xml:space="preserve">Місце і роль економічного аналізу в </w:t>
      </w:r>
      <w:r w:rsidR="00043263">
        <w:rPr>
          <w:szCs w:val="28"/>
          <w:shd w:val="clear" w:color="auto" w:fill="FFFFFF"/>
          <w:lang w:val="uk-UA"/>
        </w:rPr>
        <w:t>управлінні підприємством. URL: </w:t>
      </w:r>
      <w:hyperlink r:id="rId32" w:history="1">
        <w:r w:rsidRPr="007667C4">
          <w:rPr>
            <w:rStyle w:val="a7"/>
            <w:color w:val="auto"/>
            <w:szCs w:val="28"/>
            <w:u w:val="none"/>
            <w:shd w:val="clear" w:color="auto" w:fill="FFFFFF"/>
            <w:lang w:val="uk-UA"/>
          </w:rPr>
          <w:t>http://um.co.ua/7/7-17/7-170712.html</w:t>
        </w:r>
      </w:hyperlink>
      <w:r w:rsidRPr="007667C4">
        <w:rPr>
          <w:szCs w:val="28"/>
          <w:shd w:val="clear" w:color="auto" w:fill="FFFFFF"/>
          <w:lang w:val="uk-UA"/>
        </w:rPr>
        <w:t xml:space="preserve"> </w:t>
      </w:r>
    </w:p>
    <w:p w:rsidR="007667C4" w:rsidRPr="007667C4" w:rsidRDefault="007667C4" w:rsidP="00860F3B">
      <w:pPr>
        <w:pStyle w:val="a6"/>
        <w:numPr>
          <w:ilvl w:val="0"/>
          <w:numId w:val="7"/>
        </w:numPr>
        <w:tabs>
          <w:tab w:val="left" w:pos="360"/>
          <w:tab w:val="left" w:pos="720"/>
          <w:tab w:val="left" w:pos="851"/>
          <w:tab w:val="left" w:pos="1080"/>
          <w:tab w:val="left" w:pos="1276"/>
          <w:tab w:val="left" w:pos="1418"/>
        </w:tabs>
        <w:spacing w:after="0" w:line="360" w:lineRule="auto"/>
        <w:ind w:left="0" w:firstLine="709"/>
        <w:rPr>
          <w:szCs w:val="28"/>
          <w:lang w:val="uk-UA"/>
        </w:rPr>
      </w:pPr>
      <w:r w:rsidRPr="007667C4">
        <w:rPr>
          <w:szCs w:val="28"/>
          <w:lang w:val="uk-UA"/>
        </w:rPr>
        <w:t xml:space="preserve">Національне Положення (стандарт) бухгалтерського обліку 1 «Загальні вимоги до фінансової звітності» : наказ М-ва фінансів України від 07 </w:t>
      </w:r>
      <w:proofErr w:type="spellStart"/>
      <w:r w:rsidRPr="007667C4">
        <w:rPr>
          <w:szCs w:val="28"/>
          <w:lang w:val="uk-UA"/>
        </w:rPr>
        <w:t>лют</w:t>
      </w:r>
      <w:proofErr w:type="spellEnd"/>
      <w:r w:rsidRPr="007667C4">
        <w:rPr>
          <w:szCs w:val="28"/>
          <w:lang w:val="uk-UA"/>
        </w:rPr>
        <w:t xml:space="preserve">. 2013 р. № 73. URL: </w:t>
      </w:r>
      <w:hyperlink r:id="rId33" w:anchor="Text" w:history="1">
        <w:r w:rsidRPr="007667C4">
          <w:rPr>
            <w:rStyle w:val="a7"/>
            <w:color w:val="auto"/>
            <w:szCs w:val="28"/>
            <w:u w:val="none"/>
            <w:lang w:val="uk-UA"/>
          </w:rPr>
          <w:t>https://zakon.rada.gov.ua/laws/show/z0336-13#Text</w:t>
        </w:r>
      </w:hyperlink>
      <w:r w:rsidRPr="007667C4">
        <w:rPr>
          <w:rStyle w:val="a7"/>
          <w:color w:val="auto"/>
          <w:szCs w:val="28"/>
          <w:u w:val="none"/>
          <w:lang w:val="uk-UA"/>
        </w:rPr>
        <w:t xml:space="preserve"> </w:t>
      </w:r>
    </w:p>
    <w:p w:rsidR="007667C4" w:rsidRPr="007F194B" w:rsidRDefault="007667C4" w:rsidP="00860F3B">
      <w:pPr>
        <w:numPr>
          <w:ilvl w:val="0"/>
          <w:numId w:val="7"/>
        </w:numPr>
        <w:tabs>
          <w:tab w:val="left" w:pos="0"/>
          <w:tab w:val="left" w:pos="851"/>
          <w:tab w:val="left" w:pos="993"/>
          <w:tab w:val="left" w:pos="1069"/>
          <w:tab w:val="left" w:pos="1134"/>
          <w:tab w:val="left" w:pos="1276"/>
          <w:tab w:val="left" w:pos="1701"/>
        </w:tabs>
        <w:spacing w:after="0" w:line="360" w:lineRule="auto"/>
        <w:ind w:left="0" w:firstLine="709"/>
        <w:jc w:val="both"/>
        <w:rPr>
          <w:rFonts w:ascii="Times New Roman" w:hAnsi="Times New Roman" w:cs="Times New Roman"/>
          <w:sz w:val="28"/>
          <w:szCs w:val="28"/>
        </w:rPr>
      </w:pPr>
      <w:r w:rsidRPr="007667C4">
        <w:rPr>
          <w:rFonts w:ascii="Times New Roman" w:hAnsi="Times New Roman" w:cs="Times New Roman"/>
          <w:sz w:val="28"/>
          <w:szCs w:val="28"/>
        </w:rPr>
        <w:t xml:space="preserve">Національне Положення (стандарт) бухгалтерського обліку 15 «Доходи»: наказ М-ва фінансів України від 29 </w:t>
      </w:r>
      <w:proofErr w:type="spellStart"/>
      <w:r w:rsidRPr="007667C4">
        <w:rPr>
          <w:rFonts w:ascii="Times New Roman" w:hAnsi="Times New Roman" w:cs="Times New Roman"/>
          <w:sz w:val="28"/>
          <w:szCs w:val="28"/>
        </w:rPr>
        <w:t>листоп</w:t>
      </w:r>
      <w:proofErr w:type="spellEnd"/>
      <w:r w:rsidRPr="007667C4">
        <w:rPr>
          <w:rFonts w:ascii="Times New Roman" w:hAnsi="Times New Roman" w:cs="Times New Roman"/>
          <w:sz w:val="28"/>
          <w:szCs w:val="28"/>
        </w:rPr>
        <w:t xml:space="preserve">. </w:t>
      </w:r>
      <w:r w:rsidRPr="007F194B">
        <w:rPr>
          <w:rFonts w:ascii="Times New Roman" w:hAnsi="Times New Roman" w:cs="Times New Roman"/>
          <w:sz w:val="28"/>
          <w:szCs w:val="28"/>
        </w:rPr>
        <w:t xml:space="preserve">1999 </w:t>
      </w:r>
      <w:r w:rsidRPr="007667C4">
        <w:rPr>
          <w:rFonts w:ascii="Times New Roman" w:hAnsi="Times New Roman" w:cs="Times New Roman"/>
          <w:sz w:val="28"/>
          <w:szCs w:val="28"/>
        </w:rPr>
        <w:t>р</w:t>
      </w:r>
      <w:r w:rsidR="009871A3" w:rsidRPr="007F194B">
        <w:rPr>
          <w:rFonts w:ascii="Times New Roman" w:hAnsi="Times New Roman" w:cs="Times New Roman"/>
          <w:sz w:val="28"/>
          <w:szCs w:val="28"/>
        </w:rPr>
        <w:t xml:space="preserve">. № 290. </w:t>
      </w:r>
      <w:r w:rsidR="009871A3">
        <w:rPr>
          <w:rFonts w:ascii="Times New Roman" w:hAnsi="Times New Roman" w:cs="Times New Roman"/>
          <w:sz w:val="28"/>
          <w:szCs w:val="28"/>
          <w:lang w:val="en-US"/>
        </w:rPr>
        <w:t>URL</w:t>
      </w:r>
      <w:r w:rsidR="009871A3" w:rsidRPr="007F194B">
        <w:rPr>
          <w:rFonts w:ascii="Times New Roman" w:hAnsi="Times New Roman" w:cs="Times New Roman"/>
          <w:sz w:val="28"/>
          <w:szCs w:val="28"/>
        </w:rPr>
        <w:t>:</w:t>
      </w:r>
      <w:r w:rsidR="009871A3">
        <w:rPr>
          <w:rFonts w:ascii="Times New Roman" w:hAnsi="Times New Roman" w:cs="Times New Roman"/>
          <w:sz w:val="28"/>
          <w:szCs w:val="28"/>
          <w:lang w:val="en-US"/>
        </w:rPr>
        <w:t> </w:t>
      </w:r>
      <w:r w:rsidRPr="007667C4">
        <w:rPr>
          <w:rFonts w:ascii="Times New Roman" w:hAnsi="Times New Roman" w:cs="Times New Roman"/>
          <w:sz w:val="28"/>
          <w:szCs w:val="28"/>
          <w:lang w:val="en-US"/>
        </w:rPr>
        <w:t>https</w:t>
      </w:r>
      <w:r w:rsidRPr="007F194B">
        <w:rPr>
          <w:rFonts w:ascii="Times New Roman" w:hAnsi="Times New Roman" w:cs="Times New Roman"/>
          <w:sz w:val="28"/>
          <w:szCs w:val="28"/>
        </w:rPr>
        <w:t>://</w:t>
      </w:r>
      <w:proofErr w:type="spellStart"/>
      <w:r w:rsidRPr="007667C4">
        <w:rPr>
          <w:rFonts w:ascii="Times New Roman" w:hAnsi="Times New Roman" w:cs="Times New Roman"/>
          <w:sz w:val="28"/>
          <w:szCs w:val="28"/>
          <w:lang w:val="en-US"/>
        </w:rPr>
        <w:t>zakon</w:t>
      </w:r>
      <w:proofErr w:type="spellEnd"/>
      <w:r w:rsidRPr="007F194B">
        <w:rPr>
          <w:rFonts w:ascii="Times New Roman" w:hAnsi="Times New Roman" w:cs="Times New Roman"/>
          <w:sz w:val="28"/>
          <w:szCs w:val="28"/>
        </w:rPr>
        <w:t>.</w:t>
      </w:r>
      <w:proofErr w:type="spellStart"/>
      <w:r w:rsidRPr="007667C4">
        <w:rPr>
          <w:rFonts w:ascii="Times New Roman" w:hAnsi="Times New Roman" w:cs="Times New Roman"/>
          <w:sz w:val="28"/>
          <w:szCs w:val="28"/>
          <w:lang w:val="en-US"/>
        </w:rPr>
        <w:t>rada</w:t>
      </w:r>
      <w:proofErr w:type="spellEnd"/>
      <w:r w:rsidRPr="007F194B">
        <w:rPr>
          <w:rFonts w:ascii="Times New Roman" w:hAnsi="Times New Roman" w:cs="Times New Roman"/>
          <w:sz w:val="28"/>
          <w:szCs w:val="28"/>
        </w:rPr>
        <w:t>.</w:t>
      </w:r>
      <w:proofErr w:type="spellStart"/>
      <w:r w:rsidRPr="007667C4">
        <w:rPr>
          <w:rFonts w:ascii="Times New Roman" w:hAnsi="Times New Roman" w:cs="Times New Roman"/>
          <w:sz w:val="28"/>
          <w:szCs w:val="28"/>
          <w:lang w:val="en-US"/>
        </w:rPr>
        <w:t>gov</w:t>
      </w:r>
      <w:proofErr w:type="spellEnd"/>
      <w:r w:rsidRPr="007F194B">
        <w:rPr>
          <w:rFonts w:ascii="Times New Roman" w:hAnsi="Times New Roman" w:cs="Times New Roman"/>
          <w:sz w:val="28"/>
          <w:szCs w:val="28"/>
        </w:rPr>
        <w:t>.</w:t>
      </w:r>
      <w:proofErr w:type="spellStart"/>
      <w:r w:rsidRPr="007667C4">
        <w:rPr>
          <w:rFonts w:ascii="Times New Roman" w:hAnsi="Times New Roman" w:cs="Times New Roman"/>
          <w:sz w:val="28"/>
          <w:szCs w:val="28"/>
          <w:lang w:val="en-US"/>
        </w:rPr>
        <w:t>ua</w:t>
      </w:r>
      <w:proofErr w:type="spellEnd"/>
      <w:r w:rsidRPr="007F194B">
        <w:rPr>
          <w:rFonts w:ascii="Times New Roman" w:hAnsi="Times New Roman" w:cs="Times New Roman"/>
          <w:sz w:val="28"/>
          <w:szCs w:val="28"/>
        </w:rPr>
        <w:t>/</w:t>
      </w:r>
      <w:r w:rsidRPr="007667C4">
        <w:rPr>
          <w:rFonts w:ascii="Times New Roman" w:hAnsi="Times New Roman" w:cs="Times New Roman"/>
          <w:sz w:val="28"/>
          <w:szCs w:val="28"/>
          <w:lang w:val="en-US"/>
        </w:rPr>
        <w:t>laws</w:t>
      </w:r>
      <w:r w:rsidRPr="007F194B">
        <w:rPr>
          <w:rFonts w:ascii="Times New Roman" w:hAnsi="Times New Roman" w:cs="Times New Roman"/>
          <w:sz w:val="28"/>
          <w:szCs w:val="28"/>
        </w:rPr>
        <w:t>/</w:t>
      </w:r>
      <w:r w:rsidRPr="007667C4">
        <w:rPr>
          <w:rFonts w:ascii="Times New Roman" w:hAnsi="Times New Roman" w:cs="Times New Roman"/>
          <w:sz w:val="28"/>
          <w:szCs w:val="28"/>
          <w:lang w:val="en-US"/>
        </w:rPr>
        <w:t>show</w:t>
      </w:r>
      <w:r w:rsidRPr="007F194B">
        <w:rPr>
          <w:rFonts w:ascii="Times New Roman" w:hAnsi="Times New Roman" w:cs="Times New Roman"/>
          <w:sz w:val="28"/>
          <w:szCs w:val="28"/>
        </w:rPr>
        <w:t>/</w:t>
      </w:r>
      <w:r w:rsidRPr="007667C4">
        <w:rPr>
          <w:rFonts w:ascii="Times New Roman" w:hAnsi="Times New Roman" w:cs="Times New Roman"/>
          <w:sz w:val="28"/>
          <w:szCs w:val="28"/>
          <w:lang w:val="en-US"/>
        </w:rPr>
        <w:t>z</w:t>
      </w:r>
      <w:r w:rsidRPr="007F194B">
        <w:rPr>
          <w:rFonts w:ascii="Times New Roman" w:hAnsi="Times New Roman" w:cs="Times New Roman"/>
          <w:sz w:val="28"/>
          <w:szCs w:val="28"/>
        </w:rPr>
        <w:t>0860-99#</w:t>
      </w:r>
      <w:r w:rsidRPr="007667C4">
        <w:rPr>
          <w:rFonts w:ascii="Times New Roman" w:hAnsi="Times New Roman" w:cs="Times New Roman"/>
          <w:sz w:val="28"/>
          <w:szCs w:val="28"/>
          <w:lang w:val="en-US"/>
        </w:rPr>
        <w:t>Text</w:t>
      </w:r>
    </w:p>
    <w:p w:rsidR="007667C4" w:rsidRPr="007667C4" w:rsidRDefault="007667C4" w:rsidP="00860F3B">
      <w:pPr>
        <w:pStyle w:val="1"/>
        <w:widowControl w:val="0"/>
        <w:numPr>
          <w:ilvl w:val="0"/>
          <w:numId w:val="7"/>
        </w:numPr>
        <w:shd w:val="clear" w:color="auto" w:fill="FFFFFF"/>
        <w:tabs>
          <w:tab w:val="left" w:pos="851"/>
          <w:tab w:val="left" w:pos="1276"/>
        </w:tabs>
        <w:spacing w:before="0" w:beforeAutospacing="0" w:after="0" w:afterAutospacing="0" w:line="360" w:lineRule="auto"/>
        <w:ind w:left="0" w:firstLine="709"/>
        <w:jc w:val="both"/>
        <w:rPr>
          <w:b w:val="0"/>
          <w:sz w:val="28"/>
          <w:szCs w:val="28"/>
          <w:lang w:val="uk-UA"/>
        </w:rPr>
      </w:pPr>
      <w:r w:rsidRPr="007667C4">
        <w:rPr>
          <w:b w:val="0"/>
          <w:sz w:val="28"/>
          <w:szCs w:val="28"/>
          <w:lang w:val="uk-UA" w:eastAsia="uk-UA"/>
        </w:rPr>
        <w:t xml:space="preserve">Національне положення (стандарт) бухгалтерського обліку 16 </w:t>
      </w:r>
      <w:r w:rsidRPr="007667C4">
        <w:rPr>
          <w:b w:val="0"/>
          <w:sz w:val="28"/>
          <w:szCs w:val="28"/>
          <w:lang w:val="uk-UA" w:eastAsia="uk-UA"/>
        </w:rPr>
        <w:lastRenderedPageBreak/>
        <w:t xml:space="preserve">«Витрати» : наказ М-ва фінансів України від 31.12.99 р. № 318. </w:t>
      </w:r>
      <w:r w:rsidRPr="007667C4">
        <w:rPr>
          <w:b w:val="0"/>
          <w:sz w:val="28"/>
          <w:szCs w:val="28"/>
          <w:lang w:val="uk-UA"/>
        </w:rPr>
        <w:t>URL:</w:t>
      </w:r>
      <w:r w:rsidR="00043263">
        <w:rPr>
          <w:spacing w:val="-6"/>
          <w:sz w:val="28"/>
          <w:szCs w:val="28"/>
          <w:lang w:val="uk-UA" w:eastAsia="ru-RU"/>
        </w:rPr>
        <w:t> </w:t>
      </w:r>
      <w:hyperlink r:id="rId34" w:anchor="Text" w:history="1">
        <w:r w:rsidRPr="007667C4">
          <w:rPr>
            <w:rStyle w:val="a7"/>
            <w:b w:val="0"/>
            <w:color w:val="auto"/>
            <w:sz w:val="28"/>
            <w:szCs w:val="28"/>
            <w:u w:val="none"/>
            <w:lang w:val="uk-UA" w:eastAsia="uk-UA"/>
          </w:rPr>
          <w:t>https://zakon.rada.gov.ua/laws/show/z0027-00#Text</w:t>
        </w:r>
      </w:hyperlink>
      <w:r w:rsidRPr="007667C4">
        <w:rPr>
          <w:b w:val="0"/>
          <w:sz w:val="28"/>
          <w:szCs w:val="28"/>
          <w:lang w:val="uk-UA" w:eastAsia="uk-UA"/>
        </w:rPr>
        <w:t>.</w:t>
      </w:r>
    </w:p>
    <w:p w:rsidR="007667C4" w:rsidRPr="007667C4" w:rsidRDefault="007667C4" w:rsidP="00860F3B">
      <w:pPr>
        <w:pStyle w:val="a6"/>
        <w:widowControl w:val="0"/>
        <w:numPr>
          <w:ilvl w:val="0"/>
          <w:numId w:val="7"/>
        </w:numPr>
        <w:tabs>
          <w:tab w:val="left" w:pos="851"/>
          <w:tab w:val="left" w:pos="1276"/>
        </w:tabs>
        <w:autoSpaceDE w:val="0"/>
        <w:autoSpaceDN w:val="0"/>
        <w:adjustRightInd w:val="0"/>
        <w:spacing w:after="0" w:line="360" w:lineRule="auto"/>
        <w:ind w:left="0" w:firstLine="709"/>
        <w:rPr>
          <w:szCs w:val="28"/>
          <w:lang w:val="uk-UA" w:eastAsia="uk-UA"/>
        </w:rPr>
      </w:pPr>
      <w:r w:rsidRPr="007667C4">
        <w:rPr>
          <w:szCs w:val="28"/>
          <w:lang w:val="uk-UA" w:eastAsia="uk-UA"/>
        </w:rPr>
        <w:t>Національне положення (стандарт) бухгалтерсько</w:t>
      </w:r>
      <w:r w:rsidR="00043263">
        <w:rPr>
          <w:szCs w:val="28"/>
          <w:lang w:val="uk-UA" w:eastAsia="uk-UA"/>
        </w:rPr>
        <w:t>го обліку 9 «Запаси»</w:t>
      </w:r>
      <w:r w:rsidRPr="007667C4">
        <w:rPr>
          <w:szCs w:val="28"/>
          <w:lang w:val="uk-UA" w:eastAsia="uk-UA"/>
        </w:rPr>
        <w:t xml:space="preserve">: наказ М-ва фінансів України від 20.10.99 р. № 246. </w:t>
      </w:r>
      <w:r w:rsidRPr="007667C4">
        <w:rPr>
          <w:szCs w:val="28"/>
          <w:lang w:val="uk-UA"/>
        </w:rPr>
        <w:t>URL:</w:t>
      </w:r>
      <w:r w:rsidR="00043263">
        <w:rPr>
          <w:spacing w:val="-6"/>
          <w:szCs w:val="28"/>
          <w:lang w:val="uk-UA"/>
        </w:rPr>
        <w:t> </w:t>
      </w:r>
      <w:hyperlink r:id="rId35" w:anchor="Text" w:history="1">
        <w:r w:rsidRPr="007667C4">
          <w:rPr>
            <w:rStyle w:val="a7"/>
            <w:color w:val="auto"/>
            <w:szCs w:val="28"/>
            <w:u w:val="none"/>
            <w:lang w:val="uk-UA" w:eastAsia="uk-UA"/>
          </w:rPr>
          <w:t>https://zakon.rada.gov.ua/laws/show/z0751-99#Text</w:t>
        </w:r>
      </w:hyperlink>
      <w:r w:rsidRPr="007667C4">
        <w:rPr>
          <w:szCs w:val="28"/>
          <w:lang w:val="uk-UA" w:eastAsia="uk-UA"/>
        </w:rPr>
        <w:t>.</w:t>
      </w:r>
    </w:p>
    <w:p w:rsidR="007667C4" w:rsidRPr="007667C4" w:rsidRDefault="007667C4" w:rsidP="00860F3B">
      <w:pPr>
        <w:pStyle w:val="a6"/>
        <w:widowControl w:val="0"/>
        <w:numPr>
          <w:ilvl w:val="0"/>
          <w:numId w:val="7"/>
        </w:numPr>
        <w:tabs>
          <w:tab w:val="left" w:pos="851"/>
          <w:tab w:val="left" w:pos="1276"/>
        </w:tabs>
        <w:autoSpaceDE w:val="0"/>
        <w:autoSpaceDN w:val="0"/>
        <w:adjustRightInd w:val="0"/>
        <w:spacing w:after="0" w:line="360" w:lineRule="auto"/>
        <w:ind w:left="0" w:firstLine="709"/>
        <w:rPr>
          <w:szCs w:val="28"/>
          <w:lang w:val="uk-UA" w:eastAsia="uk-UA"/>
        </w:rPr>
      </w:pPr>
      <w:r w:rsidRPr="007667C4">
        <w:rPr>
          <w:szCs w:val="28"/>
          <w:lang w:val="uk-UA" w:eastAsia="uk-UA"/>
        </w:rPr>
        <w:t xml:space="preserve">План рахунків бухгалтерського обліку та Інструкція по його застосуванню, затверджений наказом Міністерства фінансів України № 291 від 30 листопада 1999 р. </w:t>
      </w:r>
      <w:r w:rsidRPr="007667C4">
        <w:rPr>
          <w:szCs w:val="28"/>
          <w:lang w:val="uk-UA"/>
        </w:rPr>
        <w:t>URL:</w:t>
      </w:r>
      <w:r w:rsidRPr="007667C4">
        <w:rPr>
          <w:spacing w:val="-6"/>
          <w:szCs w:val="28"/>
          <w:lang w:val="uk-UA"/>
        </w:rPr>
        <w:t xml:space="preserve"> </w:t>
      </w:r>
      <w:hyperlink r:id="rId36" w:anchor="Text" w:history="1">
        <w:r w:rsidRPr="007667C4">
          <w:rPr>
            <w:rStyle w:val="a7"/>
            <w:color w:val="auto"/>
            <w:szCs w:val="28"/>
            <w:u w:val="none"/>
            <w:lang w:val="uk-UA" w:eastAsia="uk-UA"/>
          </w:rPr>
          <w:t>https://zakon.rada.gov.ua/laws/show/z0892-99#Text</w:t>
        </w:r>
      </w:hyperlink>
      <w:r w:rsidRPr="007667C4">
        <w:rPr>
          <w:spacing w:val="1"/>
          <w:szCs w:val="28"/>
          <w:lang w:val="uk-UA" w:eastAsia="uk-UA"/>
        </w:rPr>
        <w:t>.</w:t>
      </w:r>
    </w:p>
    <w:p w:rsidR="007667C4" w:rsidRPr="007667C4" w:rsidRDefault="007667C4" w:rsidP="00860F3B">
      <w:pPr>
        <w:pStyle w:val="rvps2"/>
        <w:numPr>
          <w:ilvl w:val="0"/>
          <w:numId w:val="7"/>
        </w:numPr>
        <w:tabs>
          <w:tab w:val="left" w:pos="851"/>
          <w:tab w:val="left" w:pos="1276"/>
        </w:tabs>
        <w:spacing w:before="0" w:beforeAutospacing="0" w:after="0" w:afterAutospacing="0" w:line="360" w:lineRule="auto"/>
        <w:ind w:left="0" w:firstLine="709"/>
        <w:jc w:val="both"/>
        <w:rPr>
          <w:sz w:val="28"/>
          <w:szCs w:val="28"/>
          <w:lang w:val="uk-UA"/>
        </w:rPr>
      </w:pPr>
      <w:r w:rsidRPr="007667C4">
        <w:rPr>
          <w:sz w:val="28"/>
          <w:szCs w:val="28"/>
          <w:lang w:val="uk-UA"/>
        </w:rPr>
        <w:t xml:space="preserve">План рахунків бухгалтерського обліку у визначеннях та схемах : навчально-наочний посібник / Ю. С. </w:t>
      </w:r>
      <w:proofErr w:type="spellStart"/>
      <w:r w:rsidRPr="007667C4">
        <w:rPr>
          <w:sz w:val="28"/>
          <w:szCs w:val="28"/>
          <w:lang w:val="uk-UA"/>
        </w:rPr>
        <w:t>Цаль-Цалко</w:t>
      </w:r>
      <w:proofErr w:type="spellEnd"/>
      <w:r w:rsidRPr="007667C4">
        <w:rPr>
          <w:sz w:val="28"/>
          <w:szCs w:val="28"/>
          <w:lang w:val="uk-UA"/>
        </w:rPr>
        <w:t xml:space="preserve">, Ю. Ю. Мороз, Т. С. </w:t>
      </w:r>
      <w:proofErr w:type="spellStart"/>
      <w:r w:rsidRPr="007667C4">
        <w:rPr>
          <w:sz w:val="28"/>
          <w:szCs w:val="28"/>
          <w:lang w:val="uk-UA"/>
        </w:rPr>
        <w:t>Гайдучок</w:t>
      </w:r>
      <w:proofErr w:type="spellEnd"/>
      <w:r w:rsidRPr="007667C4">
        <w:rPr>
          <w:sz w:val="28"/>
          <w:szCs w:val="28"/>
          <w:lang w:val="uk-UA"/>
        </w:rPr>
        <w:t xml:space="preserve"> [та ін.] Житомир : Рута, 2019. 212 с. </w:t>
      </w:r>
    </w:p>
    <w:p w:rsidR="007667C4" w:rsidRPr="007667C4" w:rsidRDefault="007667C4" w:rsidP="00860F3B">
      <w:pPr>
        <w:pStyle w:val="a6"/>
        <w:numPr>
          <w:ilvl w:val="0"/>
          <w:numId w:val="7"/>
        </w:numPr>
        <w:tabs>
          <w:tab w:val="left" w:pos="0"/>
          <w:tab w:val="left" w:pos="360"/>
          <w:tab w:val="left" w:pos="720"/>
          <w:tab w:val="left" w:pos="851"/>
          <w:tab w:val="left" w:pos="1276"/>
          <w:tab w:val="left" w:pos="1418"/>
          <w:tab w:val="left" w:pos="1701"/>
        </w:tabs>
        <w:spacing w:after="0" w:line="360" w:lineRule="auto"/>
        <w:ind w:left="0" w:firstLine="709"/>
        <w:rPr>
          <w:szCs w:val="28"/>
          <w:lang w:val="uk-UA"/>
        </w:rPr>
      </w:pPr>
      <w:r w:rsidRPr="007667C4">
        <w:rPr>
          <w:szCs w:val="28"/>
          <w:lang w:val="uk-UA"/>
        </w:rPr>
        <w:t xml:space="preserve">Податковий кодекс України від 02 груд. 2010 р. № </w:t>
      </w:r>
      <w:r w:rsidRPr="007667C4">
        <w:rPr>
          <w:bCs/>
          <w:szCs w:val="28"/>
          <w:lang w:val="uk-UA"/>
        </w:rPr>
        <w:t>2755</w:t>
      </w:r>
      <w:r w:rsidRPr="007667C4">
        <w:rPr>
          <w:szCs w:val="28"/>
          <w:lang w:val="uk-UA"/>
        </w:rPr>
        <w:t xml:space="preserve"> / Верх. Рада України. URL: </w:t>
      </w:r>
      <w:hyperlink r:id="rId37" w:anchor="Text" w:history="1">
        <w:r w:rsidRPr="007667C4">
          <w:rPr>
            <w:rStyle w:val="a7"/>
            <w:color w:val="auto"/>
            <w:szCs w:val="28"/>
            <w:u w:val="none"/>
            <w:lang w:val="uk-UA"/>
          </w:rPr>
          <w:t>https://zakon.rada.gov.ua/laws/show/2755-17#Text</w:t>
        </w:r>
      </w:hyperlink>
      <w:r w:rsidRPr="007667C4">
        <w:rPr>
          <w:szCs w:val="28"/>
          <w:lang w:val="uk-UA"/>
        </w:rPr>
        <w:t xml:space="preserve"> </w:t>
      </w:r>
    </w:p>
    <w:p w:rsidR="007667C4" w:rsidRPr="007667C4" w:rsidRDefault="007667C4" w:rsidP="00860F3B">
      <w:pPr>
        <w:pStyle w:val="a6"/>
        <w:widowControl w:val="0"/>
        <w:numPr>
          <w:ilvl w:val="0"/>
          <w:numId w:val="7"/>
        </w:numPr>
        <w:tabs>
          <w:tab w:val="left" w:pos="360"/>
          <w:tab w:val="left" w:pos="720"/>
          <w:tab w:val="left" w:pos="851"/>
          <w:tab w:val="left" w:pos="1276"/>
          <w:tab w:val="left" w:pos="1418"/>
        </w:tabs>
        <w:autoSpaceDE w:val="0"/>
        <w:autoSpaceDN w:val="0"/>
        <w:adjustRightInd w:val="0"/>
        <w:spacing w:after="0" w:line="360" w:lineRule="auto"/>
        <w:ind w:left="0" w:firstLine="709"/>
        <w:rPr>
          <w:szCs w:val="28"/>
          <w:lang w:val="uk-UA"/>
        </w:rPr>
      </w:pPr>
      <w:r w:rsidRPr="007667C4">
        <w:rPr>
          <w:szCs w:val="28"/>
          <w:lang w:val="uk-UA"/>
        </w:rPr>
        <w:t xml:space="preserve">Про аудит фінансової звітності та аудиторську діяльність : Закон України від 21 груд. 2017 р. № </w:t>
      </w:r>
      <w:r w:rsidR="00043263">
        <w:rPr>
          <w:szCs w:val="28"/>
          <w:lang w:val="uk-UA"/>
        </w:rPr>
        <w:t>2258 / Верх. Рада України. URL: </w:t>
      </w:r>
      <w:r w:rsidRPr="007667C4">
        <w:rPr>
          <w:szCs w:val="28"/>
          <w:lang w:val="uk-UA"/>
        </w:rPr>
        <w:t>https://zakon.rada.gov.ua/laws/show/2258-19#Text</w:t>
      </w:r>
    </w:p>
    <w:p w:rsidR="007667C4" w:rsidRPr="007667C4" w:rsidRDefault="007667C4" w:rsidP="00860F3B">
      <w:pPr>
        <w:pStyle w:val="a6"/>
        <w:widowControl w:val="0"/>
        <w:numPr>
          <w:ilvl w:val="0"/>
          <w:numId w:val="7"/>
        </w:numPr>
        <w:tabs>
          <w:tab w:val="left" w:pos="360"/>
          <w:tab w:val="left" w:pos="720"/>
          <w:tab w:val="left" w:pos="851"/>
          <w:tab w:val="left" w:pos="1276"/>
          <w:tab w:val="left" w:pos="1418"/>
        </w:tabs>
        <w:autoSpaceDE w:val="0"/>
        <w:autoSpaceDN w:val="0"/>
        <w:adjustRightInd w:val="0"/>
        <w:spacing w:after="0" w:line="360" w:lineRule="auto"/>
        <w:ind w:left="0" w:firstLine="709"/>
        <w:rPr>
          <w:rStyle w:val="a7"/>
          <w:color w:val="auto"/>
          <w:szCs w:val="28"/>
          <w:u w:val="none"/>
          <w:lang w:val="uk-UA"/>
        </w:rPr>
      </w:pPr>
      <w:r w:rsidRPr="007667C4">
        <w:rPr>
          <w:szCs w:val="28"/>
          <w:lang w:val="uk-UA"/>
        </w:rPr>
        <w:t>Про бухгалтерський обліку та фінансову звітність в Україні : Закон України від 07 лип. 1999 р. №</w:t>
      </w:r>
      <w:r w:rsidR="00043263">
        <w:rPr>
          <w:szCs w:val="28"/>
          <w:lang w:val="uk-UA"/>
        </w:rPr>
        <w:t xml:space="preserve"> 996 / Верх. Рада України. URL: </w:t>
      </w:r>
      <w:hyperlink r:id="rId38" w:anchor="Text" w:history="1">
        <w:r w:rsidRPr="007667C4">
          <w:rPr>
            <w:rStyle w:val="a7"/>
            <w:color w:val="auto"/>
            <w:szCs w:val="28"/>
            <w:u w:val="none"/>
            <w:lang w:val="uk-UA"/>
          </w:rPr>
          <w:t>https://zakon.rada.gov.ua/laws/show/996-14#Text</w:t>
        </w:r>
      </w:hyperlink>
    </w:p>
    <w:p w:rsidR="007667C4" w:rsidRPr="007667C4" w:rsidRDefault="007667C4" w:rsidP="00860F3B">
      <w:pPr>
        <w:pStyle w:val="a6"/>
        <w:widowControl w:val="0"/>
        <w:numPr>
          <w:ilvl w:val="0"/>
          <w:numId w:val="7"/>
        </w:numPr>
        <w:tabs>
          <w:tab w:val="left" w:pos="360"/>
          <w:tab w:val="left" w:pos="720"/>
          <w:tab w:val="left" w:pos="851"/>
          <w:tab w:val="left" w:pos="1276"/>
          <w:tab w:val="left" w:pos="1418"/>
        </w:tabs>
        <w:autoSpaceDE w:val="0"/>
        <w:autoSpaceDN w:val="0"/>
        <w:adjustRightInd w:val="0"/>
        <w:spacing w:after="0" w:line="360" w:lineRule="auto"/>
        <w:ind w:left="0" w:firstLine="709"/>
        <w:rPr>
          <w:szCs w:val="28"/>
          <w:lang w:val="uk-UA"/>
        </w:rPr>
      </w:pPr>
      <w:r w:rsidRPr="007667C4">
        <w:rPr>
          <w:szCs w:val="28"/>
          <w:lang w:val="uk-UA"/>
        </w:rPr>
        <w:t xml:space="preserve">Про затвердження Методичних рекомендацій щодо заповнення форм фінансової звітності : наказ М-ва фінансів України від 28 берез. 2013 р. № 433. </w:t>
      </w:r>
      <w:r w:rsidRPr="007667C4">
        <w:rPr>
          <w:szCs w:val="28"/>
        </w:rPr>
        <w:t>https</w:t>
      </w:r>
      <w:r w:rsidRPr="007667C4">
        <w:rPr>
          <w:szCs w:val="28"/>
          <w:lang w:val="uk-UA"/>
        </w:rPr>
        <w:t>://</w:t>
      </w:r>
      <w:proofErr w:type="spellStart"/>
      <w:r w:rsidRPr="007667C4">
        <w:rPr>
          <w:szCs w:val="28"/>
        </w:rPr>
        <w:t>zakon</w:t>
      </w:r>
      <w:proofErr w:type="spellEnd"/>
      <w:r w:rsidRPr="007667C4">
        <w:rPr>
          <w:szCs w:val="28"/>
          <w:lang w:val="uk-UA"/>
        </w:rPr>
        <w:t>.</w:t>
      </w:r>
      <w:proofErr w:type="spellStart"/>
      <w:r w:rsidRPr="007667C4">
        <w:rPr>
          <w:szCs w:val="28"/>
        </w:rPr>
        <w:t>rada</w:t>
      </w:r>
      <w:proofErr w:type="spellEnd"/>
      <w:r w:rsidRPr="007667C4">
        <w:rPr>
          <w:szCs w:val="28"/>
          <w:lang w:val="uk-UA"/>
        </w:rPr>
        <w:t>.</w:t>
      </w:r>
      <w:proofErr w:type="spellStart"/>
      <w:r w:rsidRPr="007667C4">
        <w:rPr>
          <w:szCs w:val="28"/>
        </w:rPr>
        <w:t>gov</w:t>
      </w:r>
      <w:proofErr w:type="spellEnd"/>
      <w:r w:rsidRPr="007667C4">
        <w:rPr>
          <w:szCs w:val="28"/>
          <w:lang w:val="uk-UA"/>
        </w:rPr>
        <w:t>.</w:t>
      </w:r>
      <w:proofErr w:type="spellStart"/>
      <w:r w:rsidRPr="007667C4">
        <w:rPr>
          <w:szCs w:val="28"/>
        </w:rPr>
        <w:t>ua</w:t>
      </w:r>
      <w:proofErr w:type="spellEnd"/>
      <w:r w:rsidRPr="007667C4">
        <w:rPr>
          <w:szCs w:val="28"/>
          <w:lang w:val="uk-UA"/>
        </w:rPr>
        <w:t>/</w:t>
      </w:r>
      <w:proofErr w:type="spellStart"/>
      <w:r w:rsidRPr="007667C4">
        <w:rPr>
          <w:szCs w:val="28"/>
        </w:rPr>
        <w:t>rada</w:t>
      </w:r>
      <w:proofErr w:type="spellEnd"/>
      <w:r w:rsidRPr="007667C4">
        <w:rPr>
          <w:szCs w:val="28"/>
          <w:lang w:val="uk-UA"/>
        </w:rPr>
        <w:t>/</w:t>
      </w:r>
      <w:r w:rsidRPr="007667C4">
        <w:rPr>
          <w:szCs w:val="28"/>
        </w:rPr>
        <w:t>show</w:t>
      </w:r>
      <w:r w:rsidRPr="007667C4">
        <w:rPr>
          <w:szCs w:val="28"/>
          <w:lang w:val="uk-UA"/>
        </w:rPr>
        <w:t>/</w:t>
      </w:r>
      <w:r w:rsidRPr="007667C4">
        <w:rPr>
          <w:szCs w:val="28"/>
        </w:rPr>
        <w:t>v</w:t>
      </w:r>
      <w:r w:rsidRPr="007667C4">
        <w:rPr>
          <w:szCs w:val="28"/>
          <w:lang w:val="uk-UA"/>
        </w:rPr>
        <w:t>0433201-13#</w:t>
      </w:r>
      <w:r w:rsidRPr="007667C4">
        <w:rPr>
          <w:szCs w:val="28"/>
        </w:rPr>
        <w:t>Text</w:t>
      </w:r>
      <w:r w:rsidRPr="007667C4">
        <w:rPr>
          <w:szCs w:val="28"/>
          <w:lang w:val="uk-UA"/>
        </w:rPr>
        <w:t xml:space="preserve"> </w:t>
      </w:r>
    </w:p>
    <w:p w:rsidR="007667C4" w:rsidRPr="007F194B" w:rsidRDefault="007667C4" w:rsidP="00860F3B">
      <w:pPr>
        <w:pStyle w:val="a6"/>
        <w:widowControl w:val="0"/>
        <w:numPr>
          <w:ilvl w:val="0"/>
          <w:numId w:val="7"/>
        </w:numPr>
        <w:shd w:val="clear" w:color="auto" w:fill="FFFFFF"/>
        <w:tabs>
          <w:tab w:val="left" w:pos="360"/>
          <w:tab w:val="left" w:pos="720"/>
          <w:tab w:val="left" w:pos="851"/>
          <w:tab w:val="left" w:pos="1276"/>
          <w:tab w:val="left" w:pos="1418"/>
        </w:tabs>
        <w:autoSpaceDE w:val="0"/>
        <w:autoSpaceDN w:val="0"/>
        <w:adjustRightInd w:val="0"/>
        <w:spacing w:after="0" w:line="360" w:lineRule="auto"/>
        <w:ind w:left="0" w:firstLine="709"/>
        <w:rPr>
          <w:spacing w:val="-2"/>
          <w:szCs w:val="28"/>
          <w:lang w:val="uk-UA"/>
        </w:rPr>
      </w:pPr>
      <w:r w:rsidRPr="007667C4">
        <w:rPr>
          <w:szCs w:val="28"/>
          <w:lang w:val="uk-UA"/>
        </w:rPr>
        <w:t xml:space="preserve">Про затвердження Методичних рекомендацій щодо облікової політики підприємства та внесення змін до деяких наказів Міністерства фінансів України : Наказ Міністерства фінансів України від 27 черв. </w:t>
      </w:r>
      <w:r w:rsidR="00043263" w:rsidRPr="007F194B">
        <w:rPr>
          <w:szCs w:val="28"/>
          <w:lang w:val="uk-UA"/>
        </w:rPr>
        <w:t xml:space="preserve">2013 р. № 635. </w:t>
      </w:r>
      <w:r w:rsidR="00043263">
        <w:rPr>
          <w:szCs w:val="28"/>
        </w:rPr>
        <w:t>URL</w:t>
      </w:r>
      <w:r w:rsidR="00043263" w:rsidRPr="007F194B">
        <w:rPr>
          <w:szCs w:val="28"/>
          <w:lang w:val="uk-UA"/>
        </w:rPr>
        <w:t>:</w:t>
      </w:r>
      <w:r w:rsidR="00043263">
        <w:rPr>
          <w:szCs w:val="28"/>
          <w:lang w:val="ru-RU"/>
        </w:rPr>
        <w:t> </w:t>
      </w:r>
      <w:r w:rsidRPr="007667C4">
        <w:rPr>
          <w:szCs w:val="28"/>
        </w:rPr>
        <w:t>https</w:t>
      </w:r>
      <w:r w:rsidRPr="007F194B">
        <w:rPr>
          <w:szCs w:val="28"/>
          <w:lang w:val="uk-UA"/>
        </w:rPr>
        <w:t>://</w:t>
      </w:r>
      <w:proofErr w:type="spellStart"/>
      <w:r w:rsidRPr="007667C4">
        <w:rPr>
          <w:szCs w:val="28"/>
        </w:rPr>
        <w:t>zakon</w:t>
      </w:r>
      <w:proofErr w:type="spellEnd"/>
      <w:r w:rsidRPr="007F194B">
        <w:rPr>
          <w:szCs w:val="28"/>
          <w:lang w:val="uk-UA"/>
        </w:rPr>
        <w:t>.</w:t>
      </w:r>
      <w:proofErr w:type="spellStart"/>
      <w:r w:rsidRPr="007667C4">
        <w:rPr>
          <w:szCs w:val="28"/>
        </w:rPr>
        <w:t>rada</w:t>
      </w:r>
      <w:proofErr w:type="spellEnd"/>
      <w:r w:rsidRPr="007F194B">
        <w:rPr>
          <w:szCs w:val="28"/>
          <w:lang w:val="uk-UA"/>
        </w:rPr>
        <w:t>.</w:t>
      </w:r>
      <w:proofErr w:type="spellStart"/>
      <w:r w:rsidRPr="007667C4">
        <w:rPr>
          <w:szCs w:val="28"/>
        </w:rPr>
        <w:t>gov</w:t>
      </w:r>
      <w:proofErr w:type="spellEnd"/>
      <w:r w:rsidRPr="007F194B">
        <w:rPr>
          <w:szCs w:val="28"/>
          <w:lang w:val="uk-UA"/>
        </w:rPr>
        <w:t>.</w:t>
      </w:r>
      <w:proofErr w:type="spellStart"/>
      <w:r w:rsidRPr="007667C4">
        <w:rPr>
          <w:szCs w:val="28"/>
        </w:rPr>
        <w:t>ua</w:t>
      </w:r>
      <w:proofErr w:type="spellEnd"/>
      <w:r w:rsidRPr="007F194B">
        <w:rPr>
          <w:szCs w:val="28"/>
          <w:lang w:val="uk-UA"/>
        </w:rPr>
        <w:t>/</w:t>
      </w:r>
      <w:proofErr w:type="spellStart"/>
      <w:r w:rsidRPr="007667C4">
        <w:rPr>
          <w:szCs w:val="28"/>
        </w:rPr>
        <w:t>rada</w:t>
      </w:r>
      <w:proofErr w:type="spellEnd"/>
      <w:r w:rsidRPr="007F194B">
        <w:rPr>
          <w:szCs w:val="28"/>
          <w:lang w:val="uk-UA"/>
        </w:rPr>
        <w:t>/</w:t>
      </w:r>
      <w:r w:rsidRPr="007667C4">
        <w:rPr>
          <w:szCs w:val="28"/>
        </w:rPr>
        <w:t>show</w:t>
      </w:r>
      <w:r w:rsidRPr="007F194B">
        <w:rPr>
          <w:szCs w:val="28"/>
          <w:lang w:val="uk-UA"/>
        </w:rPr>
        <w:t>/</w:t>
      </w:r>
      <w:r w:rsidRPr="007667C4">
        <w:rPr>
          <w:szCs w:val="28"/>
        </w:rPr>
        <w:t>v</w:t>
      </w:r>
      <w:r w:rsidRPr="007F194B">
        <w:rPr>
          <w:szCs w:val="28"/>
          <w:lang w:val="uk-UA"/>
        </w:rPr>
        <w:t>0635201-13#</w:t>
      </w:r>
      <w:r w:rsidRPr="007667C4">
        <w:rPr>
          <w:szCs w:val="28"/>
        </w:rPr>
        <w:t>Text</w:t>
      </w:r>
      <w:r w:rsidRPr="007F194B">
        <w:rPr>
          <w:szCs w:val="28"/>
          <w:lang w:val="uk-UA"/>
        </w:rPr>
        <w:t xml:space="preserve"> </w:t>
      </w:r>
    </w:p>
    <w:p w:rsidR="007667C4" w:rsidRPr="007667C4" w:rsidRDefault="007667C4" w:rsidP="00860F3B">
      <w:pPr>
        <w:pStyle w:val="a6"/>
        <w:widowControl w:val="0"/>
        <w:numPr>
          <w:ilvl w:val="0"/>
          <w:numId w:val="7"/>
        </w:numPr>
        <w:tabs>
          <w:tab w:val="left" w:pos="851"/>
          <w:tab w:val="left" w:pos="1276"/>
        </w:tabs>
        <w:autoSpaceDE w:val="0"/>
        <w:autoSpaceDN w:val="0"/>
        <w:adjustRightInd w:val="0"/>
        <w:spacing w:after="0" w:line="360" w:lineRule="auto"/>
        <w:ind w:left="0" w:firstLine="709"/>
        <w:rPr>
          <w:szCs w:val="28"/>
          <w:lang w:val="uk-UA" w:eastAsia="uk-UA"/>
        </w:rPr>
      </w:pPr>
      <w:r w:rsidRPr="007667C4">
        <w:rPr>
          <w:szCs w:val="28"/>
          <w:lang w:val="uk-UA" w:eastAsia="uk-UA"/>
        </w:rPr>
        <w:t xml:space="preserve">Про затвердження Порядку визначення розміру збитків від розкрадання, нестачі, знищення (псування) матеріальних цінностей : Постанова КМУ від 22.01.1996 № 116. </w:t>
      </w:r>
      <w:r w:rsidRPr="007667C4">
        <w:rPr>
          <w:szCs w:val="28"/>
          <w:lang w:val="uk-UA"/>
        </w:rPr>
        <w:t xml:space="preserve">URL: </w:t>
      </w:r>
      <w:hyperlink r:id="rId39" w:anchor="Text" w:history="1">
        <w:r w:rsidRPr="007667C4">
          <w:rPr>
            <w:rStyle w:val="a7"/>
            <w:color w:val="auto"/>
            <w:szCs w:val="28"/>
            <w:u w:val="none"/>
            <w:lang w:val="uk-UA" w:eastAsia="uk-UA"/>
          </w:rPr>
          <w:t>https://zakon.rada.gov.ua/laws/show/116-96-%D0%BF#Text</w:t>
        </w:r>
      </w:hyperlink>
      <w:r w:rsidRPr="007667C4">
        <w:rPr>
          <w:szCs w:val="28"/>
          <w:lang w:val="uk-UA" w:eastAsia="uk-UA"/>
        </w:rPr>
        <w:t>.</w:t>
      </w:r>
    </w:p>
    <w:p w:rsidR="007667C4" w:rsidRPr="007667C4" w:rsidRDefault="007667C4" w:rsidP="003A214E">
      <w:pPr>
        <w:numPr>
          <w:ilvl w:val="0"/>
          <w:numId w:val="7"/>
        </w:numPr>
        <w:spacing w:after="0" w:line="360" w:lineRule="auto"/>
        <w:ind w:left="0" w:firstLine="709"/>
        <w:jc w:val="both"/>
        <w:rPr>
          <w:rFonts w:ascii="Times New Roman" w:eastAsia="Times New Roman" w:hAnsi="Times New Roman" w:cs="Times New Roman"/>
          <w:sz w:val="28"/>
          <w:szCs w:val="20"/>
          <w:lang w:eastAsia="uk-UA"/>
        </w:rPr>
      </w:pPr>
      <w:r w:rsidRPr="007667C4">
        <w:rPr>
          <w:rFonts w:ascii="Times New Roman" w:eastAsia="Times New Roman" w:hAnsi="Times New Roman" w:cs="Times New Roman"/>
          <w:sz w:val="28"/>
          <w:szCs w:val="20"/>
          <w:lang w:eastAsia="uk-UA"/>
        </w:rPr>
        <w:lastRenderedPageBreak/>
        <w:t xml:space="preserve">Смольнякова Н. М., Власова Н. О., </w:t>
      </w:r>
      <w:proofErr w:type="spellStart"/>
      <w:r w:rsidRPr="007667C4">
        <w:rPr>
          <w:rFonts w:ascii="Times New Roman" w:eastAsia="Times New Roman" w:hAnsi="Times New Roman" w:cs="Times New Roman"/>
          <w:sz w:val="28"/>
          <w:szCs w:val="20"/>
          <w:lang w:eastAsia="uk-UA"/>
        </w:rPr>
        <w:t>Волосов</w:t>
      </w:r>
      <w:proofErr w:type="spellEnd"/>
      <w:r w:rsidRPr="007667C4">
        <w:rPr>
          <w:rFonts w:ascii="Times New Roman" w:eastAsia="Times New Roman" w:hAnsi="Times New Roman" w:cs="Times New Roman"/>
          <w:sz w:val="28"/>
          <w:szCs w:val="20"/>
          <w:lang w:eastAsia="uk-UA"/>
        </w:rPr>
        <w:t xml:space="preserve"> А. М. Зміст та особливості цінової політики підприємства роздрібної торгівлі. </w:t>
      </w:r>
      <w:r w:rsidRPr="007667C4">
        <w:rPr>
          <w:rFonts w:ascii="Times New Roman" w:eastAsia="Times New Roman" w:hAnsi="Times New Roman" w:cs="Times New Roman"/>
          <w:i/>
          <w:sz w:val="28"/>
          <w:szCs w:val="20"/>
          <w:lang w:eastAsia="uk-UA"/>
        </w:rPr>
        <w:t>Економічна стратегія і перспективи розвитку сфери торгівлі та послуг</w:t>
      </w:r>
      <w:r w:rsidRPr="007667C4">
        <w:rPr>
          <w:rFonts w:ascii="Times New Roman" w:eastAsia="Times New Roman" w:hAnsi="Times New Roman" w:cs="Times New Roman"/>
          <w:sz w:val="28"/>
          <w:szCs w:val="20"/>
          <w:lang w:eastAsia="uk-UA"/>
        </w:rPr>
        <w:t xml:space="preserve">. 2010. </w:t>
      </w:r>
      <w:proofErr w:type="spellStart"/>
      <w:r w:rsidRPr="007667C4">
        <w:rPr>
          <w:rFonts w:ascii="Times New Roman" w:eastAsia="Times New Roman" w:hAnsi="Times New Roman" w:cs="Times New Roman"/>
          <w:sz w:val="28"/>
          <w:szCs w:val="20"/>
          <w:lang w:eastAsia="uk-UA"/>
        </w:rPr>
        <w:t>Вип</w:t>
      </w:r>
      <w:proofErr w:type="spellEnd"/>
      <w:r w:rsidRPr="007667C4">
        <w:rPr>
          <w:rFonts w:ascii="Times New Roman" w:eastAsia="Times New Roman" w:hAnsi="Times New Roman" w:cs="Times New Roman"/>
          <w:sz w:val="28"/>
          <w:szCs w:val="20"/>
          <w:lang w:eastAsia="uk-UA"/>
        </w:rPr>
        <w:t>. 2(12). С. 141-148.</w:t>
      </w:r>
    </w:p>
    <w:p w:rsidR="007667C4" w:rsidRPr="007667C4" w:rsidRDefault="007667C4" w:rsidP="00860F3B">
      <w:pPr>
        <w:numPr>
          <w:ilvl w:val="0"/>
          <w:numId w:val="7"/>
        </w:numPr>
        <w:shd w:val="clear" w:color="auto" w:fill="FFFFFF"/>
        <w:tabs>
          <w:tab w:val="left" w:pos="851"/>
          <w:tab w:val="left" w:pos="1276"/>
        </w:tabs>
        <w:spacing w:after="0" w:line="360" w:lineRule="auto"/>
        <w:ind w:left="0" w:firstLine="709"/>
        <w:jc w:val="both"/>
        <w:rPr>
          <w:rFonts w:ascii="Times New Roman" w:eastAsia="Times New Roman" w:hAnsi="Times New Roman" w:cs="Times New Roman"/>
          <w:sz w:val="28"/>
          <w:szCs w:val="28"/>
        </w:rPr>
      </w:pPr>
      <w:r w:rsidRPr="007667C4">
        <w:rPr>
          <w:rFonts w:ascii="Times New Roman" w:eastAsia="Times New Roman" w:hAnsi="Times New Roman" w:cs="Times New Roman"/>
          <w:sz w:val="28"/>
          <w:szCs w:val="28"/>
        </w:rPr>
        <w:t xml:space="preserve">Сопко В. В. Бухгалтерський облік : </w:t>
      </w:r>
      <w:proofErr w:type="spellStart"/>
      <w:r w:rsidRPr="007667C4">
        <w:rPr>
          <w:rFonts w:ascii="Times New Roman" w:eastAsia="Times New Roman" w:hAnsi="Times New Roman" w:cs="Times New Roman"/>
          <w:sz w:val="28"/>
          <w:szCs w:val="28"/>
        </w:rPr>
        <w:t>навч</w:t>
      </w:r>
      <w:proofErr w:type="spellEnd"/>
      <w:r w:rsidRPr="007667C4">
        <w:rPr>
          <w:rFonts w:ascii="Times New Roman" w:eastAsia="Times New Roman" w:hAnsi="Times New Roman" w:cs="Times New Roman"/>
          <w:sz w:val="28"/>
          <w:szCs w:val="28"/>
        </w:rPr>
        <w:t xml:space="preserve">. </w:t>
      </w:r>
      <w:proofErr w:type="spellStart"/>
      <w:r w:rsidRPr="007667C4">
        <w:rPr>
          <w:rFonts w:ascii="Times New Roman" w:eastAsia="Times New Roman" w:hAnsi="Times New Roman" w:cs="Times New Roman"/>
          <w:sz w:val="28"/>
          <w:szCs w:val="28"/>
        </w:rPr>
        <w:t>посіб</w:t>
      </w:r>
      <w:proofErr w:type="spellEnd"/>
      <w:r w:rsidRPr="007667C4">
        <w:rPr>
          <w:rFonts w:ascii="Times New Roman" w:eastAsia="Times New Roman" w:hAnsi="Times New Roman" w:cs="Times New Roman"/>
          <w:sz w:val="28"/>
          <w:szCs w:val="28"/>
        </w:rPr>
        <w:t xml:space="preserve">./ [3-тє вид., перероб. і </w:t>
      </w:r>
      <w:proofErr w:type="spellStart"/>
      <w:r w:rsidRPr="007667C4">
        <w:rPr>
          <w:rFonts w:ascii="Times New Roman" w:eastAsia="Times New Roman" w:hAnsi="Times New Roman" w:cs="Times New Roman"/>
          <w:sz w:val="28"/>
          <w:szCs w:val="28"/>
        </w:rPr>
        <w:t>доп</w:t>
      </w:r>
      <w:proofErr w:type="spellEnd"/>
      <w:r w:rsidRPr="007667C4">
        <w:rPr>
          <w:rFonts w:ascii="Times New Roman" w:eastAsia="Times New Roman" w:hAnsi="Times New Roman" w:cs="Times New Roman"/>
          <w:sz w:val="28"/>
          <w:szCs w:val="28"/>
        </w:rPr>
        <w:t>.]. Київ : КНЕУ, 2004. 578 с.</w:t>
      </w:r>
    </w:p>
    <w:p w:rsidR="007667C4" w:rsidRPr="007667C4" w:rsidRDefault="007667C4" w:rsidP="00860F3B">
      <w:pPr>
        <w:pStyle w:val="a6"/>
        <w:numPr>
          <w:ilvl w:val="0"/>
          <w:numId w:val="7"/>
        </w:numPr>
        <w:tabs>
          <w:tab w:val="left" w:pos="851"/>
          <w:tab w:val="left" w:pos="1276"/>
        </w:tabs>
        <w:spacing w:after="0" w:line="360" w:lineRule="auto"/>
        <w:ind w:left="0" w:firstLine="709"/>
        <w:rPr>
          <w:szCs w:val="28"/>
          <w:lang w:val="uk-UA"/>
        </w:rPr>
      </w:pPr>
      <w:proofErr w:type="spellStart"/>
      <w:r w:rsidRPr="007667C4">
        <w:rPr>
          <w:szCs w:val="28"/>
          <w:lang w:val="uk-UA"/>
        </w:rPr>
        <w:t>Стахов</w:t>
      </w:r>
      <w:proofErr w:type="spellEnd"/>
      <w:r w:rsidRPr="007667C4">
        <w:rPr>
          <w:szCs w:val="28"/>
          <w:lang w:val="uk-UA"/>
        </w:rPr>
        <w:t xml:space="preserve"> О. І. Організація обліку реалізації товарів на підприємствах роздрібної торгівлі. </w:t>
      </w:r>
      <w:r w:rsidRPr="007667C4">
        <w:rPr>
          <w:rFonts w:eastAsia="Times New Roman"/>
          <w:bCs/>
          <w:szCs w:val="28"/>
          <w:lang w:val="uk-UA"/>
        </w:rPr>
        <w:t xml:space="preserve">URL: </w:t>
      </w:r>
      <w:hyperlink r:id="rId40" w:history="1">
        <w:r w:rsidRPr="007667C4">
          <w:rPr>
            <w:rStyle w:val="a7"/>
            <w:rFonts w:eastAsia="Times New Roman"/>
            <w:bCs/>
            <w:color w:val="auto"/>
            <w:szCs w:val="28"/>
            <w:u w:val="none"/>
            <w:lang w:val="uk-UA"/>
          </w:rPr>
          <w:t>http://molodyvcheny.in.ua/files/journal/2018/4/36.pdf</w:t>
        </w:r>
      </w:hyperlink>
    </w:p>
    <w:p w:rsidR="007667C4" w:rsidRPr="007667C4" w:rsidRDefault="007667C4" w:rsidP="00860F3B">
      <w:pPr>
        <w:pStyle w:val="a6"/>
        <w:numPr>
          <w:ilvl w:val="0"/>
          <w:numId w:val="7"/>
        </w:numPr>
        <w:tabs>
          <w:tab w:val="left" w:pos="851"/>
          <w:tab w:val="left" w:pos="993"/>
          <w:tab w:val="left" w:pos="1134"/>
          <w:tab w:val="left" w:pos="1276"/>
        </w:tabs>
        <w:spacing w:after="0" w:line="360" w:lineRule="auto"/>
        <w:ind w:left="0" w:firstLine="709"/>
        <w:rPr>
          <w:szCs w:val="28"/>
          <w:shd w:val="clear" w:color="auto" w:fill="FFFFFF"/>
          <w:lang w:val="uk-UA"/>
        </w:rPr>
      </w:pPr>
      <w:r w:rsidRPr="007667C4">
        <w:rPr>
          <w:szCs w:val="28"/>
          <w:shd w:val="clear" w:color="auto" w:fill="FFFFFF"/>
          <w:lang w:val="uk-UA"/>
        </w:rPr>
        <w:t xml:space="preserve">Ткаченко Н. М. Бухгалтерський фінансовий облік, оподаткування і звітність: підручник; 5-е вид., </w:t>
      </w:r>
      <w:proofErr w:type="spellStart"/>
      <w:r w:rsidRPr="007667C4">
        <w:rPr>
          <w:szCs w:val="28"/>
          <w:shd w:val="clear" w:color="auto" w:fill="FFFFFF"/>
          <w:lang w:val="uk-UA"/>
        </w:rPr>
        <w:t>доп</w:t>
      </w:r>
      <w:proofErr w:type="spellEnd"/>
      <w:r w:rsidRPr="007667C4">
        <w:rPr>
          <w:szCs w:val="28"/>
          <w:shd w:val="clear" w:color="auto" w:fill="FFFFFF"/>
          <w:lang w:val="uk-UA"/>
        </w:rPr>
        <w:t xml:space="preserve">. і перероб. Київ : </w:t>
      </w:r>
      <w:proofErr w:type="spellStart"/>
      <w:r w:rsidRPr="007667C4">
        <w:rPr>
          <w:szCs w:val="28"/>
          <w:shd w:val="clear" w:color="auto" w:fill="FFFFFF"/>
          <w:lang w:val="uk-UA"/>
        </w:rPr>
        <w:t>Алерта</w:t>
      </w:r>
      <w:proofErr w:type="spellEnd"/>
      <w:r w:rsidRPr="007667C4">
        <w:rPr>
          <w:szCs w:val="28"/>
          <w:shd w:val="clear" w:color="auto" w:fill="FFFFFF"/>
          <w:lang w:val="uk-UA"/>
        </w:rPr>
        <w:t xml:space="preserve">, 2011. 976 с. </w:t>
      </w:r>
    </w:p>
    <w:p w:rsidR="007667C4" w:rsidRPr="007667C4" w:rsidRDefault="007667C4" w:rsidP="00C72FF2">
      <w:pPr>
        <w:pStyle w:val="a6"/>
        <w:numPr>
          <w:ilvl w:val="0"/>
          <w:numId w:val="7"/>
        </w:numPr>
        <w:tabs>
          <w:tab w:val="left" w:pos="993"/>
        </w:tabs>
        <w:spacing w:after="0" w:line="360" w:lineRule="auto"/>
        <w:ind w:left="0" w:firstLine="709"/>
        <w:rPr>
          <w:rFonts w:eastAsia="Times New Roman" w:cs="Times New Roman"/>
          <w:szCs w:val="20"/>
          <w:lang w:val="uk-UA" w:eastAsia="uk-UA"/>
        </w:rPr>
      </w:pPr>
      <w:r w:rsidRPr="007667C4">
        <w:rPr>
          <w:rFonts w:eastAsia="Times New Roman" w:cs="Times New Roman"/>
          <w:szCs w:val="24"/>
          <w:lang w:val="ru-RU" w:eastAsia="uk-UA"/>
        </w:rPr>
        <w:t xml:space="preserve">Троян А. В. </w:t>
      </w:r>
      <w:proofErr w:type="spellStart"/>
      <w:r w:rsidRPr="007667C4">
        <w:rPr>
          <w:rFonts w:eastAsia="Times New Roman" w:cs="Times New Roman"/>
          <w:szCs w:val="24"/>
          <w:lang w:val="ru-RU" w:eastAsia="uk-UA"/>
        </w:rPr>
        <w:t>Особливості</w:t>
      </w:r>
      <w:proofErr w:type="spellEnd"/>
      <w:r w:rsidRPr="007667C4">
        <w:rPr>
          <w:rFonts w:eastAsia="Times New Roman" w:cs="Times New Roman"/>
          <w:szCs w:val="24"/>
          <w:lang w:val="ru-RU" w:eastAsia="uk-UA"/>
        </w:rPr>
        <w:t xml:space="preserve"> </w:t>
      </w:r>
      <w:proofErr w:type="spellStart"/>
      <w:r w:rsidRPr="007667C4">
        <w:rPr>
          <w:rFonts w:eastAsia="Times New Roman" w:cs="Times New Roman"/>
          <w:szCs w:val="24"/>
          <w:lang w:val="ru-RU" w:eastAsia="uk-UA"/>
        </w:rPr>
        <w:t>асортиментної</w:t>
      </w:r>
      <w:proofErr w:type="spellEnd"/>
      <w:r w:rsidRPr="007667C4">
        <w:rPr>
          <w:rFonts w:eastAsia="Times New Roman" w:cs="Times New Roman"/>
          <w:szCs w:val="24"/>
          <w:lang w:val="ru-RU" w:eastAsia="uk-UA"/>
        </w:rPr>
        <w:t xml:space="preserve"> </w:t>
      </w:r>
      <w:proofErr w:type="spellStart"/>
      <w:r w:rsidRPr="007667C4">
        <w:rPr>
          <w:rFonts w:eastAsia="Times New Roman" w:cs="Times New Roman"/>
          <w:szCs w:val="24"/>
          <w:lang w:val="ru-RU" w:eastAsia="uk-UA"/>
        </w:rPr>
        <w:t>політики</w:t>
      </w:r>
      <w:proofErr w:type="spellEnd"/>
      <w:r w:rsidRPr="007667C4">
        <w:rPr>
          <w:rFonts w:eastAsia="Times New Roman" w:cs="Times New Roman"/>
          <w:szCs w:val="24"/>
          <w:lang w:val="ru-RU" w:eastAsia="uk-UA"/>
        </w:rPr>
        <w:t xml:space="preserve"> </w:t>
      </w:r>
      <w:proofErr w:type="spellStart"/>
      <w:r w:rsidRPr="007667C4">
        <w:rPr>
          <w:rFonts w:eastAsia="Times New Roman" w:cs="Times New Roman"/>
          <w:szCs w:val="24"/>
          <w:lang w:val="ru-RU" w:eastAsia="uk-UA"/>
        </w:rPr>
        <w:t>підприємства</w:t>
      </w:r>
      <w:proofErr w:type="spellEnd"/>
      <w:r w:rsidRPr="007667C4">
        <w:rPr>
          <w:rFonts w:eastAsia="Times New Roman" w:cs="Times New Roman"/>
          <w:szCs w:val="24"/>
          <w:lang w:val="ru-RU" w:eastAsia="uk-UA"/>
        </w:rPr>
        <w:t xml:space="preserve"> в </w:t>
      </w:r>
      <w:proofErr w:type="spellStart"/>
      <w:r w:rsidRPr="007667C4">
        <w:rPr>
          <w:rFonts w:eastAsia="Times New Roman" w:cs="Times New Roman"/>
          <w:szCs w:val="24"/>
          <w:lang w:val="ru-RU" w:eastAsia="uk-UA"/>
        </w:rPr>
        <w:t>сучасних</w:t>
      </w:r>
      <w:proofErr w:type="spellEnd"/>
      <w:r w:rsidRPr="007667C4">
        <w:rPr>
          <w:rFonts w:eastAsia="Times New Roman" w:cs="Times New Roman"/>
          <w:szCs w:val="24"/>
          <w:lang w:val="ru-RU" w:eastAsia="uk-UA"/>
        </w:rPr>
        <w:t xml:space="preserve"> </w:t>
      </w:r>
      <w:proofErr w:type="spellStart"/>
      <w:r w:rsidRPr="007667C4">
        <w:rPr>
          <w:rFonts w:eastAsia="Times New Roman" w:cs="Times New Roman"/>
          <w:szCs w:val="24"/>
          <w:lang w:val="ru-RU" w:eastAsia="uk-UA"/>
        </w:rPr>
        <w:t>умовах</w:t>
      </w:r>
      <w:proofErr w:type="spellEnd"/>
      <w:r w:rsidRPr="007667C4">
        <w:rPr>
          <w:rFonts w:eastAsia="Times New Roman" w:cs="Times New Roman"/>
          <w:szCs w:val="24"/>
          <w:lang w:val="ru-RU" w:eastAsia="uk-UA"/>
        </w:rPr>
        <w:t xml:space="preserve"> </w:t>
      </w:r>
      <w:proofErr w:type="spellStart"/>
      <w:r w:rsidRPr="007667C4">
        <w:rPr>
          <w:rFonts w:eastAsia="Times New Roman" w:cs="Times New Roman"/>
          <w:szCs w:val="24"/>
          <w:lang w:val="ru-RU" w:eastAsia="uk-UA"/>
        </w:rPr>
        <w:t>господарювання</w:t>
      </w:r>
      <w:proofErr w:type="spellEnd"/>
      <w:r w:rsidRPr="007667C4">
        <w:rPr>
          <w:rFonts w:eastAsia="Times New Roman" w:cs="Times New Roman"/>
          <w:szCs w:val="24"/>
          <w:lang w:val="ru-RU" w:eastAsia="uk-UA"/>
        </w:rPr>
        <w:t xml:space="preserve">. </w:t>
      </w:r>
      <w:proofErr w:type="spellStart"/>
      <w:r w:rsidRPr="007667C4">
        <w:rPr>
          <w:rFonts w:eastAsia="Times New Roman" w:cs="Times New Roman"/>
          <w:i/>
          <w:szCs w:val="24"/>
          <w:lang w:val="ru-RU" w:eastAsia="uk-UA"/>
        </w:rPr>
        <w:t>Ефективна</w:t>
      </w:r>
      <w:proofErr w:type="spellEnd"/>
      <w:r w:rsidRPr="007667C4">
        <w:rPr>
          <w:rFonts w:eastAsia="Times New Roman" w:cs="Times New Roman"/>
          <w:i/>
          <w:szCs w:val="24"/>
          <w:lang w:val="ru-RU" w:eastAsia="uk-UA"/>
        </w:rPr>
        <w:t xml:space="preserve"> </w:t>
      </w:r>
      <w:proofErr w:type="spellStart"/>
      <w:r w:rsidRPr="007667C4">
        <w:rPr>
          <w:rFonts w:eastAsia="Times New Roman" w:cs="Times New Roman"/>
          <w:i/>
          <w:szCs w:val="24"/>
          <w:lang w:val="ru-RU" w:eastAsia="uk-UA"/>
        </w:rPr>
        <w:t>економіка</w:t>
      </w:r>
      <w:proofErr w:type="spellEnd"/>
      <w:r w:rsidRPr="007667C4">
        <w:rPr>
          <w:rFonts w:eastAsia="Times New Roman" w:cs="Times New Roman"/>
          <w:szCs w:val="24"/>
          <w:lang w:val="ru-RU" w:eastAsia="uk-UA"/>
        </w:rPr>
        <w:t xml:space="preserve">. 2014. №1. </w:t>
      </w:r>
      <w:r w:rsidRPr="007667C4">
        <w:rPr>
          <w:rFonts w:eastAsia="Times New Roman" w:cs="Times New Roman"/>
          <w:szCs w:val="24"/>
          <w:lang w:eastAsia="uk-UA"/>
        </w:rPr>
        <w:t>URL</w:t>
      </w:r>
      <w:r w:rsidR="00043263">
        <w:rPr>
          <w:rFonts w:eastAsia="Times New Roman" w:cs="Times New Roman"/>
          <w:szCs w:val="24"/>
          <w:lang w:val="ru-RU" w:eastAsia="uk-UA"/>
        </w:rPr>
        <w:t>: </w:t>
      </w:r>
      <w:r w:rsidRPr="007667C4">
        <w:rPr>
          <w:rFonts w:eastAsia="Times New Roman" w:cs="Times New Roman"/>
          <w:szCs w:val="24"/>
          <w:lang w:eastAsia="uk-UA"/>
        </w:rPr>
        <w:t>http</w:t>
      </w:r>
      <w:r w:rsidRPr="007667C4">
        <w:rPr>
          <w:rFonts w:eastAsia="Times New Roman" w:cs="Times New Roman"/>
          <w:szCs w:val="24"/>
          <w:lang w:val="ru-RU" w:eastAsia="uk-UA"/>
        </w:rPr>
        <w:t>://</w:t>
      </w:r>
      <w:r w:rsidRPr="007667C4">
        <w:rPr>
          <w:rFonts w:eastAsia="Times New Roman" w:cs="Times New Roman"/>
          <w:szCs w:val="24"/>
          <w:lang w:eastAsia="uk-UA"/>
        </w:rPr>
        <w:t>www</w:t>
      </w:r>
      <w:r w:rsidRPr="007667C4">
        <w:rPr>
          <w:rFonts w:eastAsia="Times New Roman" w:cs="Times New Roman"/>
          <w:szCs w:val="24"/>
          <w:lang w:val="ru-RU" w:eastAsia="uk-UA"/>
        </w:rPr>
        <w:t>.</w:t>
      </w:r>
      <w:r w:rsidRPr="007667C4">
        <w:rPr>
          <w:rFonts w:eastAsia="Times New Roman" w:cs="Times New Roman"/>
          <w:szCs w:val="24"/>
          <w:lang w:eastAsia="uk-UA"/>
        </w:rPr>
        <w:t>economy</w:t>
      </w:r>
      <w:r w:rsidRPr="007667C4">
        <w:rPr>
          <w:rFonts w:eastAsia="Times New Roman" w:cs="Times New Roman"/>
          <w:szCs w:val="24"/>
          <w:lang w:val="ru-RU" w:eastAsia="uk-UA"/>
        </w:rPr>
        <w:t>.</w:t>
      </w:r>
      <w:proofErr w:type="spellStart"/>
      <w:r w:rsidRPr="007667C4">
        <w:rPr>
          <w:rFonts w:eastAsia="Times New Roman" w:cs="Times New Roman"/>
          <w:szCs w:val="24"/>
          <w:lang w:eastAsia="uk-UA"/>
        </w:rPr>
        <w:t>nayka</w:t>
      </w:r>
      <w:proofErr w:type="spellEnd"/>
      <w:r w:rsidRPr="007667C4">
        <w:rPr>
          <w:rFonts w:eastAsia="Times New Roman" w:cs="Times New Roman"/>
          <w:szCs w:val="24"/>
          <w:lang w:val="ru-RU" w:eastAsia="uk-UA"/>
        </w:rPr>
        <w:t>.</w:t>
      </w:r>
      <w:r w:rsidRPr="007667C4">
        <w:rPr>
          <w:rFonts w:eastAsia="Times New Roman" w:cs="Times New Roman"/>
          <w:szCs w:val="24"/>
          <w:lang w:eastAsia="uk-UA"/>
        </w:rPr>
        <w:t>com</w:t>
      </w:r>
      <w:r w:rsidRPr="007667C4">
        <w:rPr>
          <w:rFonts w:eastAsia="Times New Roman" w:cs="Times New Roman"/>
          <w:szCs w:val="24"/>
          <w:lang w:val="ru-RU" w:eastAsia="uk-UA"/>
        </w:rPr>
        <w:t>.</w:t>
      </w:r>
      <w:proofErr w:type="spellStart"/>
      <w:r w:rsidRPr="007667C4">
        <w:rPr>
          <w:rFonts w:eastAsia="Times New Roman" w:cs="Times New Roman"/>
          <w:szCs w:val="24"/>
          <w:lang w:eastAsia="uk-UA"/>
        </w:rPr>
        <w:t>ua</w:t>
      </w:r>
      <w:proofErr w:type="spellEnd"/>
      <w:r w:rsidRPr="007667C4">
        <w:rPr>
          <w:rFonts w:eastAsia="Times New Roman" w:cs="Times New Roman"/>
          <w:szCs w:val="24"/>
          <w:lang w:val="ru-RU" w:eastAsia="uk-UA"/>
        </w:rPr>
        <w:t>/?</w:t>
      </w:r>
      <w:r w:rsidRPr="007667C4">
        <w:rPr>
          <w:rFonts w:eastAsia="Times New Roman" w:cs="Times New Roman"/>
          <w:szCs w:val="24"/>
          <w:lang w:eastAsia="uk-UA"/>
        </w:rPr>
        <w:t>op</w:t>
      </w:r>
      <w:r w:rsidRPr="007667C4">
        <w:rPr>
          <w:rFonts w:eastAsia="Times New Roman" w:cs="Times New Roman"/>
          <w:szCs w:val="24"/>
          <w:lang w:val="ru-RU" w:eastAsia="uk-UA"/>
        </w:rPr>
        <w:t>=1&amp;</w:t>
      </w:r>
      <w:r w:rsidRPr="007667C4">
        <w:rPr>
          <w:rFonts w:eastAsia="Times New Roman" w:cs="Times New Roman"/>
          <w:szCs w:val="24"/>
          <w:lang w:eastAsia="uk-UA"/>
        </w:rPr>
        <w:t>z</w:t>
      </w:r>
      <w:r w:rsidRPr="007667C4">
        <w:rPr>
          <w:rFonts w:eastAsia="Times New Roman" w:cs="Times New Roman"/>
          <w:szCs w:val="24"/>
          <w:lang w:val="ru-RU" w:eastAsia="uk-UA"/>
        </w:rPr>
        <w:t>=2708</w:t>
      </w:r>
    </w:p>
    <w:p w:rsidR="007667C4" w:rsidRPr="007667C4" w:rsidRDefault="007667C4" w:rsidP="00860F3B">
      <w:pPr>
        <w:pStyle w:val="a6"/>
        <w:widowControl w:val="0"/>
        <w:numPr>
          <w:ilvl w:val="0"/>
          <w:numId w:val="7"/>
        </w:numPr>
        <w:tabs>
          <w:tab w:val="left" w:pos="360"/>
          <w:tab w:val="left" w:pos="720"/>
          <w:tab w:val="left" w:pos="851"/>
          <w:tab w:val="left" w:pos="1276"/>
          <w:tab w:val="left" w:pos="1418"/>
        </w:tabs>
        <w:autoSpaceDE w:val="0"/>
        <w:autoSpaceDN w:val="0"/>
        <w:adjustRightInd w:val="0"/>
        <w:spacing w:after="0" w:line="360" w:lineRule="auto"/>
        <w:ind w:left="0" w:firstLine="709"/>
        <w:rPr>
          <w:szCs w:val="28"/>
          <w:lang w:val="uk-UA"/>
        </w:rPr>
      </w:pPr>
      <w:proofErr w:type="spellStart"/>
      <w:r w:rsidRPr="007667C4">
        <w:rPr>
          <w:rStyle w:val="a7"/>
          <w:color w:val="auto"/>
          <w:szCs w:val="28"/>
          <w:u w:val="none"/>
          <w:lang w:val="uk-UA"/>
        </w:rPr>
        <w:t>Хамініч</w:t>
      </w:r>
      <w:proofErr w:type="spellEnd"/>
      <w:r w:rsidRPr="007667C4">
        <w:rPr>
          <w:rStyle w:val="a7"/>
          <w:color w:val="auto"/>
          <w:szCs w:val="28"/>
          <w:u w:val="none"/>
          <w:lang w:val="uk-UA"/>
        </w:rPr>
        <w:t xml:space="preserve"> С. Ю., </w:t>
      </w:r>
      <w:proofErr w:type="spellStart"/>
      <w:r w:rsidRPr="007667C4">
        <w:rPr>
          <w:rStyle w:val="a7"/>
          <w:color w:val="auto"/>
          <w:szCs w:val="28"/>
          <w:u w:val="none"/>
          <w:lang w:val="uk-UA"/>
        </w:rPr>
        <w:t>Сокол</w:t>
      </w:r>
      <w:proofErr w:type="spellEnd"/>
      <w:r w:rsidRPr="007667C4">
        <w:rPr>
          <w:rStyle w:val="a7"/>
          <w:color w:val="auto"/>
          <w:szCs w:val="28"/>
          <w:u w:val="none"/>
          <w:lang w:val="uk-UA"/>
        </w:rPr>
        <w:t xml:space="preserve"> П. М., </w:t>
      </w:r>
      <w:proofErr w:type="spellStart"/>
      <w:r w:rsidRPr="007667C4">
        <w:rPr>
          <w:rStyle w:val="a7"/>
          <w:color w:val="auto"/>
          <w:szCs w:val="28"/>
          <w:u w:val="none"/>
          <w:lang w:val="uk-UA"/>
        </w:rPr>
        <w:t>Демяненко</w:t>
      </w:r>
      <w:proofErr w:type="spellEnd"/>
      <w:r w:rsidRPr="007667C4">
        <w:rPr>
          <w:rStyle w:val="a7"/>
          <w:color w:val="auto"/>
          <w:szCs w:val="28"/>
          <w:u w:val="none"/>
          <w:lang w:val="uk-UA"/>
        </w:rPr>
        <w:t xml:space="preserve"> Н. О. Формування асортименту товарів кондитерських виробів на ринку України. </w:t>
      </w:r>
      <w:r w:rsidRPr="007667C4">
        <w:rPr>
          <w:rStyle w:val="a7"/>
          <w:i/>
          <w:color w:val="auto"/>
          <w:szCs w:val="28"/>
          <w:u w:val="none"/>
          <w:lang w:val="uk-UA"/>
        </w:rPr>
        <w:t>Причорноморські економічні студії</w:t>
      </w:r>
      <w:r w:rsidRPr="007667C4">
        <w:rPr>
          <w:rStyle w:val="a7"/>
          <w:color w:val="auto"/>
          <w:szCs w:val="28"/>
          <w:u w:val="none"/>
          <w:lang w:val="uk-UA"/>
        </w:rPr>
        <w:t xml:space="preserve">. 2018. </w:t>
      </w:r>
      <w:proofErr w:type="spellStart"/>
      <w:r w:rsidRPr="007667C4">
        <w:rPr>
          <w:rStyle w:val="a7"/>
          <w:color w:val="auto"/>
          <w:szCs w:val="28"/>
          <w:u w:val="none"/>
          <w:lang w:val="uk-UA"/>
        </w:rPr>
        <w:t>Вип</w:t>
      </w:r>
      <w:proofErr w:type="spellEnd"/>
      <w:r w:rsidRPr="007667C4">
        <w:rPr>
          <w:rStyle w:val="a7"/>
          <w:color w:val="auto"/>
          <w:szCs w:val="28"/>
          <w:u w:val="none"/>
          <w:lang w:val="uk-UA"/>
        </w:rPr>
        <w:t xml:space="preserve">. 29. С. 8-10 </w:t>
      </w:r>
    </w:p>
    <w:p w:rsidR="007667C4" w:rsidRPr="007667C4" w:rsidRDefault="007667C4" w:rsidP="00860F3B">
      <w:pPr>
        <w:pStyle w:val="a6"/>
        <w:numPr>
          <w:ilvl w:val="0"/>
          <w:numId w:val="7"/>
        </w:numPr>
        <w:shd w:val="clear" w:color="auto" w:fill="FFFFFF"/>
        <w:tabs>
          <w:tab w:val="left" w:pos="851"/>
          <w:tab w:val="left" w:pos="993"/>
          <w:tab w:val="left" w:pos="1134"/>
          <w:tab w:val="left" w:pos="1276"/>
        </w:tabs>
        <w:spacing w:after="0" w:line="360" w:lineRule="auto"/>
        <w:ind w:left="0" w:firstLine="709"/>
        <w:rPr>
          <w:szCs w:val="28"/>
          <w:lang w:val="uk-UA"/>
        </w:rPr>
      </w:pPr>
      <w:proofErr w:type="spellStart"/>
      <w:r w:rsidRPr="007667C4">
        <w:rPr>
          <w:szCs w:val="28"/>
          <w:lang w:val="uk-UA" w:eastAsia="uk-UA"/>
        </w:rPr>
        <w:t>Хваль</w:t>
      </w:r>
      <w:proofErr w:type="spellEnd"/>
      <w:r w:rsidRPr="007667C4">
        <w:rPr>
          <w:szCs w:val="28"/>
          <w:lang w:val="uk-UA" w:eastAsia="uk-UA"/>
        </w:rPr>
        <w:t xml:space="preserve"> Ю. О. Управління конкурентоспроможністю торговельних підприємств. </w:t>
      </w:r>
      <w:r w:rsidRPr="007667C4">
        <w:rPr>
          <w:i/>
          <w:szCs w:val="28"/>
          <w:lang w:val="uk-UA" w:eastAsia="uk-UA"/>
        </w:rPr>
        <w:t>Ефективна економіка</w:t>
      </w:r>
      <w:r w:rsidRPr="007667C4">
        <w:rPr>
          <w:szCs w:val="28"/>
          <w:lang w:val="uk-UA" w:eastAsia="uk-UA"/>
        </w:rPr>
        <w:t xml:space="preserve">. 2013. №2. </w:t>
      </w:r>
      <w:r w:rsidRPr="007667C4">
        <w:rPr>
          <w:szCs w:val="28"/>
          <w:lang w:eastAsia="uk-UA"/>
        </w:rPr>
        <w:t>URL</w:t>
      </w:r>
      <w:r w:rsidRPr="007667C4">
        <w:rPr>
          <w:szCs w:val="28"/>
          <w:lang w:val="ru-RU" w:eastAsia="uk-UA"/>
        </w:rPr>
        <w:t>:</w:t>
      </w:r>
      <w:r>
        <w:rPr>
          <w:szCs w:val="28"/>
          <w:lang w:val="uk-UA" w:eastAsia="uk-UA"/>
        </w:rPr>
        <w:t> </w:t>
      </w:r>
      <w:hyperlink r:id="rId41" w:history="1">
        <w:r w:rsidRPr="007667C4">
          <w:rPr>
            <w:rStyle w:val="a7"/>
            <w:color w:val="auto"/>
            <w:szCs w:val="28"/>
            <w:u w:val="none"/>
            <w:lang w:val="uk-UA" w:eastAsia="uk-UA"/>
          </w:rPr>
          <w:t>http://www.economy.nayka.com.ua/?op=1&amp;z=1801</w:t>
        </w:r>
      </w:hyperlink>
    </w:p>
    <w:p w:rsidR="007667C4" w:rsidRPr="007667C4" w:rsidRDefault="007667C4" w:rsidP="00860F3B">
      <w:pPr>
        <w:widowControl w:val="0"/>
        <w:numPr>
          <w:ilvl w:val="0"/>
          <w:numId w:val="7"/>
        </w:numPr>
        <w:tabs>
          <w:tab w:val="left" w:pos="851"/>
          <w:tab w:val="left" w:pos="993"/>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uk-UA"/>
        </w:rPr>
      </w:pPr>
      <w:r w:rsidRPr="007667C4">
        <w:rPr>
          <w:rFonts w:ascii="Times New Roman" w:eastAsia="Times New Roman" w:hAnsi="Times New Roman" w:cs="Times New Roman"/>
          <w:sz w:val="28"/>
          <w:szCs w:val="28"/>
          <w:lang w:eastAsia="uk-UA"/>
        </w:rPr>
        <w:t xml:space="preserve">Цивільний кодекс України : Кодекс від </w:t>
      </w:r>
      <w:r w:rsidRPr="007667C4">
        <w:rPr>
          <w:rStyle w:val="rvts44"/>
          <w:rFonts w:ascii="Times New Roman" w:hAnsi="Times New Roman" w:cs="Times New Roman"/>
          <w:bCs/>
          <w:sz w:val="28"/>
          <w:szCs w:val="28"/>
          <w:shd w:val="clear" w:color="auto" w:fill="FFFFFF"/>
        </w:rPr>
        <w:t xml:space="preserve">16 січ. 2003 р. № 435. </w:t>
      </w:r>
      <w:r w:rsidRPr="007667C4">
        <w:rPr>
          <w:rFonts w:ascii="Times New Roman" w:eastAsia="Times New Roman" w:hAnsi="Times New Roman" w:cs="Times New Roman"/>
          <w:sz w:val="28"/>
          <w:szCs w:val="28"/>
          <w:lang w:val="en-US" w:eastAsia="uk-UA"/>
        </w:rPr>
        <w:t>URL</w:t>
      </w:r>
      <w:r w:rsidR="000D68BF">
        <w:rPr>
          <w:rFonts w:ascii="Times New Roman" w:eastAsia="Times New Roman" w:hAnsi="Times New Roman" w:cs="Times New Roman"/>
          <w:sz w:val="28"/>
          <w:szCs w:val="28"/>
          <w:lang w:eastAsia="uk-UA"/>
        </w:rPr>
        <w:t>:</w:t>
      </w:r>
      <w:r w:rsidR="000D68BF">
        <w:rPr>
          <w:rFonts w:ascii="Times New Roman" w:eastAsia="Times New Roman" w:hAnsi="Times New Roman" w:cs="Times New Roman"/>
          <w:sz w:val="28"/>
          <w:szCs w:val="28"/>
          <w:lang w:val="ru-RU" w:eastAsia="uk-UA"/>
        </w:rPr>
        <w:t> </w:t>
      </w:r>
      <w:r w:rsidRPr="007667C4">
        <w:rPr>
          <w:rFonts w:ascii="Times New Roman" w:eastAsia="Times New Roman" w:hAnsi="Times New Roman" w:cs="Times New Roman"/>
          <w:sz w:val="28"/>
          <w:szCs w:val="28"/>
          <w:lang w:val="en-US" w:eastAsia="uk-UA"/>
        </w:rPr>
        <w:t>https</w:t>
      </w:r>
      <w:r w:rsidRPr="000D68BF">
        <w:rPr>
          <w:rFonts w:ascii="Times New Roman" w:eastAsia="Times New Roman" w:hAnsi="Times New Roman" w:cs="Times New Roman"/>
          <w:sz w:val="28"/>
          <w:szCs w:val="28"/>
          <w:lang w:eastAsia="uk-UA"/>
        </w:rPr>
        <w:t>://</w:t>
      </w:r>
      <w:proofErr w:type="spellStart"/>
      <w:r w:rsidRPr="007667C4">
        <w:rPr>
          <w:rFonts w:ascii="Times New Roman" w:eastAsia="Times New Roman" w:hAnsi="Times New Roman" w:cs="Times New Roman"/>
          <w:sz w:val="28"/>
          <w:szCs w:val="28"/>
          <w:lang w:val="en-US" w:eastAsia="uk-UA"/>
        </w:rPr>
        <w:t>zakon</w:t>
      </w:r>
      <w:proofErr w:type="spellEnd"/>
      <w:r w:rsidRPr="000D68BF">
        <w:rPr>
          <w:rFonts w:ascii="Times New Roman" w:eastAsia="Times New Roman" w:hAnsi="Times New Roman" w:cs="Times New Roman"/>
          <w:sz w:val="28"/>
          <w:szCs w:val="28"/>
          <w:lang w:eastAsia="uk-UA"/>
        </w:rPr>
        <w:t>.</w:t>
      </w:r>
      <w:proofErr w:type="spellStart"/>
      <w:r w:rsidRPr="007667C4">
        <w:rPr>
          <w:rFonts w:ascii="Times New Roman" w:eastAsia="Times New Roman" w:hAnsi="Times New Roman" w:cs="Times New Roman"/>
          <w:sz w:val="28"/>
          <w:szCs w:val="28"/>
          <w:lang w:val="en-US" w:eastAsia="uk-UA"/>
        </w:rPr>
        <w:t>rada</w:t>
      </w:r>
      <w:proofErr w:type="spellEnd"/>
      <w:r w:rsidRPr="000D68BF">
        <w:rPr>
          <w:rFonts w:ascii="Times New Roman" w:eastAsia="Times New Roman" w:hAnsi="Times New Roman" w:cs="Times New Roman"/>
          <w:sz w:val="28"/>
          <w:szCs w:val="28"/>
          <w:lang w:eastAsia="uk-UA"/>
        </w:rPr>
        <w:t>.</w:t>
      </w:r>
      <w:proofErr w:type="spellStart"/>
      <w:r w:rsidRPr="007667C4">
        <w:rPr>
          <w:rFonts w:ascii="Times New Roman" w:eastAsia="Times New Roman" w:hAnsi="Times New Roman" w:cs="Times New Roman"/>
          <w:sz w:val="28"/>
          <w:szCs w:val="28"/>
          <w:lang w:val="en-US" w:eastAsia="uk-UA"/>
        </w:rPr>
        <w:t>gov</w:t>
      </w:r>
      <w:proofErr w:type="spellEnd"/>
      <w:r w:rsidRPr="000D68BF">
        <w:rPr>
          <w:rFonts w:ascii="Times New Roman" w:eastAsia="Times New Roman" w:hAnsi="Times New Roman" w:cs="Times New Roman"/>
          <w:sz w:val="28"/>
          <w:szCs w:val="28"/>
          <w:lang w:eastAsia="uk-UA"/>
        </w:rPr>
        <w:t>.</w:t>
      </w:r>
      <w:proofErr w:type="spellStart"/>
      <w:r w:rsidRPr="007667C4">
        <w:rPr>
          <w:rFonts w:ascii="Times New Roman" w:eastAsia="Times New Roman" w:hAnsi="Times New Roman" w:cs="Times New Roman"/>
          <w:sz w:val="28"/>
          <w:szCs w:val="28"/>
          <w:lang w:val="en-US" w:eastAsia="uk-UA"/>
        </w:rPr>
        <w:t>ua</w:t>
      </w:r>
      <w:proofErr w:type="spellEnd"/>
      <w:r w:rsidRPr="000D68BF">
        <w:rPr>
          <w:rFonts w:ascii="Times New Roman" w:eastAsia="Times New Roman" w:hAnsi="Times New Roman" w:cs="Times New Roman"/>
          <w:sz w:val="28"/>
          <w:szCs w:val="28"/>
          <w:lang w:eastAsia="uk-UA"/>
        </w:rPr>
        <w:t>/</w:t>
      </w:r>
      <w:r w:rsidRPr="007667C4">
        <w:rPr>
          <w:rFonts w:ascii="Times New Roman" w:eastAsia="Times New Roman" w:hAnsi="Times New Roman" w:cs="Times New Roman"/>
          <w:sz w:val="28"/>
          <w:szCs w:val="28"/>
          <w:lang w:val="en-US" w:eastAsia="uk-UA"/>
        </w:rPr>
        <w:t>laws</w:t>
      </w:r>
      <w:r w:rsidRPr="000D68BF">
        <w:rPr>
          <w:rFonts w:ascii="Times New Roman" w:eastAsia="Times New Roman" w:hAnsi="Times New Roman" w:cs="Times New Roman"/>
          <w:sz w:val="28"/>
          <w:szCs w:val="28"/>
          <w:lang w:eastAsia="uk-UA"/>
        </w:rPr>
        <w:t>/</w:t>
      </w:r>
      <w:r w:rsidRPr="007667C4">
        <w:rPr>
          <w:rFonts w:ascii="Times New Roman" w:eastAsia="Times New Roman" w:hAnsi="Times New Roman" w:cs="Times New Roman"/>
          <w:sz w:val="28"/>
          <w:szCs w:val="28"/>
          <w:lang w:val="en-US" w:eastAsia="uk-UA"/>
        </w:rPr>
        <w:t>show</w:t>
      </w:r>
      <w:r w:rsidRPr="000D68BF">
        <w:rPr>
          <w:rFonts w:ascii="Times New Roman" w:eastAsia="Times New Roman" w:hAnsi="Times New Roman" w:cs="Times New Roman"/>
          <w:sz w:val="28"/>
          <w:szCs w:val="28"/>
          <w:lang w:eastAsia="uk-UA"/>
        </w:rPr>
        <w:t>/435-15#</w:t>
      </w:r>
      <w:r w:rsidRPr="007667C4">
        <w:rPr>
          <w:rFonts w:ascii="Times New Roman" w:eastAsia="Times New Roman" w:hAnsi="Times New Roman" w:cs="Times New Roman"/>
          <w:sz w:val="28"/>
          <w:szCs w:val="28"/>
          <w:lang w:val="en-US" w:eastAsia="uk-UA"/>
        </w:rPr>
        <w:t>Text</w:t>
      </w:r>
    </w:p>
    <w:p w:rsidR="007667C4" w:rsidRPr="007667C4" w:rsidRDefault="007667C4" w:rsidP="00860F3B">
      <w:pPr>
        <w:pStyle w:val="a6"/>
        <w:numPr>
          <w:ilvl w:val="0"/>
          <w:numId w:val="7"/>
        </w:numPr>
        <w:tabs>
          <w:tab w:val="left" w:pos="851"/>
          <w:tab w:val="left" w:pos="1276"/>
        </w:tabs>
        <w:spacing w:after="0" w:line="360" w:lineRule="auto"/>
        <w:ind w:left="0" w:firstLine="709"/>
        <w:rPr>
          <w:szCs w:val="28"/>
          <w:lang w:val="uk-UA"/>
        </w:rPr>
      </w:pPr>
      <w:proofErr w:type="spellStart"/>
      <w:r w:rsidRPr="007667C4">
        <w:rPr>
          <w:szCs w:val="28"/>
          <w:lang w:val="uk-UA"/>
        </w:rPr>
        <w:t>Чабанюк</w:t>
      </w:r>
      <w:proofErr w:type="spellEnd"/>
      <w:r w:rsidRPr="007667C4">
        <w:rPr>
          <w:caps/>
          <w:szCs w:val="28"/>
          <w:lang w:val="uk-UA"/>
        </w:rPr>
        <w:t xml:space="preserve"> О. А. </w:t>
      </w:r>
      <w:r w:rsidRPr="007667C4">
        <w:rPr>
          <w:szCs w:val="28"/>
          <w:lang w:val="uk-UA"/>
        </w:rPr>
        <w:t>Облік і аналіз виробничих запасів підприємств цукрової промисловості автореферат дисертації на здобуття наукового ступеня кандидата економічних наук спеціальність 08.00.09 Бухгалтерський облік, аналіз та аудит (за видами економічної діяльності). Київський національний економічний університет імені Вадима Гетьмана. с. 21</w:t>
      </w:r>
    </w:p>
    <w:p w:rsidR="00E15BF9" w:rsidRDefault="007667C4" w:rsidP="00860F3B">
      <w:pPr>
        <w:pStyle w:val="12"/>
        <w:numPr>
          <w:ilvl w:val="0"/>
          <w:numId w:val="7"/>
        </w:numPr>
        <w:spacing w:after="0" w:line="360" w:lineRule="auto"/>
        <w:ind w:left="0" w:firstLine="709"/>
        <w:contextualSpacing/>
        <w:jc w:val="both"/>
        <w:rPr>
          <w:rFonts w:ascii="Times New Roman" w:hAnsi="Times New Roman"/>
          <w:sz w:val="28"/>
          <w:szCs w:val="28"/>
          <w:lang w:val="uk-UA"/>
        </w:rPr>
      </w:pPr>
      <w:proofErr w:type="spellStart"/>
      <w:r w:rsidRPr="007667C4">
        <w:rPr>
          <w:rFonts w:ascii="Times New Roman" w:hAnsi="Times New Roman"/>
          <w:bCs/>
          <w:sz w:val="28"/>
          <w:szCs w:val="28"/>
          <w:lang w:val="uk-UA"/>
        </w:rPr>
        <w:t>Чернін</w:t>
      </w:r>
      <w:proofErr w:type="spellEnd"/>
      <w:r w:rsidRPr="007667C4">
        <w:rPr>
          <w:rFonts w:ascii="Times New Roman" w:hAnsi="Times New Roman"/>
          <w:bCs/>
          <w:sz w:val="28"/>
          <w:szCs w:val="28"/>
          <w:lang w:val="uk-UA"/>
        </w:rPr>
        <w:t xml:space="preserve"> О. Я. Сутність товарів: обліковий аспект</w:t>
      </w:r>
      <w:r w:rsidRPr="007667C4">
        <w:rPr>
          <w:rFonts w:ascii="Times New Roman" w:hAnsi="Times New Roman"/>
          <w:sz w:val="28"/>
          <w:szCs w:val="28"/>
          <w:lang w:val="uk-UA"/>
        </w:rPr>
        <w:t xml:space="preserve">. </w:t>
      </w:r>
      <w:hyperlink r:id="rId42" w:tooltip="Періодичне видання" w:history="1">
        <w:r w:rsidRPr="007667C4">
          <w:rPr>
            <w:rStyle w:val="a7"/>
            <w:rFonts w:ascii="Times New Roman" w:hAnsi="Times New Roman"/>
            <w:i/>
            <w:color w:val="auto"/>
            <w:sz w:val="28"/>
            <w:szCs w:val="28"/>
            <w:u w:val="none"/>
            <w:lang w:val="uk-UA"/>
          </w:rPr>
          <w:t>Вісник Одеського національного університету. Сер. Економіка</w:t>
        </w:r>
      </w:hyperlink>
      <w:r w:rsidRPr="007667C4">
        <w:rPr>
          <w:rFonts w:ascii="Times New Roman" w:hAnsi="Times New Roman"/>
          <w:i/>
          <w:sz w:val="28"/>
          <w:szCs w:val="28"/>
          <w:lang w:val="uk-UA"/>
        </w:rPr>
        <w:t> .</w:t>
      </w:r>
      <w:r w:rsidRPr="007667C4">
        <w:rPr>
          <w:rFonts w:ascii="Times New Roman" w:hAnsi="Times New Roman"/>
          <w:sz w:val="28"/>
          <w:szCs w:val="28"/>
          <w:lang w:val="uk-UA"/>
        </w:rPr>
        <w:t xml:space="preserve"> 2013. Т. 18, </w:t>
      </w:r>
      <w:proofErr w:type="spellStart"/>
      <w:r w:rsidRPr="007667C4">
        <w:rPr>
          <w:rFonts w:ascii="Times New Roman" w:hAnsi="Times New Roman"/>
          <w:sz w:val="28"/>
          <w:szCs w:val="28"/>
          <w:lang w:val="uk-UA"/>
        </w:rPr>
        <w:t>Вип</w:t>
      </w:r>
      <w:proofErr w:type="spellEnd"/>
      <w:r w:rsidRPr="007667C4">
        <w:rPr>
          <w:rFonts w:ascii="Times New Roman" w:hAnsi="Times New Roman"/>
          <w:sz w:val="28"/>
          <w:szCs w:val="28"/>
          <w:lang w:val="uk-UA"/>
        </w:rPr>
        <w:t xml:space="preserve">. 2(1). С. 202-204 </w:t>
      </w:r>
    </w:p>
    <w:p w:rsidR="00E15BF9" w:rsidRPr="00043F57" w:rsidRDefault="00043F57" w:rsidP="00D46896">
      <w:pPr>
        <w:pStyle w:val="12"/>
        <w:numPr>
          <w:ilvl w:val="0"/>
          <w:numId w:val="7"/>
        </w:numPr>
        <w:spacing w:after="0" w:line="360" w:lineRule="auto"/>
        <w:ind w:left="0" w:firstLine="709"/>
        <w:contextualSpacing/>
        <w:jc w:val="both"/>
        <w:rPr>
          <w:rFonts w:ascii="Times New Roman" w:hAnsi="Times New Roman"/>
          <w:sz w:val="28"/>
          <w:szCs w:val="28"/>
        </w:rPr>
      </w:pPr>
      <w:r w:rsidRPr="00043F57">
        <w:rPr>
          <w:rFonts w:ascii="Times New Roman" w:hAnsi="Times New Roman"/>
          <w:sz w:val="28"/>
          <w:szCs w:val="28"/>
        </w:rPr>
        <w:t xml:space="preserve">Хоменко Н. В., Карпенко О. В., Верига Ю. А. </w:t>
      </w:r>
      <w:proofErr w:type="spellStart"/>
      <w:r w:rsidRPr="00043F57">
        <w:rPr>
          <w:rFonts w:ascii="Times New Roman" w:hAnsi="Times New Roman"/>
          <w:sz w:val="28"/>
          <w:szCs w:val="28"/>
        </w:rPr>
        <w:t>Товарн</w:t>
      </w:r>
      <w:proofErr w:type="spellEnd"/>
      <w:r w:rsidRPr="00043F57">
        <w:rPr>
          <w:rFonts w:ascii="Times New Roman" w:hAnsi="Times New Roman"/>
          <w:sz w:val="28"/>
          <w:szCs w:val="28"/>
          <w:lang w:val="uk-UA"/>
        </w:rPr>
        <w:t>і</w:t>
      </w:r>
      <w:r w:rsidRPr="00043F57">
        <w:rPr>
          <w:rFonts w:ascii="Times New Roman" w:hAnsi="Times New Roman"/>
          <w:sz w:val="28"/>
          <w:szCs w:val="28"/>
        </w:rPr>
        <w:t xml:space="preserve"> запаси: </w:t>
      </w:r>
      <w:proofErr w:type="spellStart"/>
      <w:r w:rsidRPr="00043F57">
        <w:rPr>
          <w:rFonts w:ascii="Times New Roman" w:hAnsi="Times New Roman"/>
          <w:sz w:val="28"/>
          <w:szCs w:val="28"/>
        </w:rPr>
        <w:t>проблеми</w:t>
      </w:r>
      <w:proofErr w:type="spellEnd"/>
      <w:r w:rsidRPr="00043F57">
        <w:rPr>
          <w:rFonts w:ascii="Times New Roman" w:hAnsi="Times New Roman"/>
          <w:sz w:val="28"/>
          <w:szCs w:val="28"/>
        </w:rPr>
        <w:t xml:space="preserve"> </w:t>
      </w:r>
      <w:proofErr w:type="spellStart"/>
      <w:r w:rsidRPr="00043F57">
        <w:rPr>
          <w:rFonts w:ascii="Times New Roman" w:hAnsi="Times New Roman"/>
          <w:sz w:val="28"/>
          <w:szCs w:val="28"/>
        </w:rPr>
        <w:t>обл</w:t>
      </w:r>
      <w:proofErr w:type="spellEnd"/>
      <w:r w:rsidRPr="00043F57">
        <w:rPr>
          <w:rFonts w:ascii="Times New Roman" w:hAnsi="Times New Roman"/>
          <w:sz w:val="28"/>
          <w:szCs w:val="28"/>
          <w:lang w:val="uk-UA"/>
        </w:rPr>
        <w:t>і</w:t>
      </w:r>
      <w:r w:rsidRPr="00043F57">
        <w:rPr>
          <w:rFonts w:ascii="Times New Roman" w:hAnsi="Times New Roman"/>
          <w:sz w:val="28"/>
          <w:szCs w:val="28"/>
        </w:rPr>
        <w:t xml:space="preserve">ку, контролю та </w:t>
      </w:r>
      <w:proofErr w:type="spellStart"/>
      <w:proofErr w:type="gramStart"/>
      <w:r w:rsidRPr="00043F57">
        <w:rPr>
          <w:rFonts w:ascii="Times New Roman" w:hAnsi="Times New Roman"/>
          <w:sz w:val="28"/>
          <w:szCs w:val="28"/>
        </w:rPr>
        <w:t>зв</w:t>
      </w:r>
      <w:proofErr w:type="spellEnd"/>
      <w:r w:rsidRPr="00043F57">
        <w:rPr>
          <w:rFonts w:ascii="Times New Roman" w:hAnsi="Times New Roman"/>
          <w:sz w:val="28"/>
          <w:szCs w:val="28"/>
          <w:lang w:val="uk-UA"/>
        </w:rPr>
        <w:t>і</w:t>
      </w:r>
      <w:proofErr w:type="spellStart"/>
      <w:r w:rsidRPr="00043F57">
        <w:rPr>
          <w:rFonts w:ascii="Times New Roman" w:hAnsi="Times New Roman"/>
          <w:sz w:val="28"/>
          <w:szCs w:val="28"/>
        </w:rPr>
        <w:t>тност</w:t>
      </w:r>
      <w:proofErr w:type="spellEnd"/>
      <w:r w:rsidRPr="00043F57">
        <w:rPr>
          <w:rFonts w:ascii="Times New Roman" w:hAnsi="Times New Roman"/>
          <w:sz w:val="28"/>
          <w:szCs w:val="28"/>
          <w:lang w:val="uk-UA"/>
        </w:rPr>
        <w:t xml:space="preserve">і </w:t>
      </w:r>
      <w:r w:rsidRPr="00043F57">
        <w:rPr>
          <w:rFonts w:ascii="Times New Roman" w:hAnsi="Times New Roman"/>
          <w:sz w:val="28"/>
          <w:szCs w:val="28"/>
        </w:rPr>
        <w:t>:</w:t>
      </w:r>
      <w:proofErr w:type="gramEnd"/>
      <w:r w:rsidRPr="00043F57">
        <w:rPr>
          <w:rFonts w:ascii="Times New Roman" w:hAnsi="Times New Roman"/>
          <w:sz w:val="28"/>
          <w:szCs w:val="28"/>
        </w:rPr>
        <w:t xml:space="preserve"> </w:t>
      </w:r>
      <w:proofErr w:type="spellStart"/>
      <w:r w:rsidRPr="00043F57">
        <w:rPr>
          <w:rFonts w:ascii="Times New Roman" w:hAnsi="Times New Roman"/>
          <w:sz w:val="28"/>
          <w:szCs w:val="28"/>
        </w:rPr>
        <w:t>монограф</w:t>
      </w:r>
      <w:proofErr w:type="spellEnd"/>
      <w:r w:rsidRPr="00043F57">
        <w:rPr>
          <w:rFonts w:ascii="Times New Roman" w:hAnsi="Times New Roman"/>
          <w:sz w:val="28"/>
          <w:szCs w:val="28"/>
        </w:rPr>
        <w:t xml:space="preserve">. </w:t>
      </w:r>
      <w:r w:rsidRPr="00043F57">
        <w:rPr>
          <w:rFonts w:ascii="Times New Roman" w:hAnsi="Times New Roman"/>
          <w:sz w:val="28"/>
          <w:szCs w:val="28"/>
          <w:lang w:val="uk-UA"/>
        </w:rPr>
        <w:t xml:space="preserve">Полтава : РВВ ПУСКУ, 2008. 153с. </w:t>
      </w:r>
      <w:r w:rsidR="00E15BF9" w:rsidRPr="00043F57">
        <w:rPr>
          <w:rFonts w:ascii="Times New Roman" w:hAnsi="Times New Roman"/>
          <w:sz w:val="28"/>
          <w:szCs w:val="28"/>
        </w:rPr>
        <w:br w:type="page"/>
      </w:r>
    </w:p>
    <w:p w:rsidR="007667C4" w:rsidRDefault="007667C4"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Default="00E15BF9" w:rsidP="00E15BF9">
      <w:pPr>
        <w:pStyle w:val="12"/>
        <w:spacing w:after="0" w:line="360" w:lineRule="auto"/>
        <w:contextualSpacing/>
        <w:jc w:val="both"/>
        <w:rPr>
          <w:rFonts w:ascii="Times New Roman" w:hAnsi="Times New Roman"/>
          <w:sz w:val="28"/>
          <w:szCs w:val="28"/>
          <w:lang w:val="uk-UA"/>
        </w:rPr>
      </w:pPr>
    </w:p>
    <w:p w:rsidR="00E15BF9" w:rsidRPr="00E15BF9" w:rsidRDefault="00E15BF9" w:rsidP="00E15BF9">
      <w:pPr>
        <w:pStyle w:val="12"/>
        <w:spacing w:after="0" w:line="360" w:lineRule="auto"/>
        <w:contextualSpacing/>
        <w:jc w:val="center"/>
        <w:rPr>
          <w:rFonts w:ascii="Times New Roman" w:hAnsi="Times New Roman"/>
          <w:caps/>
          <w:sz w:val="112"/>
          <w:szCs w:val="112"/>
          <w:lang w:val="uk-UA"/>
        </w:rPr>
      </w:pPr>
      <w:r w:rsidRPr="00E15BF9">
        <w:rPr>
          <w:rFonts w:ascii="Times New Roman" w:hAnsi="Times New Roman"/>
          <w:caps/>
          <w:sz w:val="112"/>
          <w:szCs w:val="112"/>
          <w:lang w:val="uk-UA"/>
        </w:rPr>
        <w:t xml:space="preserve">Додатки </w:t>
      </w:r>
    </w:p>
    <w:sectPr w:rsidR="00E15BF9" w:rsidRPr="00E15BF9" w:rsidSect="00046062">
      <w:pgSz w:w="11906" w:h="16838"/>
      <w:pgMar w:top="1134" w:right="68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86" w:rsidRDefault="00F92286" w:rsidP="005239FB">
      <w:pPr>
        <w:spacing w:after="0" w:line="240" w:lineRule="auto"/>
      </w:pPr>
      <w:r>
        <w:separator/>
      </w:r>
    </w:p>
  </w:endnote>
  <w:endnote w:type="continuationSeparator" w:id="0">
    <w:p w:rsidR="00F92286" w:rsidRDefault="00F92286" w:rsidP="0052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86" w:rsidRDefault="00F92286" w:rsidP="005239FB">
      <w:pPr>
        <w:spacing w:after="0" w:line="240" w:lineRule="auto"/>
      </w:pPr>
      <w:r>
        <w:separator/>
      </w:r>
    </w:p>
  </w:footnote>
  <w:footnote w:type="continuationSeparator" w:id="0">
    <w:p w:rsidR="00F92286" w:rsidRDefault="00F92286" w:rsidP="0052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51457"/>
      <w:docPartObj>
        <w:docPartGallery w:val="Page Numbers (Top of Page)"/>
        <w:docPartUnique/>
      </w:docPartObj>
    </w:sdtPr>
    <w:sdtEndPr>
      <w:rPr>
        <w:rFonts w:ascii="Times New Roman" w:hAnsi="Times New Roman" w:cs="Times New Roman"/>
        <w:sz w:val="24"/>
      </w:rPr>
    </w:sdtEndPr>
    <w:sdtContent>
      <w:p w:rsidR="00F92286" w:rsidRPr="005239FB" w:rsidRDefault="00F92286">
        <w:pPr>
          <w:pStyle w:val="ac"/>
          <w:jc w:val="right"/>
          <w:rPr>
            <w:rFonts w:ascii="Times New Roman" w:hAnsi="Times New Roman" w:cs="Times New Roman"/>
            <w:sz w:val="24"/>
          </w:rPr>
        </w:pPr>
        <w:r w:rsidRPr="005239FB">
          <w:rPr>
            <w:rFonts w:ascii="Times New Roman" w:hAnsi="Times New Roman" w:cs="Times New Roman"/>
            <w:sz w:val="24"/>
          </w:rPr>
          <w:fldChar w:fldCharType="begin"/>
        </w:r>
        <w:r w:rsidRPr="005239FB">
          <w:rPr>
            <w:rFonts w:ascii="Times New Roman" w:hAnsi="Times New Roman" w:cs="Times New Roman"/>
            <w:sz w:val="24"/>
          </w:rPr>
          <w:instrText>PAGE   \* MERGEFORMAT</w:instrText>
        </w:r>
        <w:r w:rsidRPr="005239FB">
          <w:rPr>
            <w:rFonts w:ascii="Times New Roman" w:hAnsi="Times New Roman" w:cs="Times New Roman"/>
            <w:sz w:val="24"/>
          </w:rPr>
          <w:fldChar w:fldCharType="separate"/>
        </w:r>
        <w:r w:rsidR="00FD7056" w:rsidRPr="00FD7056">
          <w:rPr>
            <w:rFonts w:ascii="Times New Roman" w:hAnsi="Times New Roman" w:cs="Times New Roman"/>
            <w:noProof/>
            <w:sz w:val="24"/>
            <w:lang w:val="ru-RU"/>
          </w:rPr>
          <w:t>21</w:t>
        </w:r>
        <w:r w:rsidRPr="005239FB">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0534"/>
    <w:multiLevelType w:val="hybridMultilevel"/>
    <w:tmpl w:val="B876183C"/>
    <w:lvl w:ilvl="0" w:tplc="0DDC0572">
      <w:start w:val="1"/>
      <w:numFmt w:val="decimal"/>
      <w:lvlText w:val="%1."/>
      <w:lvlJc w:val="left"/>
      <w:pPr>
        <w:ind w:left="720" w:hanging="360"/>
      </w:pPr>
      <w:rPr>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BDB5A1A"/>
    <w:multiLevelType w:val="hybridMultilevel"/>
    <w:tmpl w:val="9B0828F8"/>
    <w:lvl w:ilvl="0" w:tplc="11122AE4">
      <w:start w:val="1"/>
      <w:numFmt w:val="decimal"/>
      <w:lvlText w:val="%1."/>
      <w:lvlJc w:val="left"/>
      <w:pPr>
        <w:ind w:left="1429" w:hanging="360"/>
      </w:pPr>
      <w:rPr>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285D3E03"/>
    <w:multiLevelType w:val="hybridMultilevel"/>
    <w:tmpl w:val="8620E2C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2E843979"/>
    <w:multiLevelType w:val="hybridMultilevel"/>
    <w:tmpl w:val="DBCE1DB0"/>
    <w:lvl w:ilvl="0" w:tplc="04220001">
      <w:start w:val="1"/>
      <w:numFmt w:val="bullet"/>
      <w:lvlText w:val=""/>
      <w:lvlJc w:val="left"/>
      <w:pPr>
        <w:ind w:left="645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6E10DD8"/>
    <w:multiLevelType w:val="hybridMultilevel"/>
    <w:tmpl w:val="18CA706A"/>
    <w:lvl w:ilvl="0" w:tplc="3E8C12E4">
      <w:numFmt w:val="bullet"/>
      <w:lvlText w:val="-"/>
      <w:lvlJc w:val="left"/>
      <w:pPr>
        <w:ind w:left="1051" w:hanging="360"/>
      </w:pPr>
      <w:rPr>
        <w:rFonts w:ascii="Times New Roman" w:eastAsia="Times New Roman" w:hAnsi="Times New Roman" w:cs="Times New Roman"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5" w15:restartNumberingAfterBreak="0">
    <w:nsid w:val="3BDA6790"/>
    <w:multiLevelType w:val="hybridMultilevel"/>
    <w:tmpl w:val="3C8AFAE4"/>
    <w:lvl w:ilvl="0" w:tplc="87544900">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E272A76"/>
    <w:multiLevelType w:val="multilevel"/>
    <w:tmpl w:val="5172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E321E5"/>
    <w:multiLevelType w:val="hybridMultilevel"/>
    <w:tmpl w:val="39EEB5C6"/>
    <w:lvl w:ilvl="0" w:tplc="08D069D8">
      <w:start w:val="1"/>
      <w:numFmt w:val="decimal"/>
      <w:lvlText w:val="%1."/>
      <w:lvlJc w:val="left"/>
      <w:pPr>
        <w:ind w:left="4046" w:hanging="360"/>
      </w:pPr>
      <w:rPr>
        <w:b w:val="0"/>
        <w:i w:val="0"/>
      </w:rPr>
    </w:lvl>
    <w:lvl w:ilvl="1" w:tplc="04190019">
      <w:start w:val="1"/>
      <w:numFmt w:val="lowerLetter"/>
      <w:lvlText w:val="%2."/>
      <w:lvlJc w:val="left"/>
      <w:pPr>
        <w:ind w:left="4416" w:hanging="360"/>
      </w:pPr>
    </w:lvl>
    <w:lvl w:ilvl="2" w:tplc="0419001B" w:tentative="1">
      <w:start w:val="1"/>
      <w:numFmt w:val="lowerRoman"/>
      <w:lvlText w:val="%3."/>
      <w:lvlJc w:val="right"/>
      <w:pPr>
        <w:ind w:left="5136" w:hanging="180"/>
      </w:pPr>
    </w:lvl>
    <w:lvl w:ilvl="3" w:tplc="0419000F" w:tentative="1">
      <w:start w:val="1"/>
      <w:numFmt w:val="decimal"/>
      <w:lvlText w:val="%4."/>
      <w:lvlJc w:val="left"/>
      <w:pPr>
        <w:ind w:left="5856" w:hanging="360"/>
      </w:pPr>
    </w:lvl>
    <w:lvl w:ilvl="4" w:tplc="04190019" w:tentative="1">
      <w:start w:val="1"/>
      <w:numFmt w:val="lowerLetter"/>
      <w:lvlText w:val="%5."/>
      <w:lvlJc w:val="left"/>
      <w:pPr>
        <w:ind w:left="6576" w:hanging="360"/>
      </w:pPr>
    </w:lvl>
    <w:lvl w:ilvl="5" w:tplc="0419001B" w:tentative="1">
      <w:start w:val="1"/>
      <w:numFmt w:val="lowerRoman"/>
      <w:lvlText w:val="%6."/>
      <w:lvlJc w:val="right"/>
      <w:pPr>
        <w:ind w:left="7296" w:hanging="180"/>
      </w:pPr>
    </w:lvl>
    <w:lvl w:ilvl="6" w:tplc="0419000F" w:tentative="1">
      <w:start w:val="1"/>
      <w:numFmt w:val="decimal"/>
      <w:lvlText w:val="%7."/>
      <w:lvlJc w:val="left"/>
      <w:pPr>
        <w:ind w:left="8016" w:hanging="360"/>
      </w:pPr>
    </w:lvl>
    <w:lvl w:ilvl="7" w:tplc="04190019" w:tentative="1">
      <w:start w:val="1"/>
      <w:numFmt w:val="lowerLetter"/>
      <w:lvlText w:val="%8."/>
      <w:lvlJc w:val="left"/>
      <w:pPr>
        <w:ind w:left="8736" w:hanging="360"/>
      </w:pPr>
    </w:lvl>
    <w:lvl w:ilvl="8" w:tplc="0419001B" w:tentative="1">
      <w:start w:val="1"/>
      <w:numFmt w:val="lowerRoman"/>
      <w:lvlText w:val="%9."/>
      <w:lvlJc w:val="right"/>
      <w:pPr>
        <w:ind w:left="9456" w:hanging="180"/>
      </w:pPr>
    </w:lvl>
  </w:abstractNum>
  <w:abstractNum w:abstractNumId="8" w15:restartNumberingAfterBreak="0">
    <w:nsid w:val="4CD5510F"/>
    <w:multiLevelType w:val="hybridMultilevel"/>
    <w:tmpl w:val="059E00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F08590F"/>
    <w:multiLevelType w:val="hybridMultilevel"/>
    <w:tmpl w:val="A9280B2A"/>
    <w:lvl w:ilvl="0" w:tplc="9910889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FA02150"/>
    <w:multiLevelType w:val="hybridMultilevel"/>
    <w:tmpl w:val="07D265C2"/>
    <w:lvl w:ilvl="0" w:tplc="30A0AF58">
      <w:start w:val="1"/>
      <w:numFmt w:val="bullet"/>
      <w:lvlText w:val=""/>
      <w:lvlJc w:val="left"/>
      <w:pPr>
        <w:ind w:left="360" w:hanging="360"/>
      </w:pPr>
      <w:rPr>
        <w:rFonts w:ascii="Symbol" w:hAnsi="Symbol" w:hint="default"/>
        <w:sz w:val="12"/>
        <w:szCs w:val="1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0C03BC2"/>
    <w:multiLevelType w:val="hybridMultilevel"/>
    <w:tmpl w:val="763C5C08"/>
    <w:lvl w:ilvl="0" w:tplc="0422000F">
      <w:start w:val="1"/>
      <w:numFmt w:val="decimal"/>
      <w:lvlText w:val="%1."/>
      <w:lvlJc w:val="left"/>
      <w:pPr>
        <w:tabs>
          <w:tab w:val="num" w:pos="1260"/>
        </w:tabs>
        <w:ind w:left="1260" w:hanging="360"/>
      </w:pPr>
    </w:lvl>
    <w:lvl w:ilvl="1" w:tplc="04220019">
      <w:start w:val="1"/>
      <w:numFmt w:val="lowerLetter"/>
      <w:lvlText w:val="%2."/>
      <w:lvlJc w:val="left"/>
      <w:pPr>
        <w:tabs>
          <w:tab w:val="num" w:pos="1260"/>
        </w:tabs>
        <w:ind w:left="1260" w:hanging="360"/>
      </w:pPr>
    </w:lvl>
    <w:lvl w:ilvl="2" w:tplc="0422001B" w:tentative="1">
      <w:start w:val="1"/>
      <w:numFmt w:val="lowerRoman"/>
      <w:lvlText w:val="%3."/>
      <w:lvlJc w:val="right"/>
      <w:pPr>
        <w:tabs>
          <w:tab w:val="num" w:pos="1980"/>
        </w:tabs>
        <w:ind w:left="1980" w:hanging="180"/>
      </w:pPr>
    </w:lvl>
    <w:lvl w:ilvl="3" w:tplc="0422000F" w:tentative="1">
      <w:start w:val="1"/>
      <w:numFmt w:val="decimal"/>
      <w:lvlText w:val="%4."/>
      <w:lvlJc w:val="left"/>
      <w:pPr>
        <w:tabs>
          <w:tab w:val="num" w:pos="2700"/>
        </w:tabs>
        <w:ind w:left="2700" w:hanging="360"/>
      </w:pPr>
    </w:lvl>
    <w:lvl w:ilvl="4" w:tplc="04220019" w:tentative="1">
      <w:start w:val="1"/>
      <w:numFmt w:val="lowerLetter"/>
      <w:lvlText w:val="%5."/>
      <w:lvlJc w:val="left"/>
      <w:pPr>
        <w:tabs>
          <w:tab w:val="num" w:pos="3420"/>
        </w:tabs>
        <w:ind w:left="3420" w:hanging="360"/>
      </w:pPr>
    </w:lvl>
    <w:lvl w:ilvl="5" w:tplc="0422001B" w:tentative="1">
      <w:start w:val="1"/>
      <w:numFmt w:val="lowerRoman"/>
      <w:lvlText w:val="%6."/>
      <w:lvlJc w:val="right"/>
      <w:pPr>
        <w:tabs>
          <w:tab w:val="num" w:pos="4140"/>
        </w:tabs>
        <w:ind w:left="4140" w:hanging="180"/>
      </w:pPr>
    </w:lvl>
    <w:lvl w:ilvl="6" w:tplc="0422000F" w:tentative="1">
      <w:start w:val="1"/>
      <w:numFmt w:val="decimal"/>
      <w:lvlText w:val="%7."/>
      <w:lvlJc w:val="left"/>
      <w:pPr>
        <w:tabs>
          <w:tab w:val="num" w:pos="4860"/>
        </w:tabs>
        <w:ind w:left="4860" w:hanging="360"/>
      </w:pPr>
    </w:lvl>
    <w:lvl w:ilvl="7" w:tplc="04220019" w:tentative="1">
      <w:start w:val="1"/>
      <w:numFmt w:val="lowerLetter"/>
      <w:lvlText w:val="%8."/>
      <w:lvlJc w:val="left"/>
      <w:pPr>
        <w:tabs>
          <w:tab w:val="num" w:pos="5580"/>
        </w:tabs>
        <w:ind w:left="5580" w:hanging="360"/>
      </w:pPr>
    </w:lvl>
    <w:lvl w:ilvl="8" w:tplc="0422001B" w:tentative="1">
      <w:start w:val="1"/>
      <w:numFmt w:val="lowerRoman"/>
      <w:lvlText w:val="%9."/>
      <w:lvlJc w:val="right"/>
      <w:pPr>
        <w:tabs>
          <w:tab w:val="num" w:pos="6300"/>
        </w:tabs>
        <w:ind w:left="6300" w:hanging="180"/>
      </w:pPr>
    </w:lvl>
  </w:abstractNum>
  <w:num w:numId="1">
    <w:abstractNumId w:val="3"/>
  </w:num>
  <w:num w:numId="2">
    <w:abstractNumId w:val="2"/>
  </w:num>
  <w:num w:numId="3">
    <w:abstractNumId w:val="1"/>
  </w:num>
  <w:num w:numId="4">
    <w:abstractNumId w:val="7"/>
  </w:num>
  <w:num w:numId="5">
    <w:abstractNumId w:val="8"/>
  </w:num>
  <w:num w:numId="6">
    <w:abstractNumId w:val="9"/>
  </w:num>
  <w:num w:numId="7">
    <w:abstractNumId w:val="0"/>
  </w:num>
  <w:num w:numId="8">
    <w:abstractNumId w:val="10"/>
  </w:num>
  <w:num w:numId="9">
    <w:abstractNumId w:val="4"/>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27"/>
    <w:rsid w:val="00011951"/>
    <w:rsid w:val="000143DC"/>
    <w:rsid w:val="00043263"/>
    <w:rsid w:val="00043F57"/>
    <w:rsid w:val="00046062"/>
    <w:rsid w:val="000658C1"/>
    <w:rsid w:val="000D68BF"/>
    <w:rsid w:val="000E155D"/>
    <w:rsid w:val="0012021D"/>
    <w:rsid w:val="001266B0"/>
    <w:rsid w:val="00133ADE"/>
    <w:rsid w:val="001637E4"/>
    <w:rsid w:val="00173F67"/>
    <w:rsid w:val="0018002D"/>
    <w:rsid w:val="001B5E75"/>
    <w:rsid w:val="001B6064"/>
    <w:rsid w:val="001C7710"/>
    <w:rsid w:val="001F5593"/>
    <w:rsid w:val="00205734"/>
    <w:rsid w:val="00261C5E"/>
    <w:rsid w:val="002B1121"/>
    <w:rsid w:val="002B241D"/>
    <w:rsid w:val="002D5A62"/>
    <w:rsid w:val="002D7FA1"/>
    <w:rsid w:val="0036332E"/>
    <w:rsid w:val="00386DD0"/>
    <w:rsid w:val="0038756F"/>
    <w:rsid w:val="003A214E"/>
    <w:rsid w:val="003A35F9"/>
    <w:rsid w:val="003B24FB"/>
    <w:rsid w:val="003B2CC1"/>
    <w:rsid w:val="003C0BD9"/>
    <w:rsid w:val="003C2590"/>
    <w:rsid w:val="003F2E85"/>
    <w:rsid w:val="004C6037"/>
    <w:rsid w:val="004E6627"/>
    <w:rsid w:val="005239FB"/>
    <w:rsid w:val="005339A3"/>
    <w:rsid w:val="005434A7"/>
    <w:rsid w:val="005A1396"/>
    <w:rsid w:val="005A31C9"/>
    <w:rsid w:val="005F30D6"/>
    <w:rsid w:val="005F3CC3"/>
    <w:rsid w:val="00613791"/>
    <w:rsid w:val="006334BF"/>
    <w:rsid w:val="00646A1A"/>
    <w:rsid w:val="006612F3"/>
    <w:rsid w:val="0066253C"/>
    <w:rsid w:val="006626FE"/>
    <w:rsid w:val="006945A4"/>
    <w:rsid w:val="006A6A58"/>
    <w:rsid w:val="007056AD"/>
    <w:rsid w:val="0071472A"/>
    <w:rsid w:val="00715744"/>
    <w:rsid w:val="007667C4"/>
    <w:rsid w:val="007802DD"/>
    <w:rsid w:val="00791DE8"/>
    <w:rsid w:val="007A0E81"/>
    <w:rsid w:val="007A5469"/>
    <w:rsid w:val="007C5B66"/>
    <w:rsid w:val="007F194B"/>
    <w:rsid w:val="0080143F"/>
    <w:rsid w:val="00836892"/>
    <w:rsid w:val="00842CA0"/>
    <w:rsid w:val="008479C2"/>
    <w:rsid w:val="00860F3B"/>
    <w:rsid w:val="0088266E"/>
    <w:rsid w:val="008860ED"/>
    <w:rsid w:val="00890F9C"/>
    <w:rsid w:val="008E460E"/>
    <w:rsid w:val="008E4A7B"/>
    <w:rsid w:val="008E7080"/>
    <w:rsid w:val="008E758A"/>
    <w:rsid w:val="008E75C4"/>
    <w:rsid w:val="00936604"/>
    <w:rsid w:val="00943F55"/>
    <w:rsid w:val="009476F8"/>
    <w:rsid w:val="00956428"/>
    <w:rsid w:val="00975D02"/>
    <w:rsid w:val="009871A3"/>
    <w:rsid w:val="00A5118E"/>
    <w:rsid w:val="00A60379"/>
    <w:rsid w:val="00AD1F17"/>
    <w:rsid w:val="00AE76EE"/>
    <w:rsid w:val="00B15EF5"/>
    <w:rsid w:val="00B92C57"/>
    <w:rsid w:val="00BA1398"/>
    <w:rsid w:val="00BA47B4"/>
    <w:rsid w:val="00BE2AE8"/>
    <w:rsid w:val="00BE3324"/>
    <w:rsid w:val="00C04B63"/>
    <w:rsid w:val="00C379E0"/>
    <w:rsid w:val="00C5064C"/>
    <w:rsid w:val="00C62F48"/>
    <w:rsid w:val="00C72FF2"/>
    <w:rsid w:val="00C9535E"/>
    <w:rsid w:val="00CC4516"/>
    <w:rsid w:val="00CE0308"/>
    <w:rsid w:val="00CE4D04"/>
    <w:rsid w:val="00CF39BC"/>
    <w:rsid w:val="00D077CC"/>
    <w:rsid w:val="00D23F37"/>
    <w:rsid w:val="00D9267E"/>
    <w:rsid w:val="00D951FE"/>
    <w:rsid w:val="00DB1A4E"/>
    <w:rsid w:val="00DB7331"/>
    <w:rsid w:val="00E0770E"/>
    <w:rsid w:val="00E15BF9"/>
    <w:rsid w:val="00E16E3F"/>
    <w:rsid w:val="00E25A97"/>
    <w:rsid w:val="00E50123"/>
    <w:rsid w:val="00E666C8"/>
    <w:rsid w:val="00EC276A"/>
    <w:rsid w:val="00ED1408"/>
    <w:rsid w:val="00EF0F95"/>
    <w:rsid w:val="00F2245C"/>
    <w:rsid w:val="00F33788"/>
    <w:rsid w:val="00F40803"/>
    <w:rsid w:val="00F53442"/>
    <w:rsid w:val="00F92286"/>
    <w:rsid w:val="00F934A4"/>
    <w:rsid w:val="00F96863"/>
    <w:rsid w:val="00FD0D90"/>
    <w:rsid w:val="00FD6750"/>
    <w:rsid w:val="00FD7056"/>
    <w:rsid w:val="00FE1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883C"/>
  <w15:chartTrackingRefBased/>
  <w15:docId w15:val="{27520E93-3D66-45AD-805F-C2B2A3DB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627"/>
  </w:style>
  <w:style w:type="paragraph" w:styleId="1">
    <w:name w:val="heading 1"/>
    <w:basedOn w:val="a"/>
    <w:link w:val="10"/>
    <w:uiPriority w:val="9"/>
    <w:qFormat/>
    <w:rsid w:val="00CF39B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F0F95"/>
    <w:pPr>
      <w:widowControl w:val="0"/>
      <w:autoSpaceDE w:val="0"/>
      <w:autoSpaceDN w:val="0"/>
      <w:spacing w:after="0" w:line="240" w:lineRule="auto"/>
      <w:ind w:left="220" w:firstLine="566"/>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EF0F95"/>
    <w:rPr>
      <w:rFonts w:ascii="Times New Roman" w:eastAsia="Times New Roman" w:hAnsi="Times New Roman" w:cs="Times New Roman"/>
      <w:sz w:val="28"/>
      <w:szCs w:val="28"/>
    </w:rPr>
  </w:style>
  <w:style w:type="paragraph" w:styleId="a6">
    <w:name w:val="List Paragraph"/>
    <w:basedOn w:val="a"/>
    <w:uiPriority w:val="34"/>
    <w:qFormat/>
    <w:rsid w:val="00B15EF5"/>
    <w:pPr>
      <w:ind w:left="720"/>
      <w:contextualSpacing/>
      <w:jc w:val="both"/>
    </w:pPr>
    <w:rPr>
      <w:rFonts w:ascii="Times New Roman" w:hAnsi="Times New Roman"/>
      <w:sz w:val="28"/>
      <w:lang w:val="en-US"/>
    </w:rPr>
  </w:style>
  <w:style w:type="character" w:styleId="a7">
    <w:name w:val="Hyperlink"/>
    <w:basedOn w:val="a0"/>
    <w:uiPriority w:val="99"/>
    <w:unhideWhenUsed/>
    <w:rsid w:val="00B15EF5"/>
    <w:rPr>
      <w:color w:val="0563C1" w:themeColor="hyperlink"/>
      <w:u w:val="single"/>
    </w:rPr>
  </w:style>
  <w:style w:type="paragraph" w:customStyle="1" w:styleId="rvps2">
    <w:name w:val="rvps2"/>
    <w:basedOn w:val="a"/>
    <w:rsid w:val="00B15E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pelle">
    <w:name w:val="spelle"/>
    <w:basedOn w:val="a0"/>
    <w:rsid w:val="00D077CC"/>
  </w:style>
  <w:style w:type="paragraph" w:styleId="a8">
    <w:name w:val="Normal (Web)"/>
    <w:basedOn w:val="a"/>
    <w:uiPriority w:val="99"/>
    <w:unhideWhenUsed/>
    <w:rsid w:val="009476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old">
    <w:name w:val="bold"/>
    <w:basedOn w:val="a"/>
    <w:rsid w:val="002B24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01">
    <w:name w:val="fontstyle01"/>
    <w:basedOn w:val="a0"/>
    <w:rsid w:val="003F2E85"/>
    <w:rPr>
      <w:rFonts w:ascii="Arimo" w:hAnsi="Arimo" w:hint="default"/>
      <w:b w:val="0"/>
      <w:bCs w:val="0"/>
      <w:i w:val="0"/>
      <w:iCs w:val="0"/>
      <w:color w:val="242021"/>
      <w:sz w:val="20"/>
      <w:szCs w:val="20"/>
    </w:rPr>
  </w:style>
  <w:style w:type="character" w:customStyle="1" w:styleId="a9">
    <w:name w:val="Основний текст"/>
    <w:rsid w:val="005F30D6"/>
    <w:rPr>
      <w:sz w:val="21"/>
      <w:shd w:val="clear" w:color="auto" w:fill="FFFFFF"/>
    </w:rPr>
  </w:style>
  <w:style w:type="paragraph" w:customStyle="1" w:styleId="11">
    <w:name w:val="Мій 1"/>
    <w:basedOn w:val="a"/>
    <w:qFormat/>
    <w:rsid w:val="00C379E0"/>
    <w:pPr>
      <w:spacing w:after="0" w:line="360" w:lineRule="auto"/>
      <w:ind w:firstLine="709"/>
      <w:jc w:val="both"/>
    </w:pPr>
    <w:rPr>
      <w:rFonts w:ascii="Times New Roman" w:eastAsia="Times New Roman" w:hAnsi="Times New Roman" w:cs="Times New Roman"/>
      <w:sz w:val="28"/>
      <w:lang w:eastAsia="uk-UA"/>
    </w:rPr>
  </w:style>
  <w:style w:type="character" w:customStyle="1" w:styleId="10">
    <w:name w:val="Заголовок 1 Знак"/>
    <w:basedOn w:val="a0"/>
    <w:link w:val="1"/>
    <w:uiPriority w:val="9"/>
    <w:rsid w:val="00CF39BC"/>
    <w:rPr>
      <w:rFonts w:ascii="Times New Roman" w:eastAsia="Times New Roman" w:hAnsi="Times New Roman" w:cs="Times New Roman"/>
      <w:b/>
      <w:bCs/>
      <w:kern w:val="36"/>
      <w:sz w:val="48"/>
      <w:szCs w:val="48"/>
      <w:lang w:val="ru-RU"/>
    </w:rPr>
  </w:style>
  <w:style w:type="character" w:customStyle="1" w:styleId="rvts9">
    <w:name w:val="rvts9"/>
    <w:basedOn w:val="a0"/>
    <w:rsid w:val="00CF39BC"/>
  </w:style>
  <w:style w:type="character" w:customStyle="1" w:styleId="rvts44">
    <w:name w:val="rvts44"/>
    <w:basedOn w:val="a0"/>
    <w:rsid w:val="00CF39BC"/>
  </w:style>
  <w:style w:type="character" w:customStyle="1" w:styleId="FontStyle11">
    <w:name w:val="Font Style11"/>
    <w:basedOn w:val="a0"/>
    <w:rsid w:val="00205734"/>
    <w:rPr>
      <w:rFonts w:ascii="Times New Roman" w:hAnsi="Times New Roman" w:cs="Times New Roman" w:hint="default"/>
      <w:sz w:val="24"/>
      <w:szCs w:val="24"/>
    </w:rPr>
  </w:style>
  <w:style w:type="character" w:customStyle="1" w:styleId="FontStyle13">
    <w:name w:val="Font Style13"/>
    <w:basedOn w:val="a0"/>
    <w:rsid w:val="00205734"/>
    <w:rPr>
      <w:rFonts w:ascii="Times New Roman" w:hAnsi="Times New Roman" w:cs="Times New Roman" w:hint="default"/>
      <w:sz w:val="24"/>
      <w:szCs w:val="24"/>
    </w:rPr>
  </w:style>
  <w:style w:type="paragraph" w:customStyle="1" w:styleId="Style1">
    <w:name w:val="Style1"/>
    <w:basedOn w:val="a"/>
    <w:rsid w:val="00205734"/>
    <w:pPr>
      <w:widowControl w:val="0"/>
      <w:autoSpaceDE w:val="0"/>
      <w:autoSpaceDN w:val="0"/>
      <w:adjustRightInd w:val="0"/>
      <w:spacing w:after="0" w:line="485" w:lineRule="exact"/>
      <w:ind w:firstLine="691"/>
      <w:jc w:val="both"/>
    </w:pPr>
    <w:rPr>
      <w:rFonts w:ascii="Times New Roman" w:eastAsia="Times New Roman" w:hAnsi="Times New Roman" w:cs="Times New Roman"/>
      <w:sz w:val="24"/>
      <w:szCs w:val="24"/>
      <w:lang w:val="ru-RU" w:eastAsia="ru-RU"/>
    </w:rPr>
  </w:style>
  <w:style w:type="paragraph" w:customStyle="1" w:styleId="12">
    <w:name w:val="Абзац списка1"/>
    <w:basedOn w:val="a"/>
    <w:rsid w:val="00860F3B"/>
    <w:pPr>
      <w:spacing w:after="200" w:line="276" w:lineRule="auto"/>
      <w:ind w:left="720"/>
    </w:pPr>
    <w:rPr>
      <w:rFonts w:ascii="Calibri" w:eastAsia="Times New Roman" w:hAnsi="Calibri" w:cs="Times New Roman"/>
      <w:lang w:val="ru-RU" w:eastAsia="ru-RU"/>
    </w:rPr>
  </w:style>
  <w:style w:type="table" w:customStyle="1" w:styleId="TableNormal">
    <w:name w:val="Table Normal"/>
    <w:uiPriority w:val="2"/>
    <w:semiHidden/>
    <w:unhideWhenUsed/>
    <w:qFormat/>
    <w:rsid w:val="008E70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7080"/>
    <w:pPr>
      <w:widowControl w:val="0"/>
      <w:autoSpaceDE w:val="0"/>
      <w:autoSpaceDN w:val="0"/>
      <w:spacing w:after="0" w:line="240" w:lineRule="auto"/>
    </w:pPr>
    <w:rPr>
      <w:rFonts w:ascii="Times New Roman" w:eastAsia="Times New Roman" w:hAnsi="Times New Roman" w:cs="Times New Roman"/>
    </w:rPr>
  </w:style>
  <w:style w:type="paragraph" w:styleId="13">
    <w:name w:val="toc 1"/>
    <w:basedOn w:val="a"/>
    <w:uiPriority w:val="1"/>
    <w:qFormat/>
    <w:rsid w:val="008E7080"/>
    <w:pPr>
      <w:widowControl w:val="0"/>
      <w:autoSpaceDE w:val="0"/>
      <w:autoSpaceDN w:val="0"/>
      <w:spacing w:after="0" w:line="240" w:lineRule="auto"/>
      <w:ind w:left="22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0D68B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D68BF"/>
    <w:rPr>
      <w:rFonts w:ascii="Segoe UI" w:hAnsi="Segoe UI" w:cs="Segoe UI"/>
      <w:sz w:val="18"/>
      <w:szCs w:val="18"/>
    </w:rPr>
  </w:style>
  <w:style w:type="paragraph" w:styleId="HTML">
    <w:name w:val="HTML Preformatted"/>
    <w:basedOn w:val="a"/>
    <w:link w:val="HTML0"/>
    <w:uiPriority w:val="99"/>
    <w:semiHidden/>
    <w:unhideWhenUsed/>
    <w:rsid w:val="001B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1B5E75"/>
    <w:rPr>
      <w:rFonts w:ascii="Courier New" w:eastAsia="Times New Roman" w:hAnsi="Courier New" w:cs="Courier New"/>
      <w:sz w:val="20"/>
      <w:szCs w:val="20"/>
      <w:lang w:val="en-US"/>
    </w:rPr>
  </w:style>
  <w:style w:type="character" w:customStyle="1" w:styleId="y2iqfc">
    <w:name w:val="y2iqfc"/>
    <w:basedOn w:val="a0"/>
    <w:rsid w:val="001B5E75"/>
  </w:style>
  <w:style w:type="paragraph" w:styleId="ac">
    <w:name w:val="header"/>
    <w:basedOn w:val="a"/>
    <w:link w:val="ad"/>
    <w:uiPriority w:val="99"/>
    <w:unhideWhenUsed/>
    <w:rsid w:val="005239FB"/>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5239FB"/>
  </w:style>
  <w:style w:type="paragraph" w:styleId="ae">
    <w:name w:val="footer"/>
    <w:basedOn w:val="a"/>
    <w:link w:val="af"/>
    <w:uiPriority w:val="99"/>
    <w:unhideWhenUsed/>
    <w:rsid w:val="005239FB"/>
    <w:pPr>
      <w:tabs>
        <w:tab w:val="center" w:pos="4844"/>
        <w:tab w:val="right" w:pos="9689"/>
      </w:tabs>
      <w:spacing w:after="0" w:line="240" w:lineRule="auto"/>
    </w:pPr>
  </w:style>
  <w:style w:type="character" w:customStyle="1" w:styleId="af">
    <w:name w:val="Нижний колонтитул Знак"/>
    <w:basedOn w:val="a0"/>
    <w:link w:val="ae"/>
    <w:uiPriority w:val="99"/>
    <w:rsid w:val="0052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1100">
      <w:bodyDiv w:val="1"/>
      <w:marLeft w:val="0"/>
      <w:marRight w:val="0"/>
      <w:marTop w:val="0"/>
      <w:marBottom w:val="0"/>
      <w:divBdr>
        <w:top w:val="none" w:sz="0" w:space="0" w:color="auto"/>
        <w:left w:val="none" w:sz="0" w:space="0" w:color="auto"/>
        <w:bottom w:val="none" w:sz="0" w:space="0" w:color="auto"/>
        <w:right w:val="none" w:sz="0" w:space="0" w:color="auto"/>
      </w:divBdr>
    </w:div>
    <w:div w:id="1156723450">
      <w:bodyDiv w:val="1"/>
      <w:marLeft w:val="0"/>
      <w:marRight w:val="0"/>
      <w:marTop w:val="0"/>
      <w:marBottom w:val="0"/>
      <w:divBdr>
        <w:top w:val="none" w:sz="0" w:space="0" w:color="auto"/>
        <w:left w:val="none" w:sz="0" w:space="0" w:color="auto"/>
        <w:bottom w:val="none" w:sz="0" w:space="0" w:color="auto"/>
        <w:right w:val="none" w:sz="0" w:space="0" w:color="auto"/>
      </w:divBdr>
    </w:div>
    <w:div w:id="1243024426">
      <w:bodyDiv w:val="1"/>
      <w:marLeft w:val="0"/>
      <w:marRight w:val="0"/>
      <w:marTop w:val="0"/>
      <w:marBottom w:val="0"/>
      <w:divBdr>
        <w:top w:val="none" w:sz="0" w:space="0" w:color="auto"/>
        <w:left w:val="none" w:sz="0" w:space="0" w:color="auto"/>
        <w:bottom w:val="none" w:sz="0" w:space="0" w:color="auto"/>
        <w:right w:val="none" w:sz="0" w:space="0" w:color="auto"/>
      </w:divBdr>
    </w:div>
    <w:div w:id="1298296476">
      <w:bodyDiv w:val="1"/>
      <w:marLeft w:val="0"/>
      <w:marRight w:val="0"/>
      <w:marTop w:val="0"/>
      <w:marBottom w:val="0"/>
      <w:divBdr>
        <w:top w:val="none" w:sz="0" w:space="0" w:color="auto"/>
        <w:left w:val="none" w:sz="0" w:space="0" w:color="auto"/>
        <w:bottom w:val="none" w:sz="0" w:space="0" w:color="auto"/>
        <w:right w:val="none" w:sz="0" w:space="0" w:color="auto"/>
      </w:divBdr>
    </w:div>
    <w:div w:id="1372922403">
      <w:bodyDiv w:val="1"/>
      <w:marLeft w:val="0"/>
      <w:marRight w:val="0"/>
      <w:marTop w:val="0"/>
      <w:marBottom w:val="0"/>
      <w:divBdr>
        <w:top w:val="none" w:sz="0" w:space="0" w:color="auto"/>
        <w:left w:val="none" w:sz="0" w:space="0" w:color="auto"/>
        <w:bottom w:val="none" w:sz="0" w:space="0" w:color="auto"/>
        <w:right w:val="none" w:sz="0" w:space="0" w:color="auto"/>
      </w:divBdr>
    </w:div>
    <w:div w:id="1515192699">
      <w:bodyDiv w:val="1"/>
      <w:marLeft w:val="0"/>
      <w:marRight w:val="0"/>
      <w:marTop w:val="0"/>
      <w:marBottom w:val="0"/>
      <w:divBdr>
        <w:top w:val="none" w:sz="0" w:space="0" w:color="auto"/>
        <w:left w:val="none" w:sz="0" w:space="0" w:color="auto"/>
        <w:bottom w:val="none" w:sz="0" w:space="0" w:color="auto"/>
        <w:right w:val="none" w:sz="0" w:space="0" w:color="auto"/>
      </w:divBdr>
    </w:div>
    <w:div w:id="16287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diagramDrawing" Target="diagrams/drawing1.xml"/><Relationship Id="rId26" Type="http://schemas.openxmlformats.org/officeDocument/2006/relationships/hyperlink" Target="http://www.economy.nayka.com.ua/?op=1&amp;z=1272" TargetMode="External"/><Relationship Id="rId39" Type="http://schemas.openxmlformats.org/officeDocument/2006/relationships/hyperlink" Target="https://zakon.rada.gov.ua/laws/show/116-96-%D0%BF" TargetMode="External"/><Relationship Id="rId21" Type="http://schemas.openxmlformats.org/officeDocument/2006/relationships/image" Target="media/image8.jpeg"/><Relationship Id="rId34" Type="http://schemas.openxmlformats.org/officeDocument/2006/relationships/hyperlink" Target="https://zakon.rada.gov.ua/laws/show/z0027-00" TargetMode="External"/><Relationship Id="rId4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59:%D0%95%D0%BA%D0%BE%D0%B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7.png"/><Relationship Id="rId29" Type="http://schemas.openxmlformats.org/officeDocument/2006/relationships/hyperlink" Target="https://evrovektor.com/kved/2010/" TargetMode="External"/><Relationship Id="rId41" Type="http://schemas.openxmlformats.org/officeDocument/2006/relationships/hyperlink" Target="http://www.economy.nayka.com.ua/?op=1&amp;z=1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koloo.ua/blog/issledovaniya/analiz.htm" TargetMode="External"/><Relationship Id="rId32" Type="http://schemas.openxmlformats.org/officeDocument/2006/relationships/hyperlink" Target="http://um.co.ua/7/7-17/7-170712.html" TargetMode="External"/><Relationship Id="rId37" Type="http://schemas.openxmlformats.org/officeDocument/2006/relationships/hyperlink" Target="https://zakon.rada.gov.ua/laws/show/2755-17" TargetMode="External"/><Relationship Id="rId40" Type="http://schemas.openxmlformats.org/officeDocument/2006/relationships/hyperlink" Target="http://molodyvcheny.in.ua/files/journal/2018/4/36.pdf"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10.png"/><Relationship Id="rId28" Type="http://schemas.openxmlformats.org/officeDocument/2006/relationships/hyperlink" Target="http://www.rusnauka.com/46_NNM_2017/Economics/7_232380.doc.htm" TargetMode="External"/><Relationship Id="rId36" Type="http://schemas.openxmlformats.org/officeDocument/2006/relationships/hyperlink" Target="https://zakon.rada.gov.ua/laws/show/z0892-99" TargetMode="External"/><Relationship Id="rId10" Type="http://schemas.openxmlformats.org/officeDocument/2006/relationships/image" Target="media/image2.png"/><Relationship Id="rId19" Type="http://schemas.openxmlformats.org/officeDocument/2006/relationships/image" Target="media/image6.gif"/><Relationship Id="rId31" Type="http://schemas.openxmlformats.org/officeDocument/2006/relationships/hyperlink" Target="https://zakon.rada.gov.ua/laws/show/4495-1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diagramData" Target="diagrams/data1.xml"/><Relationship Id="rId22" Type="http://schemas.openxmlformats.org/officeDocument/2006/relationships/image" Target="media/image9.jpeg"/><Relationship Id="rId27" Type="http://schemas.openxmlformats.org/officeDocument/2006/relationships/hyperlink" Target="https://cutt.ly/onFJHfS" TargetMode="External"/><Relationship Id="rId30" Type="http://schemas.openxmlformats.org/officeDocument/2006/relationships/hyperlink" Target="http://molodyvcheny.in.ua/files/journal/2018/1/210.pdf" TargetMode="External"/><Relationship Id="rId35" Type="http://schemas.openxmlformats.org/officeDocument/2006/relationships/hyperlink" Target="https://zakon.rada.gov.ua/laws/show/z0751-99"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hyperlink" Target="http://dspace.oneu.edu.ua/jspui/bitstream/123456789/5021/16.pdf" TargetMode="External"/><Relationship Id="rId33" Type="http://schemas.openxmlformats.org/officeDocument/2006/relationships/hyperlink" Target="https://zakon.rada.gov.ua/laws/show/z0336-13" TargetMode="External"/><Relationship Id="rId38" Type="http://schemas.openxmlformats.org/officeDocument/2006/relationships/hyperlink" Target="https://zakon.rada.gov.ua/laws/show/996-1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4A9DD-0C56-4FF9-A856-C25043082D4D}"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ru-RU"/>
        </a:p>
      </dgm:t>
    </dgm:pt>
    <dgm:pt modelId="{E319BB10-D8C6-4D24-B693-95703919B2F4}">
      <dgm:prSet phldrT="[Текст]"/>
      <dgm:spPr/>
      <dgm:t>
        <a:bodyPr/>
        <a:lstStyle/>
        <a:p>
          <a:pPr>
            <a:spcAft>
              <a:spcPts val="0"/>
            </a:spcAft>
          </a:pPr>
          <a:r>
            <a:rPr lang="ru-RU">
              <a:latin typeface="Times New Roman" pitchFamily="18" charset="0"/>
              <a:cs typeface="Times New Roman" pitchFamily="18" charset="0"/>
            </a:rPr>
            <a:t>бухгалтерська </a:t>
          </a:r>
        </a:p>
        <a:p>
          <a:pPr>
            <a:spcAft>
              <a:spcPts val="0"/>
            </a:spcAft>
          </a:pPr>
          <a:r>
            <a:rPr lang="ru-RU">
              <a:latin typeface="Times New Roman" pitchFamily="18" charset="0"/>
              <a:cs typeface="Times New Roman" pitchFamily="18" charset="0"/>
            </a:rPr>
            <a:t>складова</a:t>
          </a:r>
        </a:p>
      </dgm:t>
    </dgm:pt>
    <dgm:pt modelId="{89C36E8D-FD33-4CD8-B9EC-62B53F8EFF29}" type="parTrans" cxnId="{935902EC-5095-4FFD-A67E-E955C8935F66}">
      <dgm:prSet/>
      <dgm:spPr/>
      <dgm:t>
        <a:bodyPr/>
        <a:lstStyle/>
        <a:p>
          <a:endParaRPr lang="ru-RU">
            <a:latin typeface="Times New Roman" pitchFamily="18" charset="0"/>
            <a:cs typeface="Times New Roman" pitchFamily="18" charset="0"/>
          </a:endParaRPr>
        </a:p>
      </dgm:t>
    </dgm:pt>
    <dgm:pt modelId="{8B48C819-4811-4BAD-B44E-F54AC911A259}" type="sibTrans" cxnId="{935902EC-5095-4FFD-A67E-E955C8935F66}">
      <dgm:prSet/>
      <dgm:spPr/>
      <dgm:t>
        <a:bodyPr/>
        <a:lstStyle/>
        <a:p>
          <a:endParaRPr lang="ru-RU">
            <a:latin typeface="Times New Roman" pitchFamily="18" charset="0"/>
            <a:cs typeface="Times New Roman" pitchFamily="18" charset="0"/>
          </a:endParaRPr>
        </a:p>
      </dgm:t>
    </dgm:pt>
    <dgm:pt modelId="{B5912D85-8DAB-4B6F-BC4D-A8A3FDDDFCE5}">
      <dgm:prSet phldrT="[Текст]"/>
      <dgm:spPr/>
      <dgm:t>
        <a:bodyPr/>
        <a:lstStyle/>
        <a:p>
          <a:r>
            <a:rPr lang="uk-UA">
              <a:latin typeface="Times New Roman" pitchFamily="18" charset="0"/>
              <a:cs typeface="Times New Roman" pitchFamily="18" charset="0"/>
            </a:rPr>
            <a:t>як складова активів (оборотних активів) підприємства</a:t>
          </a:r>
          <a:endParaRPr lang="ru-RU">
            <a:latin typeface="Times New Roman" pitchFamily="18" charset="0"/>
            <a:cs typeface="Times New Roman" pitchFamily="18" charset="0"/>
          </a:endParaRPr>
        </a:p>
      </dgm:t>
    </dgm:pt>
    <dgm:pt modelId="{E951B3C1-336B-4736-BCB9-CB5EEB0F5938}" type="parTrans" cxnId="{8AE6C6AD-AF24-4A34-8FAC-36297C11132C}">
      <dgm:prSet/>
      <dgm:spPr/>
      <dgm:t>
        <a:bodyPr/>
        <a:lstStyle/>
        <a:p>
          <a:endParaRPr lang="ru-RU">
            <a:latin typeface="Times New Roman" pitchFamily="18" charset="0"/>
            <a:cs typeface="Times New Roman" pitchFamily="18" charset="0"/>
          </a:endParaRPr>
        </a:p>
      </dgm:t>
    </dgm:pt>
    <dgm:pt modelId="{9A034134-7383-4178-99B1-0EFD3831D0E8}" type="sibTrans" cxnId="{8AE6C6AD-AF24-4A34-8FAC-36297C11132C}">
      <dgm:prSet/>
      <dgm:spPr/>
      <dgm:t>
        <a:bodyPr/>
        <a:lstStyle/>
        <a:p>
          <a:endParaRPr lang="ru-RU">
            <a:latin typeface="Times New Roman" pitchFamily="18" charset="0"/>
            <a:cs typeface="Times New Roman" pitchFamily="18" charset="0"/>
          </a:endParaRPr>
        </a:p>
      </dgm:t>
    </dgm:pt>
    <dgm:pt modelId="{3BCE971E-FA5D-45AC-8C84-5E27BB9F5F26}">
      <dgm:prSet phldrT="[Текст]"/>
      <dgm:spPr/>
      <dgm:t>
        <a:bodyPr/>
        <a:lstStyle/>
        <a:p>
          <a:r>
            <a:rPr lang="ru-RU">
              <a:latin typeface="Times New Roman" pitchFamily="18" charset="0"/>
              <a:cs typeface="Times New Roman" pitchFamily="18" charset="0"/>
            </a:rPr>
            <a:t>макроекономічний зміст</a:t>
          </a:r>
        </a:p>
      </dgm:t>
    </dgm:pt>
    <dgm:pt modelId="{75762FEC-5D4F-4BF8-91A4-925B12B9D84D}" type="parTrans" cxnId="{710A8EDE-6C89-4399-ABA0-DDFFE2A367EB}">
      <dgm:prSet/>
      <dgm:spPr/>
      <dgm:t>
        <a:bodyPr/>
        <a:lstStyle/>
        <a:p>
          <a:endParaRPr lang="ru-RU">
            <a:latin typeface="Times New Roman" pitchFamily="18" charset="0"/>
            <a:cs typeface="Times New Roman" pitchFamily="18" charset="0"/>
          </a:endParaRPr>
        </a:p>
      </dgm:t>
    </dgm:pt>
    <dgm:pt modelId="{CCDA8E52-9C61-49DA-BB62-510004CB57E5}" type="sibTrans" cxnId="{710A8EDE-6C89-4399-ABA0-DDFFE2A367EB}">
      <dgm:prSet/>
      <dgm:spPr/>
      <dgm:t>
        <a:bodyPr/>
        <a:lstStyle/>
        <a:p>
          <a:endParaRPr lang="ru-RU">
            <a:latin typeface="Times New Roman" pitchFamily="18" charset="0"/>
            <a:cs typeface="Times New Roman" pitchFamily="18" charset="0"/>
          </a:endParaRPr>
        </a:p>
      </dgm:t>
    </dgm:pt>
    <dgm:pt modelId="{EE3F7ED9-E256-4D7D-958B-6BEB5BFF6C66}">
      <dgm:prSet phldrT="[Текст]"/>
      <dgm:spPr/>
      <dgm:t>
        <a:bodyPr/>
        <a:lstStyle/>
        <a:p>
          <a:r>
            <a:rPr lang="ru-RU">
              <a:latin typeface="Times New Roman" pitchFamily="18" charset="0"/>
              <a:cs typeface="Times New Roman" pitchFamily="18" charset="0"/>
            </a:rPr>
            <a:t>засоби виробництва, а саме - предмети праці</a:t>
          </a:r>
        </a:p>
      </dgm:t>
    </dgm:pt>
    <dgm:pt modelId="{F52CB487-63CC-471C-AE01-EFD8C0C02711}" type="parTrans" cxnId="{58D9A84A-6A09-4DE2-990F-86C3F45F957F}">
      <dgm:prSet/>
      <dgm:spPr/>
      <dgm:t>
        <a:bodyPr/>
        <a:lstStyle/>
        <a:p>
          <a:endParaRPr lang="ru-RU">
            <a:latin typeface="Times New Roman" pitchFamily="18" charset="0"/>
            <a:cs typeface="Times New Roman" pitchFamily="18" charset="0"/>
          </a:endParaRPr>
        </a:p>
      </dgm:t>
    </dgm:pt>
    <dgm:pt modelId="{FF72A9FB-A9F0-4104-BB22-C51E38A63EA9}" type="sibTrans" cxnId="{58D9A84A-6A09-4DE2-990F-86C3F45F957F}">
      <dgm:prSet/>
      <dgm:spPr/>
      <dgm:t>
        <a:bodyPr/>
        <a:lstStyle/>
        <a:p>
          <a:endParaRPr lang="ru-RU">
            <a:latin typeface="Times New Roman" pitchFamily="18" charset="0"/>
            <a:cs typeface="Times New Roman" pitchFamily="18" charset="0"/>
          </a:endParaRPr>
        </a:p>
      </dgm:t>
    </dgm:pt>
    <dgm:pt modelId="{889050BB-7850-44F1-960A-3E1884BE5383}">
      <dgm:prSet phldrT="[Текст]"/>
      <dgm:spPr/>
      <dgm:t>
        <a:bodyPr/>
        <a:lstStyle/>
        <a:p>
          <a:r>
            <a:rPr lang="ru-RU">
              <a:latin typeface="Times New Roman" pitchFamily="18" charset="0"/>
              <a:cs typeface="Times New Roman" pitchFamily="18" charset="0"/>
            </a:rPr>
            <a:t>речова форма</a:t>
          </a:r>
        </a:p>
      </dgm:t>
    </dgm:pt>
    <dgm:pt modelId="{CE3D952F-93D8-49A6-B1D1-FD2E85945894}" type="parTrans" cxnId="{4BFE73D1-B524-4A74-A4BB-9372109C2E70}">
      <dgm:prSet/>
      <dgm:spPr/>
      <dgm:t>
        <a:bodyPr/>
        <a:lstStyle/>
        <a:p>
          <a:endParaRPr lang="ru-RU">
            <a:latin typeface="Times New Roman" pitchFamily="18" charset="0"/>
            <a:cs typeface="Times New Roman" pitchFamily="18" charset="0"/>
          </a:endParaRPr>
        </a:p>
      </dgm:t>
    </dgm:pt>
    <dgm:pt modelId="{31C53AFE-AC30-4A11-B050-11C206727FDA}" type="sibTrans" cxnId="{4BFE73D1-B524-4A74-A4BB-9372109C2E70}">
      <dgm:prSet/>
      <dgm:spPr/>
      <dgm:t>
        <a:bodyPr/>
        <a:lstStyle/>
        <a:p>
          <a:endParaRPr lang="ru-RU">
            <a:latin typeface="Times New Roman" pitchFamily="18" charset="0"/>
            <a:cs typeface="Times New Roman" pitchFamily="18" charset="0"/>
          </a:endParaRPr>
        </a:p>
      </dgm:t>
    </dgm:pt>
    <dgm:pt modelId="{5A04C756-F72D-415C-8E03-65A02C829FB9}">
      <dgm:prSet phldrT="[Текст]"/>
      <dgm:spPr/>
      <dgm:t>
        <a:bodyPr/>
        <a:lstStyle/>
        <a:p>
          <a:r>
            <a:rPr lang="ru-RU">
              <a:latin typeface="Times New Roman" pitchFamily="18" charset="0"/>
              <a:cs typeface="Times New Roman" pitchFamily="18" charset="0"/>
            </a:rPr>
            <a:t>виробничі запаси як складова матеріальних цінностей, матеріальних ресурсів, виробничих ресурсів</a:t>
          </a:r>
        </a:p>
      </dgm:t>
    </dgm:pt>
    <dgm:pt modelId="{C5C671CB-3C0C-4CBE-9E87-4CFD40964DA7}" type="parTrans" cxnId="{5173C3C9-4343-49E3-82CE-C58E9D2BDFCB}">
      <dgm:prSet/>
      <dgm:spPr/>
      <dgm:t>
        <a:bodyPr/>
        <a:lstStyle/>
        <a:p>
          <a:endParaRPr lang="ru-RU">
            <a:latin typeface="Times New Roman" pitchFamily="18" charset="0"/>
            <a:cs typeface="Times New Roman" pitchFamily="18" charset="0"/>
          </a:endParaRPr>
        </a:p>
      </dgm:t>
    </dgm:pt>
    <dgm:pt modelId="{50D78B5A-2B5B-4CD3-9FF1-3D525831E494}" type="sibTrans" cxnId="{5173C3C9-4343-49E3-82CE-C58E9D2BDFCB}">
      <dgm:prSet/>
      <dgm:spPr/>
      <dgm:t>
        <a:bodyPr/>
        <a:lstStyle/>
        <a:p>
          <a:endParaRPr lang="ru-RU">
            <a:latin typeface="Times New Roman" pitchFamily="18" charset="0"/>
            <a:cs typeface="Times New Roman" pitchFamily="18" charset="0"/>
          </a:endParaRPr>
        </a:p>
      </dgm:t>
    </dgm:pt>
    <dgm:pt modelId="{56E6816A-BB19-4B4B-895A-4A2F8E666975}">
      <dgm:prSet phldrT="[Текст]"/>
      <dgm:spPr/>
      <dgm:t>
        <a:bodyPr/>
        <a:lstStyle/>
        <a:p>
          <a:r>
            <a:rPr lang="ru-RU">
              <a:latin typeface="Times New Roman" pitchFamily="18" charset="0"/>
              <a:cs typeface="Times New Roman" pitchFamily="18" charset="0"/>
            </a:rPr>
            <a:t>мікроекономічне призначення</a:t>
          </a:r>
        </a:p>
      </dgm:t>
    </dgm:pt>
    <dgm:pt modelId="{CE465536-E035-40DA-AF80-76E8A2617857}" type="parTrans" cxnId="{4D213016-FFB8-485B-A42F-822D82C3809A}">
      <dgm:prSet/>
      <dgm:spPr/>
      <dgm:t>
        <a:bodyPr/>
        <a:lstStyle/>
        <a:p>
          <a:endParaRPr lang="ru-RU">
            <a:latin typeface="Times New Roman" pitchFamily="18" charset="0"/>
            <a:cs typeface="Times New Roman" pitchFamily="18" charset="0"/>
          </a:endParaRPr>
        </a:p>
      </dgm:t>
    </dgm:pt>
    <dgm:pt modelId="{6723D08E-3EBD-4199-9F80-8C51DAE7E57D}" type="sibTrans" cxnId="{4D213016-FFB8-485B-A42F-822D82C3809A}">
      <dgm:prSet/>
      <dgm:spPr/>
      <dgm:t>
        <a:bodyPr/>
        <a:lstStyle/>
        <a:p>
          <a:endParaRPr lang="ru-RU">
            <a:latin typeface="Times New Roman" pitchFamily="18" charset="0"/>
            <a:cs typeface="Times New Roman" pitchFamily="18" charset="0"/>
          </a:endParaRPr>
        </a:p>
      </dgm:t>
    </dgm:pt>
    <dgm:pt modelId="{35B18439-A65F-4827-BFD6-25E3D79C1D0D}" type="pres">
      <dgm:prSet presAssocID="{8CE4A9DD-0C56-4FF9-A856-C25043082D4D}" presName="Name0" presStyleCnt="0">
        <dgm:presLayoutVars>
          <dgm:chMax val="7"/>
          <dgm:dir/>
          <dgm:animLvl val="lvl"/>
          <dgm:resizeHandles val="exact"/>
        </dgm:presLayoutVars>
      </dgm:prSet>
      <dgm:spPr/>
      <dgm:t>
        <a:bodyPr/>
        <a:lstStyle/>
        <a:p>
          <a:endParaRPr lang="ru-RU"/>
        </a:p>
      </dgm:t>
    </dgm:pt>
    <dgm:pt modelId="{35CDC4BF-ABDA-4428-8CC0-78C5338835C6}" type="pres">
      <dgm:prSet presAssocID="{E319BB10-D8C6-4D24-B693-95703919B2F4}" presName="circle1" presStyleLbl="node1" presStyleIdx="0" presStyleCnt="4"/>
      <dgm:spPr/>
    </dgm:pt>
    <dgm:pt modelId="{C86086C3-F08C-41FB-9C7E-A499EE1BB9D3}" type="pres">
      <dgm:prSet presAssocID="{E319BB10-D8C6-4D24-B693-95703919B2F4}" presName="space" presStyleCnt="0"/>
      <dgm:spPr/>
    </dgm:pt>
    <dgm:pt modelId="{4D3BE918-EEAC-4D19-A2DC-D28954909BB3}" type="pres">
      <dgm:prSet presAssocID="{E319BB10-D8C6-4D24-B693-95703919B2F4}" presName="rect1" presStyleLbl="alignAcc1" presStyleIdx="0" presStyleCnt="4"/>
      <dgm:spPr/>
      <dgm:t>
        <a:bodyPr/>
        <a:lstStyle/>
        <a:p>
          <a:endParaRPr lang="ru-RU"/>
        </a:p>
      </dgm:t>
    </dgm:pt>
    <dgm:pt modelId="{1BC392BB-8E8C-42ED-9FE3-B65051A5F702}" type="pres">
      <dgm:prSet presAssocID="{56E6816A-BB19-4B4B-895A-4A2F8E666975}" presName="vertSpace2" presStyleLbl="node1" presStyleIdx="0" presStyleCnt="4"/>
      <dgm:spPr/>
    </dgm:pt>
    <dgm:pt modelId="{401D77F3-EB67-48A8-B22C-1C91ACBC4F6A}" type="pres">
      <dgm:prSet presAssocID="{56E6816A-BB19-4B4B-895A-4A2F8E666975}" presName="circle2" presStyleLbl="node1" presStyleIdx="1" presStyleCnt="4"/>
      <dgm:spPr/>
    </dgm:pt>
    <dgm:pt modelId="{34BEC1D8-EAC4-457E-800D-D38CB5130748}" type="pres">
      <dgm:prSet presAssocID="{56E6816A-BB19-4B4B-895A-4A2F8E666975}" presName="rect2" presStyleLbl="alignAcc1" presStyleIdx="1" presStyleCnt="4"/>
      <dgm:spPr/>
      <dgm:t>
        <a:bodyPr/>
        <a:lstStyle/>
        <a:p>
          <a:endParaRPr lang="ru-RU"/>
        </a:p>
      </dgm:t>
    </dgm:pt>
    <dgm:pt modelId="{79E3C14C-0713-4A8A-B184-56EEED4F808A}" type="pres">
      <dgm:prSet presAssocID="{3BCE971E-FA5D-45AC-8C84-5E27BB9F5F26}" presName="vertSpace3" presStyleLbl="node1" presStyleIdx="1" presStyleCnt="4"/>
      <dgm:spPr/>
    </dgm:pt>
    <dgm:pt modelId="{10A32C23-929E-41AF-AD40-E8237A8EB93C}" type="pres">
      <dgm:prSet presAssocID="{3BCE971E-FA5D-45AC-8C84-5E27BB9F5F26}" presName="circle3" presStyleLbl="node1" presStyleIdx="2" presStyleCnt="4"/>
      <dgm:spPr/>
    </dgm:pt>
    <dgm:pt modelId="{99F2CA68-3500-45AD-B62D-263093C32A83}" type="pres">
      <dgm:prSet presAssocID="{3BCE971E-FA5D-45AC-8C84-5E27BB9F5F26}" presName="rect3" presStyleLbl="alignAcc1" presStyleIdx="2" presStyleCnt="4"/>
      <dgm:spPr/>
      <dgm:t>
        <a:bodyPr/>
        <a:lstStyle/>
        <a:p>
          <a:endParaRPr lang="ru-RU"/>
        </a:p>
      </dgm:t>
    </dgm:pt>
    <dgm:pt modelId="{BD6B099A-6B5E-41D1-B060-B707BB7CAFEB}" type="pres">
      <dgm:prSet presAssocID="{889050BB-7850-44F1-960A-3E1884BE5383}" presName="vertSpace4" presStyleLbl="node1" presStyleIdx="2" presStyleCnt="4"/>
      <dgm:spPr/>
    </dgm:pt>
    <dgm:pt modelId="{7B49BB97-441E-4505-B4E8-ACCA966F0A18}" type="pres">
      <dgm:prSet presAssocID="{889050BB-7850-44F1-960A-3E1884BE5383}" presName="circle4" presStyleLbl="node1" presStyleIdx="3" presStyleCnt="4"/>
      <dgm:spPr/>
    </dgm:pt>
    <dgm:pt modelId="{B1276795-15AF-450B-BFFA-9E24445FB978}" type="pres">
      <dgm:prSet presAssocID="{889050BB-7850-44F1-960A-3E1884BE5383}" presName="rect4" presStyleLbl="alignAcc1" presStyleIdx="3" presStyleCnt="4"/>
      <dgm:spPr/>
      <dgm:t>
        <a:bodyPr/>
        <a:lstStyle/>
        <a:p>
          <a:endParaRPr lang="ru-RU"/>
        </a:p>
      </dgm:t>
    </dgm:pt>
    <dgm:pt modelId="{C336F097-DDF3-4F4F-A3E6-AEB76AC6E225}" type="pres">
      <dgm:prSet presAssocID="{E319BB10-D8C6-4D24-B693-95703919B2F4}" presName="rect1ParTx" presStyleLbl="alignAcc1" presStyleIdx="3" presStyleCnt="4">
        <dgm:presLayoutVars>
          <dgm:chMax val="1"/>
          <dgm:bulletEnabled val="1"/>
        </dgm:presLayoutVars>
      </dgm:prSet>
      <dgm:spPr/>
      <dgm:t>
        <a:bodyPr/>
        <a:lstStyle/>
        <a:p>
          <a:endParaRPr lang="ru-RU"/>
        </a:p>
      </dgm:t>
    </dgm:pt>
    <dgm:pt modelId="{AA582244-3CFC-4298-8342-B4B380534A32}" type="pres">
      <dgm:prSet presAssocID="{E319BB10-D8C6-4D24-B693-95703919B2F4}" presName="rect1ChTx" presStyleLbl="alignAcc1" presStyleIdx="3" presStyleCnt="4">
        <dgm:presLayoutVars>
          <dgm:bulletEnabled val="1"/>
        </dgm:presLayoutVars>
      </dgm:prSet>
      <dgm:spPr/>
      <dgm:t>
        <a:bodyPr/>
        <a:lstStyle/>
        <a:p>
          <a:endParaRPr lang="ru-RU"/>
        </a:p>
      </dgm:t>
    </dgm:pt>
    <dgm:pt modelId="{0AB66665-C6E5-481B-8218-AECD38D8FD65}" type="pres">
      <dgm:prSet presAssocID="{56E6816A-BB19-4B4B-895A-4A2F8E666975}" presName="rect2ParTx" presStyleLbl="alignAcc1" presStyleIdx="3" presStyleCnt="4">
        <dgm:presLayoutVars>
          <dgm:chMax val="1"/>
          <dgm:bulletEnabled val="1"/>
        </dgm:presLayoutVars>
      </dgm:prSet>
      <dgm:spPr/>
      <dgm:t>
        <a:bodyPr/>
        <a:lstStyle/>
        <a:p>
          <a:endParaRPr lang="ru-RU"/>
        </a:p>
      </dgm:t>
    </dgm:pt>
    <dgm:pt modelId="{89E36551-EA67-44EF-A973-25C014F2DFC1}" type="pres">
      <dgm:prSet presAssocID="{56E6816A-BB19-4B4B-895A-4A2F8E666975}" presName="rect2ChTx" presStyleLbl="alignAcc1" presStyleIdx="3" presStyleCnt="4">
        <dgm:presLayoutVars>
          <dgm:bulletEnabled val="1"/>
        </dgm:presLayoutVars>
      </dgm:prSet>
      <dgm:spPr/>
    </dgm:pt>
    <dgm:pt modelId="{F301EDDF-9237-4D08-A234-59E79817132C}" type="pres">
      <dgm:prSet presAssocID="{3BCE971E-FA5D-45AC-8C84-5E27BB9F5F26}" presName="rect3ParTx" presStyleLbl="alignAcc1" presStyleIdx="3" presStyleCnt="4">
        <dgm:presLayoutVars>
          <dgm:chMax val="1"/>
          <dgm:bulletEnabled val="1"/>
        </dgm:presLayoutVars>
      </dgm:prSet>
      <dgm:spPr/>
      <dgm:t>
        <a:bodyPr/>
        <a:lstStyle/>
        <a:p>
          <a:endParaRPr lang="ru-RU"/>
        </a:p>
      </dgm:t>
    </dgm:pt>
    <dgm:pt modelId="{DFA9795D-D1B5-4AB5-8463-776E977BD22D}" type="pres">
      <dgm:prSet presAssocID="{3BCE971E-FA5D-45AC-8C84-5E27BB9F5F26}" presName="rect3ChTx" presStyleLbl="alignAcc1" presStyleIdx="3" presStyleCnt="4">
        <dgm:presLayoutVars>
          <dgm:bulletEnabled val="1"/>
        </dgm:presLayoutVars>
      </dgm:prSet>
      <dgm:spPr/>
      <dgm:t>
        <a:bodyPr/>
        <a:lstStyle/>
        <a:p>
          <a:endParaRPr lang="ru-RU"/>
        </a:p>
      </dgm:t>
    </dgm:pt>
    <dgm:pt modelId="{C7CC3584-3FC5-459A-A0A0-F32607AEA822}" type="pres">
      <dgm:prSet presAssocID="{889050BB-7850-44F1-960A-3E1884BE5383}" presName="rect4ParTx" presStyleLbl="alignAcc1" presStyleIdx="3" presStyleCnt="4">
        <dgm:presLayoutVars>
          <dgm:chMax val="1"/>
          <dgm:bulletEnabled val="1"/>
        </dgm:presLayoutVars>
      </dgm:prSet>
      <dgm:spPr/>
      <dgm:t>
        <a:bodyPr/>
        <a:lstStyle/>
        <a:p>
          <a:endParaRPr lang="ru-RU"/>
        </a:p>
      </dgm:t>
    </dgm:pt>
    <dgm:pt modelId="{0DDFAE41-8F7D-4CCF-A5ED-E4CF115DE23D}" type="pres">
      <dgm:prSet presAssocID="{889050BB-7850-44F1-960A-3E1884BE5383}" presName="rect4ChTx" presStyleLbl="alignAcc1" presStyleIdx="3" presStyleCnt="4">
        <dgm:presLayoutVars>
          <dgm:bulletEnabled val="1"/>
        </dgm:presLayoutVars>
      </dgm:prSet>
      <dgm:spPr/>
      <dgm:t>
        <a:bodyPr/>
        <a:lstStyle/>
        <a:p>
          <a:endParaRPr lang="ru-RU"/>
        </a:p>
      </dgm:t>
    </dgm:pt>
  </dgm:ptLst>
  <dgm:cxnLst>
    <dgm:cxn modelId="{4D213016-FFB8-485B-A42F-822D82C3809A}" srcId="{8CE4A9DD-0C56-4FF9-A856-C25043082D4D}" destId="{56E6816A-BB19-4B4B-895A-4A2F8E666975}" srcOrd="1" destOrd="0" parTransId="{CE465536-E035-40DA-AF80-76E8A2617857}" sibTransId="{6723D08E-3EBD-4199-9F80-8C51DAE7E57D}"/>
    <dgm:cxn modelId="{B3E149FC-159F-486C-BE0B-2E5CB052BCD6}" type="presOf" srcId="{3BCE971E-FA5D-45AC-8C84-5E27BB9F5F26}" destId="{F301EDDF-9237-4D08-A234-59E79817132C}" srcOrd="1" destOrd="0" presId="urn:microsoft.com/office/officeart/2005/8/layout/target3"/>
    <dgm:cxn modelId="{4BFE73D1-B524-4A74-A4BB-9372109C2E70}" srcId="{8CE4A9DD-0C56-4FF9-A856-C25043082D4D}" destId="{889050BB-7850-44F1-960A-3E1884BE5383}" srcOrd="3" destOrd="0" parTransId="{CE3D952F-93D8-49A6-B1D1-FD2E85945894}" sibTransId="{31C53AFE-AC30-4A11-B050-11C206727FDA}"/>
    <dgm:cxn modelId="{5173C3C9-4343-49E3-82CE-C58E9D2BDFCB}" srcId="{889050BB-7850-44F1-960A-3E1884BE5383}" destId="{5A04C756-F72D-415C-8E03-65A02C829FB9}" srcOrd="0" destOrd="0" parTransId="{C5C671CB-3C0C-4CBE-9E87-4CFD40964DA7}" sibTransId="{50D78B5A-2B5B-4CD3-9FF1-3D525831E494}"/>
    <dgm:cxn modelId="{50EE6AAB-521B-4107-B614-3BC9909EE1AF}" type="presOf" srcId="{5A04C756-F72D-415C-8E03-65A02C829FB9}" destId="{0DDFAE41-8F7D-4CCF-A5ED-E4CF115DE23D}" srcOrd="0" destOrd="0" presId="urn:microsoft.com/office/officeart/2005/8/layout/target3"/>
    <dgm:cxn modelId="{935902EC-5095-4FFD-A67E-E955C8935F66}" srcId="{8CE4A9DD-0C56-4FF9-A856-C25043082D4D}" destId="{E319BB10-D8C6-4D24-B693-95703919B2F4}" srcOrd="0" destOrd="0" parTransId="{89C36E8D-FD33-4CD8-B9EC-62B53F8EFF29}" sibTransId="{8B48C819-4811-4BAD-B44E-F54AC911A259}"/>
    <dgm:cxn modelId="{06258764-C979-410C-B7E3-63E992321C8F}" type="presOf" srcId="{889050BB-7850-44F1-960A-3E1884BE5383}" destId="{B1276795-15AF-450B-BFFA-9E24445FB978}" srcOrd="0" destOrd="0" presId="urn:microsoft.com/office/officeart/2005/8/layout/target3"/>
    <dgm:cxn modelId="{C2D5AB72-B2CB-4B0A-9E5A-21A10293BF71}" type="presOf" srcId="{B5912D85-8DAB-4B6F-BC4D-A8A3FDDDFCE5}" destId="{AA582244-3CFC-4298-8342-B4B380534A32}" srcOrd="0" destOrd="0" presId="urn:microsoft.com/office/officeart/2005/8/layout/target3"/>
    <dgm:cxn modelId="{710A8EDE-6C89-4399-ABA0-DDFFE2A367EB}" srcId="{8CE4A9DD-0C56-4FF9-A856-C25043082D4D}" destId="{3BCE971E-FA5D-45AC-8C84-5E27BB9F5F26}" srcOrd="2" destOrd="0" parTransId="{75762FEC-5D4F-4BF8-91A4-925B12B9D84D}" sibTransId="{CCDA8E52-9C61-49DA-BB62-510004CB57E5}"/>
    <dgm:cxn modelId="{C00FBEF4-1F2F-4F76-9450-C244A3CD5D8E}" type="presOf" srcId="{889050BB-7850-44F1-960A-3E1884BE5383}" destId="{C7CC3584-3FC5-459A-A0A0-F32607AEA822}" srcOrd="1" destOrd="0" presId="urn:microsoft.com/office/officeart/2005/8/layout/target3"/>
    <dgm:cxn modelId="{8AE6C6AD-AF24-4A34-8FAC-36297C11132C}" srcId="{E319BB10-D8C6-4D24-B693-95703919B2F4}" destId="{B5912D85-8DAB-4B6F-BC4D-A8A3FDDDFCE5}" srcOrd="0" destOrd="0" parTransId="{E951B3C1-336B-4736-BCB9-CB5EEB0F5938}" sibTransId="{9A034134-7383-4178-99B1-0EFD3831D0E8}"/>
    <dgm:cxn modelId="{65B351EC-E367-4FF5-973F-46B2EE586B31}" type="presOf" srcId="{3BCE971E-FA5D-45AC-8C84-5E27BB9F5F26}" destId="{99F2CA68-3500-45AD-B62D-263093C32A83}" srcOrd="0" destOrd="0" presId="urn:microsoft.com/office/officeart/2005/8/layout/target3"/>
    <dgm:cxn modelId="{DCE85F94-BC62-4618-A199-80E3BDFA8715}" type="presOf" srcId="{E319BB10-D8C6-4D24-B693-95703919B2F4}" destId="{4D3BE918-EEAC-4D19-A2DC-D28954909BB3}" srcOrd="0" destOrd="0" presId="urn:microsoft.com/office/officeart/2005/8/layout/target3"/>
    <dgm:cxn modelId="{58D9A84A-6A09-4DE2-990F-86C3F45F957F}" srcId="{3BCE971E-FA5D-45AC-8C84-5E27BB9F5F26}" destId="{EE3F7ED9-E256-4D7D-958B-6BEB5BFF6C66}" srcOrd="0" destOrd="0" parTransId="{F52CB487-63CC-471C-AE01-EFD8C0C02711}" sibTransId="{FF72A9FB-A9F0-4104-BB22-C51E38A63EA9}"/>
    <dgm:cxn modelId="{85256A57-11CF-4D19-A377-25A606673FE2}" type="presOf" srcId="{56E6816A-BB19-4B4B-895A-4A2F8E666975}" destId="{34BEC1D8-EAC4-457E-800D-D38CB5130748}" srcOrd="0" destOrd="0" presId="urn:microsoft.com/office/officeart/2005/8/layout/target3"/>
    <dgm:cxn modelId="{D702ED74-D315-4F87-A5DE-0C68E143E01E}" type="presOf" srcId="{56E6816A-BB19-4B4B-895A-4A2F8E666975}" destId="{0AB66665-C6E5-481B-8218-AECD38D8FD65}" srcOrd="1" destOrd="0" presId="urn:microsoft.com/office/officeart/2005/8/layout/target3"/>
    <dgm:cxn modelId="{BF8C8DD4-2C11-49CD-8447-F3C67ADD7ED8}" type="presOf" srcId="{8CE4A9DD-0C56-4FF9-A856-C25043082D4D}" destId="{35B18439-A65F-4827-BFD6-25E3D79C1D0D}" srcOrd="0" destOrd="0" presId="urn:microsoft.com/office/officeart/2005/8/layout/target3"/>
    <dgm:cxn modelId="{B8EA1D1E-F2EC-4540-951E-EB66790B4097}" type="presOf" srcId="{EE3F7ED9-E256-4D7D-958B-6BEB5BFF6C66}" destId="{DFA9795D-D1B5-4AB5-8463-776E977BD22D}" srcOrd="0" destOrd="0" presId="urn:microsoft.com/office/officeart/2005/8/layout/target3"/>
    <dgm:cxn modelId="{4F07A8D0-EF73-4B6D-B64B-6CD388DEBE35}" type="presOf" srcId="{E319BB10-D8C6-4D24-B693-95703919B2F4}" destId="{C336F097-DDF3-4F4F-A3E6-AEB76AC6E225}" srcOrd="1" destOrd="0" presId="urn:microsoft.com/office/officeart/2005/8/layout/target3"/>
    <dgm:cxn modelId="{576F4E6C-A2B1-46B3-9797-63B9289CE2E8}" type="presParOf" srcId="{35B18439-A65F-4827-BFD6-25E3D79C1D0D}" destId="{35CDC4BF-ABDA-4428-8CC0-78C5338835C6}" srcOrd="0" destOrd="0" presId="urn:microsoft.com/office/officeart/2005/8/layout/target3"/>
    <dgm:cxn modelId="{8E3EA511-7F73-46A2-80BE-7300208D10B0}" type="presParOf" srcId="{35B18439-A65F-4827-BFD6-25E3D79C1D0D}" destId="{C86086C3-F08C-41FB-9C7E-A499EE1BB9D3}" srcOrd="1" destOrd="0" presId="urn:microsoft.com/office/officeart/2005/8/layout/target3"/>
    <dgm:cxn modelId="{6950ECA3-9A02-40B6-BB4B-100716B469B0}" type="presParOf" srcId="{35B18439-A65F-4827-BFD6-25E3D79C1D0D}" destId="{4D3BE918-EEAC-4D19-A2DC-D28954909BB3}" srcOrd="2" destOrd="0" presId="urn:microsoft.com/office/officeart/2005/8/layout/target3"/>
    <dgm:cxn modelId="{83266EAF-065D-42B9-937F-A1FB6142341E}" type="presParOf" srcId="{35B18439-A65F-4827-BFD6-25E3D79C1D0D}" destId="{1BC392BB-8E8C-42ED-9FE3-B65051A5F702}" srcOrd="3" destOrd="0" presId="urn:microsoft.com/office/officeart/2005/8/layout/target3"/>
    <dgm:cxn modelId="{ACE2A57C-1560-48B9-966F-878A7956B5ED}" type="presParOf" srcId="{35B18439-A65F-4827-BFD6-25E3D79C1D0D}" destId="{401D77F3-EB67-48A8-B22C-1C91ACBC4F6A}" srcOrd="4" destOrd="0" presId="urn:microsoft.com/office/officeart/2005/8/layout/target3"/>
    <dgm:cxn modelId="{3CDF55F8-1562-441A-BC51-F23CF97F1E16}" type="presParOf" srcId="{35B18439-A65F-4827-BFD6-25E3D79C1D0D}" destId="{34BEC1D8-EAC4-457E-800D-D38CB5130748}" srcOrd="5" destOrd="0" presId="urn:microsoft.com/office/officeart/2005/8/layout/target3"/>
    <dgm:cxn modelId="{865C8858-0E18-446A-A45E-031D91B67522}" type="presParOf" srcId="{35B18439-A65F-4827-BFD6-25E3D79C1D0D}" destId="{79E3C14C-0713-4A8A-B184-56EEED4F808A}" srcOrd="6" destOrd="0" presId="urn:microsoft.com/office/officeart/2005/8/layout/target3"/>
    <dgm:cxn modelId="{1BEA1E7A-B197-4E25-AAE2-9F7199F2222D}" type="presParOf" srcId="{35B18439-A65F-4827-BFD6-25E3D79C1D0D}" destId="{10A32C23-929E-41AF-AD40-E8237A8EB93C}" srcOrd="7" destOrd="0" presId="urn:microsoft.com/office/officeart/2005/8/layout/target3"/>
    <dgm:cxn modelId="{DD755D97-1DA8-4659-BF63-F91BA5EB3425}" type="presParOf" srcId="{35B18439-A65F-4827-BFD6-25E3D79C1D0D}" destId="{99F2CA68-3500-45AD-B62D-263093C32A83}" srcOrd="8" destOrd="0" presId="urn:microsoft.com/office/officeart/2005/8/layout/target3"/>
    <dgm:cxn modelId="{0848FA24-DD4A-4600-ACF3-62360565B8C4}" type="presParOf" srcId="{35B18439-A65F-4827-BFD6-25E3D79C1D0D}" destId="{BD6B099A-6B5E-41D1-B060-B707BB7CAFEB}" srcOrd="9" destOrd="0" presId="urn:microsoft.com/office/officeart/2005/8/layout/target3"/>
    <dgm:cxn modelId="{436DFD10-90E6-4C86-B555-D26680EDA99D}" type="presParOf" srcId="{35B18439-A65F-4827-BFD6-25E3D79C1D0D}" destId="{7B49BB97-441E-4505-B4E8-ACCA966F0A18}" srcOrd="10" destOrd="0" presId="urn:microsoft.com/office/officeart/2005/8/layout/target3"/>
    <dgm:cxn modelId="{E60E3877-0C13-41D8-90C3-BAD8D50841B3}" type="presParOf" srcId="{35B18439-A65F-4827-BFD6-25E3D79C1D0D}" destId="{B1276795-15AF-450B-BFFA-9E24445FB978}" srcOrd="11" destOrd="0" presId="urn:microsoft.com/office/officeart/2005/8/layout/target3"/>
    <dgm:cxn modelId="{5462AB0D-DBF9-4339-A6BF-D92C9F41FFCE}" type="presParOf" srcId="{35B18439-A65F-4827-BFD6-25E3D79C1D0D}" destId="{C336F097-DDF3-4F4F-A3E6-AEB76AC6E225}" srcOrd="12" destOrd="0" presId="urn:microsoft.com/office/officeart/2005/8/layout/target3"/>
    <dgm:cxn modelId="{3460B390-F4AE-4C77-9C20-A82ABF7D316D}" type="presParOf" srcId="{35B18439-A65F-4827-BFD6-25E3D79C1D0D}" destId="{AA582244-3CFC-4298-8342-B4B380534A32}" srcOrd="13" destOrd="0" presId="urn:microsoft.com/office/officeart/2005/8/layout/target3"/>
    <dgm:cxn modelId="{03C1E669-B478-46B0-BD6E-8D5DBFB7FF52}" type="presParOf" srcId="{35B18439-A65F-4827-BFD6-25E3D79C1D0D}" destId="{0AB66665-C6E5-481B-8218-AECD38D8FD65}" srcOrd="14" destOrd="0" presId="urn:microsoft.com/office/officeart/2005/8/layout/target3"/>
    <dgm:cxn modelId="{46E84006-E93D-4636-8C17-4213C842C657}" type="presParOf" srcId="{35B18439-A65F-4827-BFD6-25E3D79C1D0D}" destId="{89E36551-EA67-44EF-A973-25C014F2DFC1}" srcOrd="15" destOrd="0" presId="urn:microsoft.com/office/officeart/2005/8/layout/target3"/>
    <dgm:cxn modelId="{59377A2E-5B38-4CB4-9BDA-6D0A65A2AD6D}" type="presParOf" srcId="{35B18439-A65F-4827-BFD6-25E3D79C1D0D}" destId="{F301EDDF-9237-4D08-A234-59E79817132C}" srcOrd="16" destOrd="0" presId="urn:microsoft.com/office/officeart/2005/8/layout/target3"/>
    <dgm:cxn modelId="{347F0468-7CC3-447C-96B3-B9C7C99CDCE7}" type="presParOf" srcId="{35B18439-A65F-4827-BFD6-25E3D79C1D0D}" destId="{DFA9795D-D1B5-4AB5-8463-776E977BD22D}" srcOrd="17" destOrd="0" presId="urn:microsoft.com/office/officeart/2005/8/layout/target3"/>
    <dgm:cxn modelId="{59F76604-5982-42FE-9C44-86EF4E6BA531}" type="presParOf" srcId="{35B18439-A65F-4827-BFD6-25E3D79C1D0D}" destId="{C7CC3584-3FC5-459A-A0A0-F32607AEA822}" srcOrd="18" destOrd="0" presId="urn:microsoft.com/office/officeart/2005/8/layout/target3"/>
    <dgm:cxn modelId="{80B73621-1FE9-4AA5-975D-C0D3CD714652}" type="presParOf" srcId="{35B18439-A65F-4827-BFD6-25E3D79C1D0D}" destId="{0DDFAE41-8F7D-4CCF-A5ED-E4CF115DE23D}" srcOrd="19" destOrd="0" presId="urn:microsoft.com/office/officeart/2005/8/layout/targe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CDC4BF-ABDA-4428-8CC0-78C5338835C6}">
      <dsp:nvSpPr>
        <dsp:cNvPr id="0" name=""/>
        <dsp:cNvSpPr/>
      </dsp:nvSpPr>
      <dsp:spPr>
        <a:xfrm>
          <a:off x="0" y="0"/>
          <a:ext cx="3201035" cy="3201035"/>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3BE918-EEAC-4D19-A2DC-D28954909BB3}">
      <dsp:nvSpPr>
        <dsp:cNvPr id="0" name=""/>
        <dsp:cNvSpPr/>
      </dsp:nvSpPr>
      <dsp:spPr>
        <a:xfrm>
          <a:off x="1600517" y="0"/>
          <a:ext cx="3883977" cy="32010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ts val="0"/>
            </a:spcAft>
          </a:pPr>
          <a:r>
            <a:rPr lang="ru-RU" sz="1700" kern="1200">
              <a:latin typeface="Times New Roman" pitchFamily="18" charset="0"/>
              <a:cs typeface="Times New Roman" pitchFamily="18" charset="0"/>
            </a:rPr>
            <a:t>бухгалтерська </a:t>
          </a:r>
        </a:p>
        <a:p>
          <a:pPr lvl="0" algn="ctr" defTabSz="755650">
            <a:lnSpc>
              <a:spcPct val="90000"/>
            </a:lnSpc>
            <a:spcBef>
              <a:spcPct val="0"/>
            </a:spcBef>
            <a:spcAft>
              <a:spcPts val="0"/>
            </a:spcAft>
          </a:pPr>
          <a:r>
            <a:rPr lang="ru-RU" sz="1700" kern="1200">
              <a:latin typeface="Times New Roman" pitchFamily="18" charset="0"/>
              <a:cs typeface="Times New Roman" pitchFamily="18" charset="0"/>
            </a:rPr>
            <a:t>складова</a:t>
          </a:r>
        </a:p>
      </dsp:txBody>
      <dsp:txXfrm>
        <a:off x="1600517" y="0"/>
        <a:ext cx="1941988" cy="680219"/>
      </dsp:txXfrm>
    </dsp:sp>
    <dsp:sp modelId="{401D77F3-EB67-48A8-B22C-1C91ACBC4F6A}">
      <dsp:nvSpPr>
        <dsp:cNvPr id="0" name=""/>
        <dsp:cNvSpPr/>
      </dsp:nvSpPr>
      <dsp:spPr>
        <a:xfrm>
          <a:off x="420135" y="680219"/>
          <a:ext cx="2360763" cy="2360763"/>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BEC1D8-EAC4-457E-800D-D38CB5130748}">
      <dsp:nvSpPr>
        <dsp:cNvPr id="0" name=""/>
        <dsp:cNvSpPr/>
      </dsp:nvSpPr>
      <dsp:spPr>
        <a:xfrm>
          <a:off x="1600517" y="680219"/>
          <a:ext cx="3883977" cy="236076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мікроекономічне призначення</a:t>
          </a:r>
        </a:p>
      </dsp:txBody>
      <dsp:txXfrm>
        <a:off x="1600517" y="680219"/>
        <a:ext cx="1941988" cy="680219"/>
      </dsp:txXfrm>
    </dsp:sp>
    <dsp:sp modelId="{10A32C23-929E-41AF-AD40-E8237A8EB93C}">
      <dsp:nvSpPr>
        <dsp:cNvPr id="0" name=""/>
        <dsp:cNvSpPr/>
      </dsp:nvSpPr>
      <dsp:spPr>
        <a:xfrm>
          <a:off x="840271" y="1360439"/>
          <a:ext cx="1520491" cy="1520491"/>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F2CA68-3500-45AD-B62D-263093C32A83}">
      <dsp:nvSpPr>
        <dsp:cNvPr id="0" name=""/>
        <dsp:cNvSpPr/>
      </dsp:nvSpPr>
      <dsp:spPr>
        <a:xfrm>
          <a:off x="1600517" y="1360439"/>
          <a:ext cx="3883977" cy="152049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макроекономічний зміст</a:t>
          </a:r>
        </a:p>
      </dsp:txBody>
      <dsp:txXfrm>
        <a:off x="1600517" y="1360439"/>
        <a:ext cx="1941988" cy="680219"/>
      </dsp:txXfrm>
    </dsp:sp>
    <dsp:sp modelId="{7B49BB97-441E-4505-B4E8-ACCA966F0A18}">
      <dsp:nvSpPr>
        <dsp:cNvPr id="0" name=""/>
        <dsp:cNvSpPr/>
      </dsp:nvSpPr>
      <dsp:spPr>
        <a:xfrm>
          <a:off x="1260407" y="2040659"/>
          <a:ext cx="680219" cy="680219"/>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276795-15AF-450B-BFFA-9E24445FB978}">
      <dsp:nvSpPr>
        <dsp:cNvPr id="0" name=""/>
        <dsp:cNvSpPr/>
      </dsp:nvSpPr>
      <dsp:spPr>
        <a:xfrm>
          <a:off x="1600517" y="2040659"/>
          <a:ext cx="3883977" cy="68021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речова форма</a:t>
          </a:r>
        </a:p>
      </dsp:txBody>
      <dsp:txXfrm>
        <a:off x="1600517" y="2040659"/>
        <a:ext cx="1941988" cy="680219"/>
      </dsp:txXfrm>
    </dsp:sp>
    <dsp:sp modelId="{AA582244-3CFC-4298-8342-B4B380534A32}">
      <dsp:nvSpPr>
        <dsp:cNvPr id="0" name=""/>
        <dsp:cNvSpPr/>
      </dsp:nvSpPr>
      <dsp:spPr>
        <a:xfrm>
          <a:off x="3542506" y="0"/>
          <a:ext cx="1941988" cy="6802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Times New Roman" pitchFamily="18" charset="0"/>
              <a:cs typeface="Times New Roman" pitchFamily="18" charset="0"/>
            </a:rPr>
            <a:t>як складова активів (оборотних активів) підприємства</a:t>
          </a:r>
          <a:endParaRPr lang="ru-RU" sz="1100" kern="1200">
            <a:latin typeface="Times New Roman" pitchFamily="18" charset="0"/>
            <a:cs typeface="Times New Roman" pitchFamily="18" charset="0"/>
          </a:endParaRPr>
        </a:p>
      </dsp:txBody>
      <dsp:txXfrm>
        <a:off x="3542506" y="0"/>
        <a:ext cx="1941988" cy="680219"/>
      </dsp:txXfrm>
    </dsp:sp>
    <dsp:sp modelId="{DFA9795D-D1B5-4AB5-8463-776E977BD22D}">
      <dsp:nvSpPr>
        <dsp:cNvPr id="0" name=""/>
        <dsp:cNvSpPr/>
      </dsp:nvSpPr>
      <dsp:spPr>
        <a:xfrm>
          <a:off x="3542506" y="1360439"/>
          <a:ext cx="1941988" cy="6802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засоби виробництва, а саме - предмети праці</a:t>
          </a:r>
        </a:p>
      </dsp:txBody>
      <dsp:txXfrm>
        <a:off x="3542506" y="1360439"/>
        <a:ext cx="1941988" cy="680219"/>
      </dsp:txXfrm>
    </dsp:sp>
    <dsp:sp modelId="{0DDFAE41-8F7D-4CCF-A5ED-E4CF115DE23D}">
      <dsp:nvSpPr>
        <dsp:cNvPr id="0" name=""/>
        <dsp:cNvSpPr/>
      </dsp:nvSpPr>
      <dsp:spPr>
        <a:xfrm>
          <a:off x="3542506" y="2040659"/>
          <a:ext cx="1941988" cy="6802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виробничі запаси як складова матеріальних цінностей, матеріальних ресурсів, виробничих ресурсів</a:t>
          </a:r>
        </a:p>
      </dsp:txBody>
      <dsp:txXfrm>
        <a:off x="3542506" y="2040659"/>
        <a:ext cx="1941988" cy="680219"/>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437F-5897-4BEA-8310-47EE93EE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32</Pages>
  <Words>27057</Words>
  <Characters>15424</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115</cp:revision>
  <cp:lastPrinted>2021-06-14T08:26:00Z</cp:lastPrinted>
  <dcterms:created xsi:type="dcterms:W3CDTF">2021-05-23T10:35:00Z</dcterms:created>
  <dcterms:modified xsi:type="dcterms:W3CDTF">2021-06-22T04:18:00Z</dcterms:modified>
</cp:coreProperties>
</file>