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195" w:rsidRPr="00FC14DF" w:rsidRDefault="00261195" w:rsidP="004752F8">
      <w:pPr>
        <w:autoSpaceDE w:val="0"/>
        <w:autoSpaceDN w:val="0"/>
        <w:adjustRightInd w:val="0"/>
        <w:spacing w:after="0" w:line="360" w:lineRule="auto"/>
        <w:jc w:val="center"/>
        <w:rPr>
          <w:rFonts w:ascii="Times New Roman CYR" w:hAnsi="Times New Roman CYR" w:cs="Times New Roman CYR"/>
          <w:b/>
          <w:bCs/>
          <w:sz w:val="28"/>
          <w:szCs w:val="28"/>
        </w:rPr>
      </w:pPr>
      <w:r w:rsidRPr="00FC14DF">
        <w:rPr>
          <w:rFonts w:ascii="Times New Roman CYR" w:hAnsi="Times New Roman CYR" w:cs="Times New Roman CYR"/>
          <w:b/>
          <w:bCs/>
          <w:sz w:val="28"/>
          <w:szCs w:val="28"/>
        </w:rPr>
        <w:t>МІНІСТЕРСТВО ОСВІТИ І НАУКИ УКРАЇНИ</w:t>
      </w:r>
    </w:p>
    <w:p w:rsidR="00261195" w:rsidRPr="00FC14DF" w:rsidRDefault="00261195" w:rsidP="004752F8">
      <w:pPr>
        <w:autoSpaceDE w:val="0"/>
        <w:autoSpaceDN w:val="0"/>
        <w:adjustRightInd w:val="0"/>
        <w:spacing w:after="0" w:line="360" w:lineRule="auto"/>
        <w:jc w:val="center"/>
        <w:rPr>
          <w:rFonts w:ascii="Times New Roman" w:hAnsi="Times New Roman" w:cs="Times New Roman"/>
          <w:b/>
          <w:bCs/>
          <w:sz w:val="28"/>
          <w:szCs w:val="28"/>
        </w:rPr>
      </w:pPr>
      <w:r w:rsidRPr="00FC14DF">
        <w:rPr>
          <w:rFonts w:ascii="Times New Roman CYR" w:hAnsi="Times New Roman CYR" w:cs="Times New Roman CYR"/>
          <w:b/>
          <w:bCs/>
          <w:sz w:val="28"/>
          <w:szCs w:val="28"/>
        </w:rPr>
        <w:t xml:space="preserve">ПОЛІСЬКИЙ </w:t>
      </w:r>
      <w:r w:rsidRPr="00FC14DF">
        <w:rPr>
          <w:rFonts w:ascii="Times New Roman" w:hAnsi="Times New Roman" w:cs="Times New Roman"/>
          <w:b/>
          <w:bCs/>
          <w:sz w:val="28"/>
          <w:szCs w:val="28"/>
        </w:rPr>
        <w:t>НАЦІОНАЛЬНИЙ УНІВЕРСИТЕТ</w:t>
      </w:r>
    </w:p>
    <w:p w:rsidR="00261195" w:rsidRPr="00FC14DF" w:rsidRDefault="00261195" w:rsidP="004752F8">
      <w:pPr>
        <w:autoSpaceDE w:val="0"/>
        <w:autoSpaceDN w:val="0"/>
        <w:adjustRightInd w:val="0"/>
        <w:spacing w:after="0" w:line="360" w:lineRule="auto"/>
        <w:jc w:val="center"/>
        <w:rPr>
          <w:rFonts w:ascii="Times New Roman" w:hAnsi="Times New Roman" w:cs="Times New Roman"/>
          <w:sz w:val="28"/>
          <w:szCs w:val="28"/>
        </w:rPr>
      </w:pPr>
      <w:r w:rsidRPr="00FC14DF">
        <w:rPr>
          <w:rFonts w:ascii="Times New Roman" w:hAnsi="Times New Roman" w:cs="Times New Roman"/>
          <w:sz w:val="28"/>
          <w:szCs w:val="28"/>
        </w:rPr>
        <w:t>Факультет інженерії та енергетики</w:t>
      </w:r>
    </w:p>
    <w:p w:rsidR="00261195" w:rsidRPr="00FC14DF" w:rsidRDefault="00261195" w:rsidP="004752F8">
      <w:pPr>
        <w:autoSpaceDE w:val="0"/>
        <w:autoSpaceDN w:val="0"/>
        <w:adjustRightInd w:val="0"/>
        <w:spacing w:after="0" w:line="360" w:lineRule="auto"/>
        <w:jc w:val="center"/>
        <w:rPr>
          <w:rFonts w:ascii="Times New Roman" w:hAnsi="Times New Roman" w:cs="Times New Roman"/>
          <w:sz w:val="28"/>
          <w:szCs w:val="28"/>
        </w:rPr>
      </w:pPr>
      <w:r w:rsidRPr="00FC14DF">
        <w:rPr>
          <w:rFonts w:ascii="Times New Roman" w:hAnsi="Times New Roman" w:cs="Times New Roman"/>
          <w:sz w:val="28"/>
          <w:szCs w:val="28"/>
        </w:rPr>
        <w:t xml:space="preserve">Кафедра </w:t>
      </w:r>
      <w:proofErr w:type="spellStart"/>
      <w:r w:rsidRPr="00FC14DF">
        <w:rPr>
          <w:rFonts w:ascii="Times New Roman" w:hAnsi="Times New Roman" w:cs="Times New Roman"/>
          <w:sz w:val="28"/>
          <w:szCs w:val="28"/>
        </w:rPr>
        <w:t>машиновикористання</w:t>
      </w:r>
      <w:proofErr w:type="spellEnd"/>
      <w:r w:rsidRPr="00FC14DF">
        <w:rPr>
          <w:rFonts w:ascii="Times New Roman" w:hAnsi="Times New Roman" w:cs="Times New Roman"/>
          <w:sz w:val="28"/>
          <w:szCs w:val="28"/>
        </w:rPr>
        <w:t xml:space="preserve"> та сервісу технологічних систем</w:t>
      </w:r>
    </w:p>
    <w:p w:rsidR="00261195" w:rsidRPr="00FC14DF" w:rsidRDefault="00261195" w:rsidP="004752F8">
      <w:pPr>
        <w:autoSpaceDE w:val="0"/>
        <w:autoSpaceDN w:val="0"/>
        <w:adjustRightInd w:val="0"/>
        <w:spacing w:after="0" w:line="360" w:lineRule="auto"/>
        <w:jc w:val="center"/>
        <w:rPr>
          <w:rFonts w:ascii="Times New Roman" w:hAnsi="Times New Roman" w:cs="Times New Roman"/>
          <w:sz w:val="20"/>
          <w:szCs w:val="28"/>
        </w:rPr>
      </w:pPr>
    </w:p>
    <w:p w:rsidR="00261195" w:rsidRPr="00FC14DF" w:rsidRDefault="00261195" w:rsidP="004752F8">
      <w:pPr>
        <w:autoSpaceDE w:val="0"/>
        <w:autoSpaceDN w:val="0"/>
        <w:adjustRightInd w:val="0"/>
        <w:spacing w:after="0" w:line="360" w:lineRule="auto"/>
        <w:jc w:val="right"/>
        <w:rPr>
          <w:rFonts w:ascii="Times New Roman" w:hAnsi="Times New Roman" w:cs="Times New Roman"/>
          <w:sz w:val="28"/>
          <w:szCs w:val="28"/>
        </w:rPr>
      </w:pPr>
      <w:r w:rsidRPr="00FC14DF">
        <w:rPr>
          <w:rFonts w:ascii="Times New Roman" w:hAnsi="Times New Roman" w:cs="Times New Roman"/>
          <w:sz w:val="28"/>
          <w:szCs w:val="28"/>
        </w:rPr>
        <w:t>Кваліфікаційна робота</w:t>
      </w:r>
    </w:p>
    <w:p w:rsidR="00261195" w:rsidRPr="00FC14DF" w:rsidRDefault="00261195" w:rsidP="004752F8">
      <w:pPr>
        <w:autoSpaceDE w:val="0"/>
        <w:autoSpaceDN w:val="0"/>
        <w:adjustRightInd w:val="0"/>
        <w:spacing w:after="0" w:line="360" w:lineRule="auto"/>
        <w:jc w:val="right"/>
        <w:rPr>
          <w:rFonts w:ascii="Times New Roman" w:hAnsi="Times New Roman" w:cs="Times New Roman"/>
          <w:sz w:val="28"/>
          <w:szCs w:val="28"/>
        </w:rPr>
      </w:pPr>
      <w:r w:rsidRPr="00FC14DF">
        <w:rPr>
          <w:rFonts w:ascii="Times New Roman" w:hAnsi="Times New Roman" w:cs="Times New Roman"/>
          <w:sz w:val="28"/>
          <w:szCs w:val="28"/>
        </w:rPr>
        <w:t xml:space="preserve"> на правах рукопису</w:t>
      </w:r>
    </w:p>
    <w:p w:rsidR="00261195" w:rsidRPr="00FC14DF" w:rsidRDefault="00261195" w:rsidP="004752F8">
      <w:pPr>
        <w:autoSpaceDE w:val="0"/>
        <w:autoSpaceDN w:val="0"/>
        <w:adjustRightInd w:val="0"/>
        <w:spacing w:after="0" w:line="360" w:lineRule="auto"/>
        <w:jc w:val="right"/>
        <w:rPr>
          <w:rFonts w:ascii="Times New Roman" w:hAnsi="Times New Roman" w:cs="Times New Roman"/>
          <w:sz w:val="18"/>
          <w:szCs w:val="28"/>
        </w:rPr>
      </w:pPr>
    </w:p>
    <w:p w:rsidR="000A13C2" w:rsidRPr="00FC14DF" w:rsidRDefault="00610B96" w:rsidP="007E27D6">
      <w:pPr>
        <w:spacing w:after="0"/>
        <w:jc w:val="center"/>
        <w:rPr>
          <w:rFonts w:ascii="Times New Roman" w:hAnsi="Times New Roman" w:cs="Times New Roman"/>
          <w:b/>
          <w:bCs/>
          <w:sz w:val="32"/>
          <w:szCs w:val="32"/>
        </w:rPr>
      </w:pPr>
      <w:r w:rsidRPr="00FC14DF">
        <w:rPr>
          <w:rFonts w:ascii="Times New Roman" w:hAnsi="Times New Roman" w:cs="Times New Roman"/>
          <w:b/>
          <w:bCs/>
          <w:sz w:val="32"/>
          <w:szCs w:val="32"/>
        </w:rPr>
        <w:t>С</w:t>
      </w:r>
      <w:r w:rsidR="0065703B">
        <w:rPr>
          <w:rFonts w:ascii="Times New Roman" w:hAnsi="Times New Roman" w:cs="Times New Roman"/>
          <w:b/>
          <w:bCs/>
          <w:sz w:val="32"/>
          <w:szCs w:val="32"/>
        </w:rPr>
        <w:t>УТКОВИЙ ОЛЕКСАНДР ВІТАЛІЙОВИЧ</w:t>
      </w:r>
    </w:p>
    <w:p w:rsidR="007E27D6" w:rsidRPr="00FC14DF" w:rsidRDefault="007E27D6" w:rsidP="007E27D6">
      <w:pPr>
        <w:spacing w:after="0"/>
        <w:jc w:val="center"/>
        <w:rPr>
          <w:rFonts w:ascii="Times New Roman" w:hAnsi="Times New Roman" w:cs="Times New Roman"/>
          <w:b/>
          <w:bCs/>
          <w:sz w:val="32"/>
          <w:szCs w:val="32"/>
        </w:rPr>
      </w:pPr>
    </w:p>
    <w:p w:rsidR="00A96EA2" w:rsidRPr="00FC14DF" w:rsidRDefault="00A96EA2" w:rsidP="004752F8">
      <w:pPr>
        <w:spacing w:after="0"/>
        <w:jc w:val="right"/>
        <w:rPr>
          <w:rFonts w:ascii="Times New Roman" w:hAnsi="Times New Roman" w:cs="Times New Roman"/>
          <w:b/>
          <w:sz w:val="28"/>
          <w:szCs w:val="28"/>
        </w:rPr>
      </w:pPr>
      <w:r w:rsidRPr="00FC14DF">
        <w:rPr>
          <w:rFonts w:ascii="Times New Roman" w:hAnsi="Times New Roman" w:cs="Times New Roman"/>
          <w:b/>
          <w:sz w:val="28"/>
          <w:szCs w:val="28"/>
        </w:rPr>
        <w:t xml:space="preserve">УДК </w:t>
      </w:r>
      <w:r w:rsidR="0065703B" w:rsidRPr="0065703B">
        <w:rPr>
          <w:rFonts w:ascii="Times New Roman" w:hAnsi="Times New Roman" w:cs="Times New Roman"/>
          <w:b/>
          <w:sz w:val="28"/>
          <w:szCs w:val="28"/>
          <w:shd w:val="clear" w:color="auto" w:fill="FFFFFF"/>
        </w:rPr>
        <w:t>621.791.927.55</w:t>
      </w:r>
    </w:p>
    <w:p w:rsidR="00261195" w:rsidRPr="00FC14DF" w:rsidRDefault="00261195" w:rsidP="004752F8">
      <w:pPr>
        <w:autoSpaceDE w:val="0"/>
        <w:autoSpaceDN w:val="0"/>
        <w:adjustRightInd w:val="0"/>
        <w:spacing w:after="0" w:line="360" w:lineRule="auto"/>
        <w:jc w:val="right"/>
        <w:rPr>
          <w:rFonts w:ascii="Times New Roman" w:eastAsia="Times New Roman" w:hAnsi="Times New Roman" w:cs="Times New Roman"/>
          <w:b/>
          <w:sz w:val="28"/>
          <w:szCs w:val="24"/>
        </w:rPr>
      </w:pPr>
    </w:p>
    <w:p w:rsidR="00261195" w:rsidRPr="00FC14DF" w:rsidRDefault="00261195" w:rsidP="004752F8">
      <w:pPr>
        <w:autoSpaceDE w:val="0"/>
        <w:autoSpaceDN w:val="0"/>
        <w:adjustRightInd w:val="0"/>
        <w:spacing w:after="0" w:line="360" w:lineRule="auto"/>
        <w:jc w:val="center"/>
        <w:rPr>
          <w:rFonts w:ascii="Times New Roman" w:hAnsi="Times New Roman" w:cs="Times New Roman"/>
          <w:b/>
          <w:bCs/>
          <w:sz w:val="28"/>
          <w:szCs w:val="28"/>
        </w:rPr>
      </w:pPr>
      <w:r w:rsidRPr="00FC14DF">
        <w:rPr>
          <w:rFonts w:ascii="Times New Roman" w:hAnsi="Times New Roman" w:cs="Times New Roman"/>
          <w:b/>
          <w:bCs/>
          <w:sz w:val="28"/>
          <w:szCs w:val="28"/>
        </w:rPr>
        <w:t>КВАЛІФІКАЦІЙНА РОБОТА</w:t>
      </w:r>
    </w:p>
    <w:p w:rsidR="00261195" w:rsidRPr="00FC14DF" w:rsidRDefault="00261195" w:rsidP="004752F8">
      <w:pPr>
        <w:autoSpaceDE w:val="0"/>
        <w:autoSpaceDN w:val="0"/>
        <w:adjustRightInd w:val="0"/>
        <w:spacing w:after="0" w:line="360" w:lineRule="auto"/>
        <w:jc w:val="center"/>
        <w:rPr>
          <w:rFonts w:ascii="Times New Roman" w:hAnsi="Times New Roman" w:cs="Times New Roman"/>
          <w:b/>
          <w:bCs/>
          <w:sz w:val="18"/>
          <w:szCs w:val="28"/>
        </w:rPr>
      </w:pPr>
    </w:p>
    <w:p w:rsidR="00AD1AE2" w:rsidRPr="00FC14DF" w:rsidRDefault="00947337" w:rsidP="004752F8">
      <w:pPr>
        <w:autoSpaceDE w:val="0"/>
        <w:autoSpaceDN w:val="0"/>
        <w:adjustRightInd w:val="0"/>
        <w:spacing w:after="0" w:line="360" w:lineRule="auto"/>
        <w:jc w:val="center"/>
        <w:rPr>
          <w:rFonts w:ascii="Times New Roman" w:hAnsi="Times New Roman" w:cs="Times New Roman"/>
          <w:b/>
          <w:bCs/>
          <w:sz w:val="36"/>
          <w:szCs w:val="28"/>
        </w:rPr>
      </w:pPr>
      <w:r>
        <w:rPr>
          <w:rFonts w:ascii="Times New Roman" w:hAnsi="Times New Roman" w:cs="Times New Roman"/>
          <w:b/>
          <w:bCs/>
          <w:sz w:val="36"/>
          <w:szCs w:val="28"/>
        </w:rPr>
        <w:t xml:space="preserve">ОПТИМІЗАЦІЯ ПЛАЗМОВОГО ПОВЕРХНЕВОГО ЗМІЦНЕННЯ МАТЕРІАЛІВ </w:t>
      </w:r>
    </w:p>
    <w:p w:rsidR="007E27D6" w:rsidRPr="00FC14DF" w:rsidRDefault="007E27D6" w:rsidP="004752F8">
      <w:pPr>
        <w:autoSpaceDE w:val="0"/>
        <w:autoSpaceDN w:val="0"/>
        <w:adjustRightInd w:val="0"/>
        <w:spacing w:after="0" w:line="360" w:lineRule="auto"/>
        <w:jc w:val="center"/>
        <w:rPr>
          <w:rFonts w:ascii="Times New Roman" w:hAnsi="Times New Roman" w:cs="Times New Roman"/>
          <w:b/>
          <w:bCs/>
          <w:sz w:val="36"/>
          <w:szCs w:val="28"/>
        </w:rPr>
      </w:pPr>
    </w:p>
    <w:p w:rsidR="00261195" w:rsidRPr="00FC14DF" w:rsidRDefault="00261195" w:rsidP="004752F8">
      <w:pPr>
        <w:autoSpaceDE w:val="0"/>
        <w:autoSpaceDN w:val="0"/>
        <w:adjustRightInd w:val="0"/>
        <w:spacing w:after="0" w:line="360" w:lineRule="auto"/>
        <w:jc w:val="center"/>
        <w:rPr>
          <w:rFonts w:ascii="Times New Roman" w:hAnsi="Times New Roman" w:cs="Times New Roman"/>
          <w:sz w:val="28"/>
          <w:szCs w:val="28"/>
        </w:rPr>
      </w:pPr>
      <w:r w:rsidRPr="00FC14DF">
        <w:rPr>
          <w:rFonts w:ascii="Times New Roman" w:hAnsi="Times New Roman" w:cs="Times New Roman"/>
          <w:sz w:val="28"/>
          <w:szCs w:val="28"/>
        </w:rPr>
        <w:t xml:space="preserve">208 </w:t>
      </w:r>
      <w:proofErr w:type="spellStart"/>
      <w:r w:rsidRPr="00FC14DF">
        <w:rPr>
          <w:rFonts w:ascii="Times New Roman" w:hAnsi="Times New Roman" w:cs="Times New Roman"/>
          <w:sz w:val="28"/>
          <w:szCs w:val="28"/>
        </w:rPr>
        <w:t>“Агроінженерія”</w:t>
      </w:r>
      <w:proofErr w:type="spellEnd"/>
    </w:p>
    <w:p w:rsidR="00261195" w:rsidRPr="00FC14DF" w:rsidRDefault="00261195" w:rsidP="004752F8">
      <w:pPr>
        <w:autoSpaceDE w:val="0"/>
        <w:autoSpaceDN w:val="0"/>
        <w:adjustRightInd w:val="0"/>
        <w:spacing w:after="0" w:line="360" w:lineRule="auto"/>
        <w:jc w:val="center"/>
        <w:rPr>
          <w:rFonts w:ascii="Times New Roman" w:hAnsi="Times New Roman" w:cs="Times New Roman"/>
          <w:sz w:val="28"/>
          <w:szCs w:val="28"/>
        </w:rPr>
      </w:pPr>
    </w:p>
    <w:p w:rsidR="00261195" w:rsidRPr="00FC14DF" w:rsidRDefault="00261195" w:rsidP="004752F8">
      <w:pPr>
        <w:autoSpaceDE w:val="0"/>
        <w:autoSpaceDN w:val="0"/>
        <w:adjustRightInd w:val="0"/>
        <w:spacing w:after="0" w:line="360" w:lineRule="auto"/>
        <w:jc w:val="center"/>
        <w:rPr>
          <w:rFonts w:ascii="Times New Roman" w:hAnsi="Times New Roman" w:cs="Times New Roman"/>
          <w:sz w:val="28"/>
          <w:szCs w:val="28"/>
        </w:rPr>
      </w:pPr>
      <w:r w:rsidRPr="00FC14DF">
        <w:rPr>
          <w:rFonts w:ascii="Times New Roman" w:hAnsi="Times New Roman" w:cs="Times New Roman"/>
          <w:sz w:val="28"/>
          <w:szCs w:val="28"/>
        </w:rPr>
        <w:t>Подається на здобуття освітнього ступеня  магістр</w:t>
      </w:r>
    </w:p>
    <w:p w:rsidR="00261195" w:rsidRPr="00FC14DF" w:rsidRDefault="00261195" w:rsidP="004752F8">
      <w:pPr>
        <w:autoSpaceDE w:val="0"/>
        <w:autoSpaceDN w:val="0"/>
        <w:adjustRightInd w:val="0"/>
        <w:spacing w:after="0" w:line="360" w:lineRule="auto"/>
        <w:rPr>
          <w:rFonts w:ascii="Times New Roman" w:hAnsi="Times New Roman" w:cs="Times New Roman"/>
          <w:sz w:val="20"/>
          <w:szCs w:val="28"/>
        </w:rPr>
      </w:pPr>
    </w:p>
    <w:p w:rsidR="00261195" w:rsidRPr="00FC14DF" w:rsidRDefault="00261195" w:rsidP="004752F8">
      <w:pPr>
        <w:autoSpaceDE w:val="0"/>
        <w:autoSpaceDN w:val="0"/>
        <w:adjustRightInd w:val="0"/>
        <w:spacing w:after="0" w:line="360" w:lineRule="auto"/>
        <w:jc w:val="both"/>
        <w:rPr>
          <w:rFonts w:ascii="Times New Roman" w:hAnsi="Times New Roman" w:cs="Times New Roman"/>
          <w:sz w:val="28"/>
          <w:szCs w:val="28"/>
        </w:rPr>
      </w:pPr>
      <w:r w:rsidRPr="00FC14DF">
        <w:rPr>
          <w:rFonts w:ascii="Times New Roman" w:hAnsi="Times New Roman" w:cs="Times New Roman"/>
          <w:sz w:val="28"/>
          <w:szCs w:val="28"/>
        </w:rPr>
        <w:t>кваліфікаційна робота містить результати власних досліджень. Використання ідей, результатів і текстів інших авторів мають посилання на відповідне джерело _______________________________</w:t>
      </w:r>
      <w:r w:rsidR="00947337">
        <w:rPr>
          <w:rFonts w:ascii="Times New Roman" w:hAnsi="Times New Roman" w:cs="Times New Roman"/>
          <w:sz w:val="28"/>
          <w:szCs w:val="28"/>
        </w:rPr>
        <w:t xml:space="preserve">О.В. </w:t>
      </w:r>
      <w:proofErr w:type="spellStart"/>
      <w:r w:rsidR="00947337">
        <w:rPr>
          <w:rFonts w:ascii="Times New Roman" w:hAnsi="Times New Roman" w:cs="Times New Roman"/>
          <w:sz w:val="28"/>
          <w:szCs w:val="28"/>
        </w:rPr>
        <w:t>Сутковий</w:t>
      </w:r>
      <w:proofErr w:type="spellEnd"/>
    </w:p>
    <w:p w:rsidR="00261195" w:rsidRPr="00FC14DF" w:rsidRDefault="00261195" w:rsidP="004752F8">
      <w:pPr>
        <w:autoSpaceDE w:val="0"/>
        <w:autoSpaceDN w:val="0"/>
        <w:adjustRightInd w:val="0"/>
        <w:spacing w:after="0" w:line="360" w:lineRule="auto"/>
        <w:jc w:val="both"/>
        <w:rPr>
          <w:rFonts w:ascii="Times New Roman" w:hAnsi="Times New Roman" w:cs="Times New Roman"/>
          <w:sz w:val="28"/>
          <w:szCs w:val="28"/>
        </w:rPr>
      </w:pPr>
    </w:p>
    <w:p w:rsidR="00261195" w:rsidRPr="00FC14DF" w:rsidRDefault="00261195" w:rsidP="004752F8">
      <w:pPr>
        <w:autoSpaceDE w:val="0"/>
        <w:autoSpaceDN w:val="0"/>
        <w:adjustRightInd w:val="0"/>
        <w:spacing w:after="0" w:line="360" w:lineRule="auto"/>
        <w:jc w:val="right"/>
        <w:rPr>
          <w:rFonts w:ascii="Times New Roman" w:hAnsi="Times New Roman" w:cs="Times New Roman"/>
          <w:b/>
          <w:bCs/>
          <w:sz w:val="28"/>
          <w:szCs w:val="28"/>
        </w:rPr>
      </w:pPr>
      <w:r w:rsidRPr="00FC14DF">
        <w:rPr>
          <w:rFonts w:ascii="Times New Roman" w:hAnsi="Times New Roman" w:cs="Times New Roman"/>
          <w:b/>
          <w:bCs/>
          <w:sz w:val="28"/>
          <w:szCs w:val="28"/>
        </w:rPr>
        <w:t xml:space="preserve">Керівник роботи </w:t>
      </w:r>
    </w:p>
    <w:p w:rsidR="00261195" w:rsidRPr="00FC14DF" w:rsidRDefault="004D16DF" w:rsidP="004752F8">
      <w:pPr>
        <w:autoSpaceDE w:val="0"/>
        <w:autoSpaceDN w:val="0"/>
        <w:adjustRightInd w:val="0"/>
        <w:spacing w:after="0" w:line="360" w:lineRule="auto"/>
        <w:jc w:val="right"/>
        <w:rPr>
          <w:rFonts w:ascii="Times New Roman" w:hAnsi="Times New Roman" w:cs="Times New Roman"/>
          <w:sz w:val="28"/>
          <w:szCs w:val="28"/>
        </w:rPr>
      </w:pPr>
      <w:r w:rsidRPr="00FC14DF">
        <w:rPr>
          <w:rFonts w:ascii="Times New Roman" w:hAnsi="Times New Roman" w:cs="Times New Roman"/>
          <w:sz w:val="28"/>
          <w:szCs w:val="28"/>
        </w:rPr>
        <w:t>Савченко В.М.</w:t>
      </w:r>
    </w:p>
    <w:p w:rsidR="00261195" w:rsidRPr="00FC14DF" w:rsidRDefault="00261195" w:rsidP="004752F8">
      <w:pPr>
        <w:autoSpaceDE w:val="0"/>
        <w:autoSpaceDN w:val="0"/>
        <w:adjustRightInd w:val="0"/>
        <w:spacing w:after="0" w:line="360" w:lineRule="auto"/>
        <w:jc w:val="right"/>
        <w:rPr>
          <w:rFonts w:ascii="Times New Roman" w:hAnsi="Times New Roman" w:cs="Times New Roman"/>
          <w:sz w:val="28"/>
          <w:szCs w:val="28"/>
        </w:rPr>
      </w:pPr>
      <w:proofErr w:type="spellStart"/>
      <w:r w:rsidRPr="00FC14DF">
        <w:rPr>
          <w:rFonts w:ascii="Times New Roman" w:hAnsi="Times New Roman" w:cs="Times New Roman"/>
          <w:sz w:val="28"/>
          <w:szCs w:val="28"/>
        </w:rPr>
        <w:t>к</w:t>
      </w:r>
      <w:r w:rsidR="004D16DF" w:rsidRPr="00FC14DF">
        <w:rPr>
          <w:rFonts w:ascii="Times New Roman" w:hAnsi="Times New Roman" w:cs="Times New Roman"/>
          <w:sz w:val="28"/>
          <w:szCs w:val="28"/>
        </w:rPr>
        <w:t>.</w:t>
      </w:r>
      <w:r w:rsidRPr="00FC14DF">
        <w:rPr>
          <w:rFonts w:ascii="Times New Roman" w:hAnsi="Times New Roman" w:cs="Times New Roman"/>
          <w:sz w:val="28"/>
          <w:szCs w:val="28"/>
        </w:rPr>
        <w:t>т</w:t>
      </w:r>
      <w:r w:rsidR="004D16DF" w:rsidRPr="00FC14DF">
        <w:rPr>
          <w:rFonts w:ascii="Times New Roman" w:hAnsi="Times New Roman" w:cs="Times New Roman"/>
          <w:sz w:val="28"/>
          <w:szCs w:val="28"/>
        </w:rPr>
        <w:t>.</w:t>
      </w:r>
      <w:r w:rsidRPr="00FC14DF">
        <w:rPr>
          <w:rFonts w:ascii="Times New Roman" w:hAnsi="Times New Roman" w:cs="Times New Roman"/>
          <w:sz w:val="28"/>
          <w:szCs w:val="28"/>
        </w:rPr>
        <w:t>н</w:t>
      </w:r>
      <w:bookmarkStart w:id="0" w:name="_GoBack"/>
      <w:bookmarkEnd w:id="0"/>
      <w:proofErr w:type="spellEnd"/>
      <w:r w:rsidR="004D16DF" w:rsidRPr="00FC14DF">
        <w:rPr>
          <w:rFonts w:ascii="Times New Roman" w:hAnsi="Times New Roman" w:cs="Times New Roman"/>
          <w:sz w:val="28"/>
          <w:szCs w:val="28"/>
        </w:rPr>
        <w:t>., доцент</w:t>
      </w:r>
    </w:p>
    <w:p w:rsidR="00610B96" w:rsidRDefault="00610B96" w:rsidP="004752F8">
      <w:pPr>
        <w:autoSpaceDE w:val="0"/>
        <w:autoSpaceDN w:val="0"/>
        <w:adjustRightInd w:val="0"/>
        <w:spacing w:after="0" w:line="360" w:lineRule="auto"/>
        <w:jc w:val="right"/>
        <w:rPr>
          <w:rFonts w:ascii="Times New Roman" w:hAnsi="Times New Roman" w:cs="Times New Roman"/>
          <w:sz w:val="16"/>
          <w:szCs w:val="28"/>
        </w:rPr>
      </w:pPr>
    </w:p>
    <w:p w:rsidR="005F5A95" w:rsidRPr="00FC14DF" w:rsidRDefault="005F5A95" w:rsidP="004752F8">
      <w:pPr>
        <w:autoSpaceDE w:val="0"/>
        <w:autoSpaceDN w:val="0"/>
        <w:adjustRightInd w:val="0"/>
        <w:spacing w:after="0" w:line="360" w:lineRule="auto"/>
        <w:jc w:val="right"/>
        <w:rPr>
          <w:rFonts w:ascii="Times New Roman" w:hAnsi="Times New Roman" w:cs="Times New Roman"/>
          <w:sz w:val="16"/>
          <w:szCs w:val="28"/>
        </w:rPr>
      </w:pPr>
    </w:p>
    <w:p w:rsidR="004D16DF" w:rsidRPr="00FC14DF" w:rsidRDefault="004D16DF" w:rsidP="004752F8">
      <w:pPr>
        <w:autoSpaceDE w:val="0"/>
        <w:autoSpaceDN w:val="0"/>
        <w:adjustRightInd w:val="0"/>
        <w:spacing w:after="0" w:line="360" w:lineRule="auto"/>
        <w:jc w:val="right"/>
        <w:rPr>
          <w:rFonts w:ascii="Times New Roman" w:hAnsi="Times New Roman" w:cs="Times New Roman"/>
          <w:sz w:val="16"/>
          <w:szCs w:val="28"/>
        </w:rPr>
      </w:pPr>
    </w:p>
    <w:p w:rsidR="00261195" w:rsidRPr="00FC14DF" w:rsidRDefault="00261195" w:rsidP="004752F8">
      <w:pPr>
        <w:autoSpaceDE w:val="0"/>
        <w:autoSpaceDN w:val="0"/>
        <w:adjustRightInd w:val="0"/>
        <w:spacing w:after="0" w:line="360" w:lineRule="auto"/>
        <w:jc w:val="center"/>
        <w:rPr>
          <w:rFonts w:ascii="Times New Roman" w:hAnsi="Times New Roman" w:cs="Times New Roman"/>
          <w:b/>
          <w:bCs/>
          <w:sz w:val="28"/>
          <w:szCs w:val="28"/>
        </w:rPr>
      </w:pPr>
      <w:r w:rsidRPr="00FC14DF">
        <w:rPr>
          <w:rFonts w:ascii="Times New Roman" w:hAnsi="Times New Roman" w:cs="Times New Roman"/>
          <w:b/>
          <w:bCs/>
          <w:sz w:val="28"/>
          <w:szCs w:val="28"/>
        </w:rPr>
        <w:t>Житомир – 202</w:t>
      </w:r>
      <w:r w:rsidR="00610B96" w:rsidRPr="00FC14DF">
        <w:rPr>
          <w:rFonts w:ascii="Times New Roman" w:hAnsi="Times New Roman" w:cs="Times New Roman"/>
          <w:b/>
          <w:bCs/>
          <w:sz w:val="28"/>
          <w:szCs w:val="28"/>
        </w:rPr>
        <w:t>1</w:t>
      </w:r>
    </w:p>
    <w:p w:rsidR="00B45110" w:rsidRPr="00FC14DF" w:rsidRDefault="00B45110" w:rsidP="004752F8">
      <w:pPr>
        <w:autoSpaceDE w:val="0"/>
        <w:autoSpaceDN w:val="0"/>
        <w:adjustRightInd w:val="0"/>
        <w:spacing w:after="0" w:line="360" w:lineRule="auto"/>
        <w:jc w:val="center"/>
        <w:rPr>
          <w:rFonts w:ascii="Times New Roman" w:hAnsi="Times New Roman" w:cs="Times New Roman"/>
          <w:b/>
          <w:bCs/>
          <w:sz w:val="28"/>
          <w:szCs w:val="28"/>
        </w:rPr>
      </w:pPr>
      <w:r w:rsidRPr="00FC14DF">
        <w:rPr>
          <w:rFonts w:ascii="Times New Roman" w:hAnsi="Times New Roman" w:cs="Times New Roman"/>
          <w:b/>
          <w:bCs/>
          <w:sz w:val="28"/>
          <w:szCs w:val="28"/>
        </w:rPr>
        <w:lastRenderedPageBreak/>
        <w:t>АНОТАЦІЯ</w:t>
      </w:r>
    </w:p>
    <w:p w:rsidR="00B45110" w:rsidRPr="00947337" w:rsidRDefault="00610B96" w:rsidP="00947337">
      <w:pPr>
        <w:autoSpaceDE w:val="0"/>
        <w:autoSpaceDN w:val="0"/>
        <w:adjustRightInd w:val="0"/>
        <w:spacing w:after="0" w:line="360" w:lineRule="auto"/>
        <w:ind w:firstLine="709"/>
        <w:jc w:val="both"/>
        <w:rPr>
          <w:rFonts w:ascii="Times New Roman" w:hAnsi="Times New Roman" w:cs="Times New Roman"/>
          <w:b/>
          <w:bCs/>
          <w:sz w:val="36"/>
          <w:szCs w:val="28"/>
        </w:rPr>
      </w:pPr>
      <w:proofErr w:type="spellStart"/>
      <w:r w:rsidRPr="00FC14DF">
        <w:rPr>
          <w:rFonts w:ascii="Times New Roman" w:hAnsi="Times New Roman" w:cs="Times New Roman"/>
          <w:b/>
          <w:bCs/>
          <w:sz w:val="28"/>
          <w:szCs w:val="28"/>
        </w:rPr>
        <w:t>С</w:t>
      </w:r>
      <w:r w:rsidR="00947337">
        <w:rPr>
          <w:rFonts w:ascii="Times New Roman" w:hAnsi="Times New Roman" w:cs="Times New Roman"/>
          <w:b/>
          <w:bCs/>
          <w:sz w:val="28"/>
          <w:szCs w:val="28"/>
        </w:rPr>
        <w:t>утковий</w:t>
      </w:r>
      <w:proofErr w:type="spellEnd"/>
      <w:r w:rsidR="00947337">
        <w:rPr>
          <w:rFonts w:ascii="Times New Roman" w:hAnsi="Times New Roman" w:cs="Times New Roman"/>
          <w:b/>
          <w:bCs/>
          <w:sz w:val="28"/>
          <w:szCs w:val="28"/>
        </w:rPr>
        <w:t xml:space="preserve"> Олександр Віталійович</w:t>
      </w:r>
      <w:r w:rsidR="00D0433D" w:rsidRPr="00FC14DF">
        <w:rPr>
          <w:rFonts w:ascii="Times New Roman" w:hAnsi="Times New Roman" w:cs="Times New Roman"/>
          <w:b/>
          <w:bCs/>
          <w:sz w:val="28"/>
          <w:szCs w:val="28"/>
        </w:rPr>
        <w:t>.</w:t>
      </w:r>
      <w:r w:rsidR="009B3D8E" w:rsidRPr="00FC14DF">
        <w:rPr>
          <w:rFonts w:ascii="Times New Roman" w:hAnsi="Times New Roman" w:cs="Times New Roman"/>
          <w:b/>
          <w:bCs/>
          <w:sz w:val="28"/>
          <w:szCs w:val="28"/>
        </w:rPr>
        <w:t xml:space="preserve"> </w:t>
      </w:r>
      <w:r w:rsidR="00947337" w:rsidRPr="00947337">
        <w:rPr>
          <w:rFonts w:ascii="Times New Roman" w:hAnsi="Times New Roman" w:cs="Times New Roman"/>
          <w:b/>
          <w:bCs/>
          <w:sz w:val="28"/>
          <w:szCs w:val="28"/>
        </w:rPr>
        <w:t>Оптимізація плазмового поверхневого зміцнення матеріалів</w:t>
      </w:r>
      <w:r w:rsidR="00B45110" w:rsidRPr="002E4A85">
        <w:rPr>
          <w:rFonts w:ascii="Times New Roman" w:hAnsi="Times New Roman" w:cs="Times New Roman"/>
          <w:b/>
          <w:sz w:val="28"/>
          <w:szCs w:val="28"/>
        </w:rPr>
        <w:t xml:space="preserve">. </w:t>
      </w:r>
      <w:r w:rsidR="00B45110" w:rsidRPr="00FC14DF">
        <w:rPr>
          <w:rFonts w:ascii="Times New Roman" w:hAnsi="Times New Roman" w:cs="Times New Roman"/>
          <w:sz w:val="28"/>
          <w:szCs w:val="28"/>
        </w:rPr>
        <w:t xml:space="preserve">– </w:t>
      </w:r>
      <w:r w:rsidR="00B45110" w:rsidRPr="00FC14DF">
        <w:rPr>
          <w:rFonts w:ascii="Times New Roman" w:hAnsi="Times New Roman" w:cs="Times New Roman"/>
          <w:i/>
          <w:iCs/>
          <w:sz w:val="28"/>
          <w:szCs w:val="28"/>
        </w:rPr>
        <w:t>Кваліфікаційна робота на правах рукопису.</w:t>
      </w:r>
    </w:p>
    <w:p w:rsidR="00665DC1" w:rsidRPr="00FC14DF" w:rsidRDefault="00B45110" w:rsidP="004752F8">
      <w:pPr>
        <w:spacing w:after="0" w:line="360" w:lineRule="auto"/>
        <w:ind w:firstLine="709"/>
        <w:jc w:val="both"/>
        <w:rPr>
          <w:rFonts w:ascii="Times New Roman CYR" w:hAnsi="Times New Roman CYR" w:cs="Times New Roman CYR"/>
          <w:sz w:val="28"/>
          <w:szCs w:val="28"/>
        </w:rPr>
      </w:pPr>
      <w:r w:rsidRPr="00FC14DF">
        <w:rPr>
          <w:rFonts w:ascii="Times New Roman" w:hAnsi="Times New Roman" w:cs="Times New Roman"/>
          <w:sz w:val="28"/>
          <w:szCs w:val="28"/>
        </w:rPr>
        <w:t>Кваліфікаційна робота на здобуття освітнього ступеня магістра</w:t>
      </w:r>
      <w:r w:rsidRPr="00FC14DF">
        <w:rPr>
          <w:rFonts w:ascii="Times New Roman CYR" w:hAnsi="Times New Roman CYR" w:cs="Times New Roman CYR"/>
          <w:sz w:val="28"/>
          <w:szCs w:val="28"/>
        </w:rPr>
        <w:t xml:space="preserve"> за спеціальністю 208 </w:t>
      </w:r>
      <w:r w:rsidRPr="00FC14DF">
        <w:rPr>
          <w:rFonts w:ascii="Times New Roman" w:hAnsi="Times New Roman" w:cs="Times New Roman"/>
          <w:sz w:val="28"/>
          <w:szCs w:val="28"/>
        </w:rPr>
        <w:t xml:space="preserve">– </w:t>
      </w:r>
      <w:proofErr w:type="spellStart"/>
      <w:r w:rsidRPr="00FC14DF">
        <w:rPr>
          <w:rFonts w:ascii="Times New Roman CYR" w:hAnsi="Times New Roman CYR" w:cs="Times New Roman CYR"/>
          <w:sz w:val="28"/>
          <w:szCs w:val="28"/>
        </w:rPr>
        <w:t>Агроінженерія</w:t>
      </w:r>
      <w:proofErr w:type="spellEnd"/>
      <w:r w:rsidRPr="00FC14DF">
        <w:rPr>
          <w:rFonts w:ascii="Times New Roman CYR" w:hAnsi="Times New Roman CYR" w:cs="Times New Roman CYR"/>
          <w:sz w:val="28"/>
          <w:szCs w:val="28"/>
        </w:rPr>
        <w:t xml:space="preserve">. </w:t>
      </w:r>
      <w:r w:rsidRPr="00FC14DF">
        <w:rPr>
          <w:rFonts w:ascii="Times New Roman" w:hAnsi="Times New Roman" w:cs="Times New Roman"/>
          <w:sz w:val="28"/>
          <w:szCs w:val="28"/>
        </w:rPr>
        <w:t xml:space="preserve">– </w:t>
      </w:r>
      <w:r w:rsidRPr="00FC14DF">
        <w:rPr>
          <w:rFonts w:ascii="Times New Roman CYR" w:hAnsi="Times New Roman CYR" w:cs="Times New Roman CYR"/>
          <w:sz w:val="28"/>
          <w:szCs w:val="28"/>
        </w:rPr>
        <w:t>Поліський національний університет, Житомир, 202</w:t>
      </w:r>
      <w:r w:rsidR="00610B96" w:rsidRPr="00FC14DF">
        <w:rPr>
          <w:rFonts w:ascii="Times New Roman CYR" w:hAnsi="Times New Roman CYR" w:cs="Times New Roman CYR"/>
          <w:sz w:val="28"/>
          <w:szCs w:val="28"/>
        </w:rPr>
        <w:t>1</w:t>
      </w:r>
      <w:r w:rsidR="00362B7C" w:rsidRPr="00FC14DF">
        <w:rPr>
          <w:rFonts w:ascii="Times New Roman CYR" w:hAnsi="Times New Roman CYR" w:cs="Times New Roman CYR"/>
          <w:sz w:val="28"/>
          <w:szCs w:val="28"/>
        </w:rPr>
        <w:t>.</w:t>
      </w:r>
    </w:p>
    <w:p w:rsidR="00CE48F0" w:rsidRDefault="007E27D6" w:rsidP="00CE48F0">
      <w:pPr>
        <w:spacing w:after="0" w:line="360" w:lineRule="auto"/>
        <w:ind w:firstLine="708"/>
        <w:jc w:val="both"/>
        <w:rPr>
          <w:rFonts w:ascii="Times New Roman" w:hAnsi="Times New Roman" w:cs="Times New Roman"/>
          <w:sz w:val="28"/>
          <w:szCs w:val="28"/>
        </w:rPr>
      </w:pPr>
      <w:r w:rsidRPr="00CE48F0">
        <w:rPr>
          <w:rFonts w:ascii="Times New Roman" w:hAnsi="Times New Roman" w:cs="Times New Roman"/>
          <w:sz w:val="28"/>
          <w:szCs w:val="28"/>
        </w:rPr>
        <w:t>В магістерській роботі</w:t>
      </w:r>
      <w:r w:rsidRPr="00947337">
        <w:rPr>
          <w:rFonts w:ascii="Times New Roman" w:hAnsi="Times New Roman" w:cs="Times New Roman"/>
          <w:color w:val="FF0000"/>
          <w:sz w:val="28"/>
          <w:szCs w:val="28"/>
        </w:rPr>
        <w:t xml:space="preserve"> </w:t>
      </w:r>
      <w:r w:rsidR="00CE48F0">
        <w:rPr>
          <w:rFonts w:ascii="Times New Roman" w:hAnsi="Times New Roman" w:cs="Times New Roman"/>
          <w:sz w:val="28"/>
          <w:szCs w:val="28"/>
        </w:rPr>
        <w:t>встановлено</w:t>
      </w:r>
      <w:r w:rsidR="00CE48F0" w:rsidRPr="00A436B9">
        <w:rPr>
          <w:rFonts w:ascii="Times New Roman" w:hAnsi="Times New Roman" w:cs="Times New Roman"/>
          <w:sz w:val="28"/>
          <w:szCs w:val="28"/>
        </w:rPr>
        <w:t>, що використання циклічного плазмового зміцнення металів дозволяє підвищити тріщиностійкість і зносостійкість виробів в 1,5-3 рази, в порівнянні з традиційними способами плазмового зміцнення. Зіставлення властивостей, що досягаються при плазмовому циклічному зміцненні сталей з іншими способами плазмового поверхневого зміцнення показує, що плазмове циклічне зміцнення забезпечує більш високий комплект експлуатаційних властивостей.</w:t>
      </w:r>
    </w:p>
    <w:p w:rsidR="00CE48F0" w:rsidRDefault="00CE48F0" w:rsidP="00CE4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Результати досліджень</w:t>
      </w:r>
      <w:r w:rsidRPr="00EE3A7E">
        <w:rPr>
          <w:rFonts w:ascii="Times New Roman" w:hAnsi="Times New Roman" w:cs="Times New Roman"/>
          <w:sz w:val="28"/>
          <w:szCs w:val="28"/>
        </w:rPr>
        <w:t xml:space="preserve"> проведених </w:t>
      </w:r>
      <w:r>
        <w:rPr>
          <w:rFonts w:ascii="Times New Roman" w:hAnsi="Times New Roman" w:cs="Times New Roman"/>
          <w:sz w:val="28"/>
          <w:szCs w:val="28"/>
        </w:rPr>
        <w:t>в магістерській роботі</w:t>
      </w:r>
      <w:r w:rsidRPr="00EE3A7E">
        <w:rPr>
          <w:rFonts w:ascii="Times New Roman" w:hAnsi="Times New Roman" w:cs="Times New Roman"/>
          <w:sz w:val="28"/>
          <w:szCs w:val="28"/>
        </w:rPr>
        <w:t xml:space="preserve"> підтвердили перспективність плазмового поверхневого зміцнення металів у різних галузях народного господарства. Використовуючи різні технології плазмово-поверхневого зміцнення можна проектувати та створювати нові деталі машин та інструменти. Встановлено, що при цьому досягається підвищення зносостійкості, статичної та циклічної довговічності деталей та інструментів завдяки формуванню оптимальної </w:t>
      </w:r>
      <w:proofErr w:type="spellStart"/>
      <w:r w:rsidRPr="00EE3A7E">
        <w:rPr>
          <w:rFonts w:ascii="Times New Roman" w:hAnsi="Times New Roman" w:cs="Times New Roman"/>
          <w:sz w:val="28"/>
          <w:szCs w:val="28"/>
        </w:rPr>
        <w:t>макро</w:t>
      </w:r>
      <w:proofErr w:type="spellEnd"/>
      <w:r w:rsidRPr="00EE3A7E">
        <w:rPr>
          <w:rFonts w:ascii="Times New Roman" w:hAnsi="Times New Roman" w:cs="Times New Roman"/>
          <w:sz w:val="28"/>
          <w:szCs w:val="28"/>
        </w:rPr>
        <w:t xml:space="preserve"> та мікроструктури та створенню внутрішнього напруженого стану, що найкраще відповідає </w:t>
      </w:r>
      <w:proofErr w:type="spellStart"/>
      <w:r w:rsidRPr="00EE3A7E">
        <w:rPr>
          <w:rFonts w:ascii="Times New Roman" w:hAnsi="Times New Roman" w:cs="Times New Roman"/>
          <w:sz w:val="28"/>
          <w:szCs w:val="28"/>
        </w:rPr>
        <w:t>навантаженості</w:t>
      </w:r>
      <w:proofErr w:type="spellEnd"/>
      <w:r w:rsidRPr="00EE3A7E">
        <w:rPr>
          <w:rFonts w:ascii="Times New Roman" w:hAnsi="Times New Roman" w:cs="Times New Roman"/>
          <w:sz w:val="28"/>
          <w:szCs w:val="28"/>
        </w:rPr>
        <w:t xml:space="preserve"> в експлуатації.</w:t>
      </w:r>
    </w:p>
    <w:p w:rsidR="00CE48F0" w:rsidRDefault="00CE48F0" w:rsidP="00CE48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Практичною реалізацією</w:t>
      </w:r>
      <w:r w:rsidRPr="004E5C84">
        <w:rPr>
          <w:rFonts w:ascii="Times New Roman" w:hAnsi="Times New Roman" w:cs="Times New Roman"/>
          <w:sz w:val="28"/>
          <w:szCs w:val="28"/>
        </w:rPr>
        <w:t xml:space="preserve"> результатів досліджень стала розробка інноваційного підходу в якому </w:t>
      </w:r>
      <w:r>
        <w:rPr>
          <w:rFonts w:ascii="Times New Roman" w:hAnsi="Times New Roman" w:cs="Times New Roman"/>
          <w:sz w:val="28"/>
          <w:szCs w:val="28"/>
        </w:rPr>
        <w:t>взято безпосередню участь при виконанні магістерської роботи.</w:t>
      </w:r>
    </w:p>
    <w:p w:rsidR="007E27D6" w:rsidRPr="00CE48F0" w:rsidRDefault="00BD5AB3" w:rsidP="00CE48F0">
      <w:pPr>
        <w:spacing w:after="0" w:line="360" w:lineRule="auto"/>
        <w:ind w:firstLine="708"/>
        <w:jc w:val="both"/>
        <w:rPr>
          <w:rFonts w:ascii="Times New Roman" w:hAnsi="Times New Roman" w:cs="Times New Roman"/>
          <w:i/>
          <w:sz w:val="28"/>
          <w:szCs w:val="28"/>
        </w:rPr>
      </w:pPr>
      <w:r w:rsidRPr="00CE48F0">
        <w:rPr>
          <w:rFonts w:ascii="Times New Roman" w:hAnsi="Times New Roman" w:cs="Times New Roman"/>
          <w:i/>
          <w:sz w:val="28"/>
          <w:szCs w:val="28"/>
        </w:rPr>
        <w:t>Ключові слова:</w:t>
      </w:r>
      <w:r w:rsidR="007E27D6" w:rsidRPr="00CE48F0">
        <w:rPr>
          <w:rFonts w:ascii="Times New Roman" w:hAnsi="Times New Roman" w:cs="Times New Roman"/>
          <w:sz w:val="28"/>
          <w:szCs w:val="28"/>
        </w:rPr>
        <w:t xml:space="preserve"> </w:t>
      </w:r>
      <w:r w:rsidR="001723CB" w:rsidRPr="00CE48F0">
        <w:rPr>
          <w:rFonts w:ascii="Times New Roman" w:hAnsi="Times New Roman" w:cs="Times New Roman"/>
          <w:i/>
          <w:sz w:val="28"/>
          <w:szCs w:val="28"/>
        </w:rPr>
        <w:t>п</w:t>
      </w:r>
      <w:r w:rsidR="00CE48F0" w:rsidRPr="00CE48F0">
        <w:rPr>
          <w:rFonts w:ascii="Times New Roman" w:hAnsi="Times New Roman" w:cs="Times New Roman"/>
          <w:i/>
          <w:sz w:val="28"/>
          <w:szCs w:val="28"/>
        </w:rPr>
        <w:t>лазма, циклічне зміцнення, зносостійкість, сталь, довговічність.</w:t>
      </w:r>
    </w:p>
    <w:p w:rsidR="00610B96" w:rsidRPr="00CE48F0" w:rsidRDefault="00610B96" w:rsidP="007E27D6">
      <w:pPr>
        <w:spacing w:after="0" w:line="360" w:lineRule="auto"/>
        <w:ind w:firstLine="851"/>
        <w:jc w:val="both"/>
        <w:rPr>
          <w:rFonts w:ascii="Times New Roman" w:hAnsi="Times New Roman" w:cs="Times New Roman"/>
          <w:i/>
          <w:sz w:val="28"/>
          <w:szCs w:val="28"/>
        </w:rPr>
      </w:pPr>
    </w:p>
    <w:p w:rsidR="00BD5AB3" w:rsidRPr="00CE48F0" w:rsidRDefault="00BD5AB3" w:rsidP="007E27D6">
      <w:pPr>
        <w:spacing w:after="0" w:line="360" w:lineRule="auto"/>
        <w:jc w:val="center"/>
        <w:rPr>
          <w:rFonts w:ascii="Times New Roman CYR" w:hAnsi="Times New Roman CYR" w:cs="Times New Roman CYR"/>
          <w:b/>
          <w:sz w:val="28"/>
          <w:szCs w:val="28"/>
        </w:rPr>
      </w:pPr>
      <w:r w:rsidRPr="00CE48F0">
        <w:rPr>
          <w:rFonts w:ascii="Times New Roman CYR" w:hAnsi="Times New Roman CYR" w:cs="Times New Roman CYR"/>
          <w:b/>
          <w:sz w:val="28"/>
          <w:szCs w:val="28"/>
        </w:rPr>
        <w:lastRenderedPageBreak/>
        <w:t>ANNOTATION</w:t>
      </w:r>
    </w:p>
    <w:p w:rsidR="007E27D6" w:rsidRPr="00CE48F0" w:rsidRDefault="00CE48F0" w:rsidP="007E27D6">
      <w:pPr>
        <w:spacing w:after="0" w:line="360" w:lineRule="auto"/>
        <w:ind w:firstLine="709"/>
        <w:jc w:val="both"/>
        <w:rPr>
          <w:rFonts w:ascii="Times New Roman CYR" w:hAnsi="Times New Roman CYR" w:cs="Times New Roman CYR"/>
          <w:sz w:val="28"/>
          <w:szCs w:val="28"/>
        </w:rPr>
      </w:pPr>
      <w:proofErr w:type="spellStart"/>
      <w:r w:rsidRPr="00CE48F0">
        <w:rPr>
          <w:rFonts w:ascii="Times New Roman CYR" w:hAnsi="Times New Roman CYR" w:cs="Times New Roman CYR"/>
          <w:b/>
          <w:sz w:val="28"/>
          <w:szCs w:val="28"/>
        </w:rPr>
        <w:t>Sutkovy</w:t>
      </w:r>
      <w:proofErr w:type="spellEnd"/>
      <w:r w:rsidRPr="00CE48F0">
        <w:rPr>
          <w:rFonts w:ascii="Times New Roman CYR" w:hAnsi="Times New Roman CYR" w:cs="Times New Roman CYR"/>
          <w:b/>
          <w:sz w:val="28"/>
          <w:szCs w:val="28"/>
        </w:rPr>
        <w:t xml:space="preserve"> </w:t>
      </w:r>
      <w:proofErr w:type="spellStart"/>
      <w:r w:rsidRPr="00CE48F0">
        <w:rPr>
          <w:rFonts w:ascii="Times New Roman CYR" w:hAnsi="Times New Roman CYR" w:cs="Times New Roman CYR"/>
          <w:b/>
          <w:sz w:val="28"/>
          <w:szCs w:val="28"/>
        </w:rPr>
        <w:t>Alexander</w:t>
      </w:r>
      <w:proofErr w:type="spellEnd"/>
      <w:r w:rsidRPr="00CE48F0">
        <w:rPr>
          <w:rFonts w:ascii="Times New Roman CYR" w:hAnsi="Times New Roman CYR" w:cs="Times New Roman CYR"/>
          <w:b/>
          <w:sz w:val="28"/>
          <w:szCs w:val="28"/>
        </w:rPr>
        <w:t xml:space="preserve"> </w:t>
      </w:r>
      <w:proofErr w:type="spellStart"/>
      <w:r w:rsidRPr="00CE48F0">
        <w:rPr>
          <w:rFonts w:ascii="Times New Roman CYR" w:hAnsi="Times New Roman CYR" w:cs="Times New Roman CYR"/>
          <w:b/>
          <w:sz w:val="28"/>
          <w:szCs w:val="28"/>
        </w:rPr>
        <w:t>Vitalievich</w:t>
      </w:r>
      <w:proofErr w:type="spellEnd"/>
      <w:r w:rsidRPr="00CE48F0">
        <w:rPr>
          <w:rFonts w:ascii="Times New Roman CYR" w:hAnsi="Times New Roman CYR" w:cs="Times New Roman CYR"/>
          <w:b/>
          <w:sz w:val="28"/>
          <w:szCs w:val="28"/>
        </w:rPr>
        <w:t xml:space="preserve">. </w:t>
      </w:r>
      <w:proofErr w:type="spellStart"/>
      <w:r w:rsidRPr="00CE48F0">
        <w:rPr>
          <w:rFonts w:ascii="Times New Roman CYR" w:hAnsi="Times New Roman CYR" w:cs="Times New Roman CYR"/>
          <w:b/>
          <w:sz w:val="28"/>
          <w:szCs w:val="28"/>
        </w:rPr>
        <w:t>Optimization</w:t>
      </w:r>
      <w:proofErr w:type="spellEnd"/>
      <w:r w:rsidRPr="00CE48F0">
        <w:rPr>
          <w:rFonts w:ascii="Times New Roman CYR" w:hAnsi="Times New Roman CYR" w:cs="Times New Roman CYR"/>
          <w:b/>
          <w:sz w:val="28"/>
          <w:szCs w:val="28"/>
        </w:rPr>
        <w:t xml:space="preserve"> </w:t>
      </w:r>
      <w:proofErr w:type="spellStart"/>
      <w:r w:rsidRPr="00CE48F0">
        <w:rPr>
          <w:rFonts w:ascii="Times New Roman CYR" w:hAnsi="Times New Roman CYR" w:cs="Times New Roman CYR"/>
          <w:b/>
          <w:sz w:val="28"/>
          <w:szCs w:val="28"/>
        </w:rPr>
        <w:t>of</w:t>
      </w:r>
      <w:proofErr w:type="spellEnd"/>
      <w:r w:rsidRPr="00CE48F0">
        <w:rPr>
          <w:rFonts w:ascii="Times New Roman CYR" w:hAnsi="Times New Roman CYR" w:cs="Times New Roman CYR"/>
          <w:b/>
          <w:sz w:val="28"/>
          <w:szCs w:val="28"/>
        </w:rPr>
        <w:t xml:space="preserve"> </w:t>
      </w:r>
      <w:proofErr w:type="spellStart"/>
      <w:r w:rsidRPr="00CE48F0">
        <w:rPr>
          <w:rFonts w:ascii="Times New Roman CYR" w:hAnsi="Times New Roman CYR" w:cs="Times New Roman CYR"/>
          <w:b/>
          <w:sz w:val="28"/>
          <w:szCs w:val="28"/>
        </w:rPr>
        <w:t>plasma</w:t>
      </w:r>
      <w:proofErr w:type="spellEnd"/>
      <w:r w:rsidRPr="00CE48F0">
        <w:rPr>
          <w:rFonts w:ascii="Times New Roman CYR" w:hAnsi="Times New Roman CYR" w:cs="Times New Roman CYR"/>
          <w:b/>
          <w:sz w:val="28"/>
          <w:szCs w:val="28"/>
        </w:rPr>
        <w:t xml:space="preserve"> </w:t>
      </w:r>
      <w:proofErr w:type="spellStart"/>
      <w:r w:rsidRPr="00CE48F0">
        <w:rPr>
          <w:rFonts w:ascii="Times New Roman CYR" w:hAnsi="Times New Roman CYR" w:cs="Times New Roman CYR"/>
          <w:b/>
          <w:sz w:val="28"/>
          <w:szCs w:val="28"/>
        </w:rPr>
        <w:t>surface</w:t>
      </w:r>
      <w:proofErr w:type="spellEnd"/>
      <w:r w:rsidRPr="00CE48F0">
        <w:rPr>
          <w:rFonts w:ascii="Times New Roman CYR" w:hAnsi="Times New Roman CYR" w:cs="Times New Roman CYR"/>
          <w:b/>
          <w:sz w:val="28"/>
          <w:szCs w:val="28"/>
        </w:rPr>
        <w:t xml:space="preserve"> </w:t>
      </w:r>
      <w:proofErr w:type="spellStart"/>
      <w:r w:rsidRPr="00CE48F0">
        <w:rPr>
          <w:rFonts w:ascii="Times New Roman CYR" w:hAnsi="Times New Roman CYR" w:cs="Times New Roman CYR"/>
          <w:b/>
          <w:sz w:val="28"/>
          <w:szCs w:val="28"/>
        </w:rPr>
        <w:t>hardening</w:t>
      </w:r>
      <w:proofErr w:type="spellEnd"/>
      <w:r w:rsidRPr="00CE48F0">
        <w:rPr>
          <w:rFonts w:ascii="Times New Roman CYR" w:hAnsi="Times New Roman CYR" w:cs="Times New Roman CYR"/>
          <w:b/>
          <w:sz w:val="28"/>
          <w:szCs w:val="28"/>
        </w:rPr>
        <w:t xml:space="preserve"> </w:t>
      </w:r>
      <w:proofErr w:type="spellStart"/>
      <w:r w:rsidRPr="00CE48F0">
        <w:rPr>
          <w:rFonts w:ascii="Times New Roman CYR" w:hAnsi="Times New Roman CYR" w:cs="Times New Roman CYR"/>
          <w:b/>
          <w:sz w:val="28"/>
          <w:szCs w:val="28"/>
        </w:rPr>
        <w:t>of</w:t>
      </w:r>
      <w:proofErr w:type="spellEnd"/>
      <w:r w:rsidRPr="00CE48F0">
        <w:rPr>
          <w:rFonts w:ascii="Times New Roman CYR" w:hAnsi="Times New Roman CYR" w:cs="Times New Roman CYR"/>
          <w:b/>
          <w:sz w:val="28"/>
          <w:szCs w:val="28"/>
        </w:rPr>
        <w:t xml:space="preserve"> </w:t>
      </w:r>
      <w:proofErr w:type="spellStart"/>
      <w:r w:rsidRPr="00CE48F0">
        <w:rPr>
          <w:rFonts w:ascii="Times New Roman CYR" w:hAnsi="Times New Roman CYR" w:cs="Times New Roman CYR"/>
          <w:b/>
          <w:sz w:val="28"/>
          <w:szCs w:val="28"/>
        </w:rPr>
        <w:t>materials</w:t>
      </w:r>
      <w:proofErr w:type="spellEnd"/>
      <w:r w:rsidR="001723CB" w:rsidRPr="00CE48F0">
        <w:rPr>
          <w:rFonts w:ascii="Times New Roman CYR" w:hAnsi="Times New Roman CYR" w:cs="Times New Roman CYR"/>
          <w:b/>
          <w:sz w:val="28"/>
          <w:szCs w:val="28"/>
        </w:rPr>
        <w:t>.</w:t>
      </w:r>
      <w:r w:rsidR="007E27D6" w:rsidRPr="00CE48F0">
        <w:rPr>
          <w:rFonts w:ascii="Times New Roman CYR" w:hAnsi="Times New Roman CYR" w:cs="Times New Roman CYR"/>
          <w:sz w:val="28"/>
          <w:szCs w:val="28"/>
        </w:rPr>
        <w:t xml:space="preserve"> – </w:t>
      </w:r>
      <w:proofErr w:type="spellStart"/>
      <w:r w:rsidR="007E27D6" w:rsidRPr="00CE48F0">
        <w:rPr>
          <w:rFonts w:ascii="Times New Roman CYR" w:hAnsi="Times New Roman CYR" w:cs="Times New Roman CYR"/>
          <w:i/>
          <w:sz w:val="28"/>
          <w:szCs w:val="28"/>
        </w:rPr>
        <w:t>Qualification</w:t>
      </w:r>
      <w:proofErr w:type="spellEnd"/>
      <w:r w:rsidR="007E27D6" w:rsidRPr="00CE48F0">
        <w:rPr>
          <w:rFonts w:ascii="Times New Roman CYR" w:hAnsi="Times New Roman CYR" w:cs="Times New Roman CYR"/>
          <w:i/>
          <w:sz w:val="28"/>
          <w:szCs w:val="28"/>
        </w:rPr>
        <w:t xml:space="preserve"> </w:t>
      </w:r>
      <w:proofErr w:type="spellStart"/>
      <w:r w:rsidR="007E27D6" w:rsidRPr="00CE48F0">
        <w:rPr>
          <w:rFonts w:ascii="Times New Roman CYR" w:hAnsi="Times New Roman CYR" w:cs="Times New Roman CYR"/>
          <w:i/>
          <w:sz w:val="28"/>
          <w:szCs w:val="28"/>
        </w:rPr>
        <w:t>work</w:t>
      </w:r>
      <w:proofErr w:type="spellEnd"/>
      <w:r w:rsidR="007E27D6" w:rsidRPr="00CE48F0">
        <w:rPr>
          <w:rFonts w:ascii="Times New Roman CYR" w:hAnsi="Times New Roman CYR" w:cs="Times New Roman CYR"/>
          <w:i/>
          <w:sz w:val="28"/>
          <w:szCs w:val="28"/>
        </w:rPr>
        <w:t xml:space="preserve"> </w:t>
      </w:r>
      <w:proofErr w:type="spellStart"/>
      <w:r w:rsidR="007E27D6" w:rsidRPr="00CE48F0">
        <w:rPr>
          <w:rFonts w:ascii="Times New Roman CYR" w:hAnsi="Times New Roman CYR" w:cs="Times New Roman CYR"/>
          <w:i/>
          <w:sz w:val="28"/>
          <w:szCs w:val="28"/>
        </w:rPr>
        <w:t>on</w:t>
      </w:r>
      <w:proofErr w:type="spellEnd"/>
      <w:r w:rsidR="007E27D6" w:rsidRPr="00CE48F0">
        <w:rPr>
          <w:rFonts w:ascii="Times New Roman CYR" w:hAnsi="Times New Roman CYR" w:cs="Times New Roman CYR"/>
          <w:i/>
          <w:sz w:val="28"/>
          <w:szCs w:val="28"/>
        </w:rPr>
        <w:t xml:space="preserve"> </w:t>
      </w:r>
      <w:proofErr w:type="spellStart"/>
      <w:r w:rsidR="007E27D6" w:rsidRPr="00CE48F0">
        <w:rPr>
          <w:rFonts w:ascii="Times New Roman CYR" w:hAnsi="Times New Roman CYR" w:cs="Times New Roman CYR"/>
          <w:i/>
          <w:sz w:val="28"/>
          <w:szCs w:val="28"/>
        </w:rPr>
        <w:t>the</w:t>
      </w:r>
      <w:proofErr w:type="spellEnd"/>
      <w:r w:rsidR="007E27D6" w:rsidRPr="00CE48F0">
        <w:rPr>
          <w:rFonts w:ascii="Times New Roman CYR" w:hAnsi="Times New Roman CYR" w:cs="Times New Roman CYR"/>
          <w:i/>
          <w:sz w:val="28"/>
          <w:szCs w:val="28"/>
        </w:rPr>
        <w:t xml:space="preserve"> </w:t>
      </w:r>
      <w:proofErr w:type="spellStart"/>
      <w:r w:rsidR="007E27D6" w:rsidRPr="00CE48F0">
        <w:rPr>
          <w:rFonts w:ascii="Times New Roman CYR" w:hAnsi="Times New Roman CYR" w:cs="Times New Roman CYR"/>
          <w:i/>
          <w:sz w:val="28"/>
          <w:szCs w:val="28"/>
        </w:rPr>
        <w:t>rights</w:t>
      </w:r>
      <w:proofErr w:type="spellEnd"/>
      <w:r w:rsidR="007E27D6" w:rsidRPr="00CE48F0">
        <w:rPr>
          <w:rFonts w:ascii="Times New Roman CYR" w:hAnsi="Times New Roman CYR" w:cs="Times New Roman CYR"/>
          <w:i/>
          <w:sz w:val="28"/>
          <w:szCs w:val="28"/>
        </w:rPr>
        <w:t xml:space="preserve"> </w:t>
      </w:r>
      <w:proofErr w:type="spellStart"/>
      <w:r w:rsidR="007E27D6" w:rsidRPr="00CE48F0">
        <w:rPr>
          <w:rFonts w:ascii="Times New Roman CYR" w:hAnsi="Times New Roman CYR" w:cs="Times New Roman CYR"/>
          <w:i/>
          <w:sz w:val="28"/>
          <w:szCs w:val="28"/>
        </w:rPr>
        <w:t>of</w:t>
      </w:r>
      <w:proofErr w:type="spellEnd"/>
      <w:r w:rsidR="007E27D6" w:rsidRPr="00CE48F0">
        <w:rPr>
          <w:rFonts w:ascii="Times New Roman CYR" w:hAnsi="Times New Roman CYR" w:cs="Times New Roman CYR"/>
          <w:i/>
          <w:sz w:val="28"/>
          <w:szCs w:val="28"/>
        </w:rPr>
        <w:t xml:space="preserve"> </w:t>
      </w:r>
      <w:proofErr w:type="spellStart"/>
      <w:r w:rsidR="007E27D6" w:rsidRPr="00CE48F0">
        <w:rPr>
          <w:rFonts w:ascii="Times New Roman CYR" w:hAnsi="Times New Roman CYR" w:cs="Times New Roman CYR"/>
          <w:i/>
          <w:sz w:val="28"/>
          <w:szCs w:val="28"/>
        </w:rPr>
        <w:t>the</w:t>
      </w:r>
      <w:proofErr w:type="spellEnd"/>
      <w:r w:rsidR="007E27D6" w:rsidRPr="00CE48F0">
        <w:rPr>
          <w:rFonts w:ascii="Times New Roman CYR" w:hAnsi="Times New Roman CYR" w:cs="Times New Roman CYR"/>
          <w:i/>
          <w:sz w:val="28"/>
          <w:szCs w:val="28"/>
        </w:rPr>
        <w:t xml:space="preserve"> </w:t>
      </w:r>
      <w:proofErr w:type="spellStart"/>
      <w:r w:rsidR="007E27D6" w:rsidRPr="00CE48F0">
        <w:rPr>
          <w:rFonts w:ascii="Times New Roman CYR" w:hAnsi="Times New Roman CYR" w:cs="Times New Roman CYR"/>
          <w:i/>
          <w:sz w:val="28"/>
          <w:szCs w:val="28"/>
        </w:rPr>
        <w:t>manuscript</w:t>
      </w:r>
      <w:proofErr w:type="spellEnd"/>
      <w:r w:rsidR="007E27D6" w:rsidRPr="00CE48F0">
        <w:rPr>
          <w:rFonts w:ascii="Times New Roman CYR" w:hAnsi="Times New Roman CYR" w:cs="Times New Roman CYR"/>
          <w:sz w:val="28"/>
          <w:szCs w:val="28"/>
        </w:rPr>
        <w:t>.</w:t>
      </w:r>
    </w:p>
    <w:p w:rsidR="007E27D6" w:rsidRPr="00CE48F0" w:rsidRDefault="007E27D6" w:rsidP="007E27D6">
      <w:pPr>
        <w:spacing w:after="0" w:line="360" w:lineRule="auto"/>
        <w:ind w:firstLine="709"/>
        <w:jc w:val="both"/>
        <w:rPr>
          <w:rFonts w:ascii="Times New Roman CYR" w:hAnsi="Times New Roman CYR" w:cs="Times New Roman CYR"/>
          <w:sz w:val="28"/>
          <w:szCs w:val="28"/>
        </w:rPr>
      </w:pPr>
      <w:proofErr w:type="spellStart"/>
      <w:r w:rsidRPr="00CE48F0">
        <w:rPr>
          <w:rFonts w:ascii="Times New Roman CYR" w:hAnsi="Times New Roman CYR" w:cs="Times New Roman CYR"/>
          <w:sz w:val="28"/>
          <w:szCs w:val="28"/>
        </w:rPr>
        <w:t>Qualifying</w:t>
      </w:r>
      <w:proofErr w:type="spellEnd"/>
      <w:r w:rsidRPr="00CE48F0">
        <w:rPr>
          <w:rFonts w:ascii="Times New Roman CYR" w:hAnsi="Times New Roman CYR" w:cs="Times New Roman CYR"/>
          <w:sz w:val="28"/>
          <w:szCs w:val="28"/>
        </w:rPr>
        <w:t xml:space="preserve"> </w:t>
      </w:r>
      <w:proofErr w:type="spellStart"/>
      <w:r w:rsidRPr="00CE48F0">
        <w:rPr>
          <w:rFonts w:ascii="Times New Roman CYR" w:hAnsi="Times New Roman CYR" w:cs="Times New Roman CYR"/>
          <w:sz w:val="28"/>
          <w:szCs w:val="28"/>
        </w:rPr>
        <w:t>work</w:t>
      </w:r>
      <w:proofErr w:type="spellEnd"/>
      <w:r w:rsidRPr="00CE48F0">
        <w:rPr>
          <w:rFonts w:ascii="Times New Roman CYR" w:hAnsi="Times New Roman CYR" w:cs="Times New Roman CYR"/>
          <w:sz w:val="28"/>
          <w:szCs w:val="28"/>
        </w:rPr>
        <w:t xml:space="preserve"> </w:t>
      </w:r>
      <w:proofErr w:type="spellStart"/>
      <w:r w:rsidRPr="00CE48F0">
        <w:rPr>
          <w:rFonts w:ascii="Times New Roman CYR" w:hAnsi="Times New Roman CYR" w:cs="Times New Roman CYR"/>
          <w:sz w:val="28"/>
          <w:szCs w:val="28"/>
        </w:rPr>
        <w:t>for</w:t>
      </w:r>
      <w:proofErr w:type="spellEnd"/>
      <w:r w:rsidRPr="00CE48F0">
        <w:rPr>
          <w:rFonts w:ascii="Times New Roman CYR" w:hAnsi="Times New Roman CYR" w:cs="Times New Roman CYR"/>
          <w:sz w:val="28"/>
          <w:szCs w:val="28"/>
        </w:rPr>
        <w:t xml:space="preserve"> a </w:t>
      </w:r>
      <w:proofErr w:type="spellStart"/>
      <w:r w:rsidRPr="00CE48F0">
        <w:rPr>
          <w:rFonts w:ascii="Times New Roman CYR" w:hAnsi="Times New Roman CYR" w:cs="Times New Roman CYR"/>
          <w:sz w:val="28"/>
          <w:szCs w:val="28"/>
        </w:rPr>
        <w:t>master's</w:t>
      </w:r>
      <w:proofErr w:type="spellEnd"/>
      <w:r w:rsidRPr="00CE48F0">
        <w:rPr>
          <w:rFonts w:ascii="Times New Roman CYR" w:hAnsi="Times New Roman CYR" w:cs="Times New Roman CYR"/>
          <w:sz w:val="28"/>
          <w:szCs w:val="28"/>
        </w:rPr>
        <w:t xml:space="preserve"> </w:t>
      </w:r>
      <w:proofErr w:type="spellStart"/>
      <w:r w:rsidRPr="00CE48F0">
        <w:rPr>
          <w:rFonts w:ascii="Times New Roman CYR" w:hAnsi="Times New Roman CYR" w:cs="Times New Roman CYR"/>
          <w:sz w:val="28"/>
          <w:szCs w:val="28"/>
        </w:rPr>
        <w:t>degree</w:t>
      </w:r>
      <w:proofErr w:type="spellEnd"/>
      <w:r w:rsidRPr="00CE48F0">
        <w:rPr>
          <w:rFonts w:ascii="Times New Roman CYR" w:hAnsi="Times New Roman CYR" w:cs="Times New Roman CYR"/>
          <w:sz w:val="28"/>
          <w:szCs w:val="28"/>
        </w:rPr>
        <w:t xml:space="preserve"> </w:t>
      </w:r>
      <w:proofErr w:type="spellStart"/>
      <w:r w:rsidRPr="00CE48F0">
        <w:rPr>
          <w:rFonts w:ascii="Times New Roman CYR" w:hAnsi="Times New Roman CYR" w:cs="Times New Roman CYR"/>
          <w:sz w:val="28"/>
          <w:szCs w:val="28"/>
        </w:rPr>
        <w:t>in</w:t>
      </w:r>
      <w:proofErr w:type="spellEnd"/>
      <w:r w:rsidRPr="00CE48F0">
        <w:rPr>
          <w:rFonts w:ascii="Times New Roman CYR" w:hAnsi="Times New Roman CYR" w:cs="Times New Roman CYR"/>
          <w:sz w:val="28"/>
          <w:szCs w:val="28"/>
        </w:rPr>
        <w:t xml:space="preserve"> </w:t>
      </w:r>
      <w:proofErr w:type="spellStart"/>
      <w:r w:rsidRPr="00CE48F0">
        <w:rPr>
          <w:rFonts w:ascii="Times New Roman CYR" w:hAnsi="Times New Roman CYR" w:cs="Times New Roman CYR"/>
          <w:sz w:val="28"/>
          <w:szCs w:val="28"/>
        </w:rPr>
        <w:t>specialty</w:t>
      </w:r>
      <w:proofErr w:type="spellEnd"/>
      <w:r w:rsidRPr="00CE48F0">
        <w:rPr>
          <w:rFonts w:ascii="Times New Roman CYR" w:hAnsi="Times New Roman CYR" w:cs="Times New Roman CYR"/>
          <w:sz w:val="28"/>
          <w:szCs w:val="28"/>
        </w:rPr>
        <w:t xml:space="preserve"> 208 – </w:t>
      </w:r>
      <w:proofErr w:type="spellStart"/>
      <w:r w:rsidRPr="00CE48F0">
        <w:rPr>
          <w:rFonts w:ascii="Times New Roman CYR" w:hAnsi="Times New Roman CYR" w:cs="Times New Roman CYR"/>
          <w:sz w:val="28"/>
          <w:szCs w:val="28"/>
        </w:rPr>
        <w:t>Agricultural</w:t>
      </w:r>
      <w:proofErr w:type="spellEnd"/>
      <w:r w:rsidRPr="00CE48F0">
        <w:rPr>
          <w:rFonts w:ascii="Times New Roman CYR" w:hAnsi="Times New Roman CYR" w:cs="Times New Roman CYR"/>
          <w:sz w:val="28"/>
          <w:szCs w:val="28"/>
        </w:rPr>
        <w:t xml:space="preserve"> </w:t>
      </w:r>
      <w:proofErr w:type="spellStart"/>
      <w:r w:rsidRPr="00CE48F0">
        <w:rPr>
          <w:rFonts w:ascii="Times New Roman CYR" w:hAnsi="Times New Roman CYR" w:cs="Times New Roman CYR"/>
          <w:sz w:val="28"/>
          <w:szCs w:val="28"/>
        </w:rPr>
        <w:t>Engineering</w:t>
      </w:r>
      <w:proofErr w:type="spellEnd"/>
      <w:r w:rsidRPr="00CE48F0">
        <w:rPr>
          <w:rFonts w:ascii="Times New Roman CYR" w:hAnsi="Times New Roman CYR" w:cs="Times New Roman CYR"/>
          <w:sz w:val="28"/>
          <w:szCs w:val="28"/>
        </w:rPr>
        <w:t xml:space="preserve">. – </w:t>
      </w:r>
      <w:proofErr w:type="spellStart"/>
      <w:r w:rsidRPr="00CE48F0">
        <w:rPr>
          <w:rFonts w:ascii="Times New Roman CYR" w:hAnsi="Times New Roman CYR" w:cs="Times New Roman CYR"/>
          <w:sz w:val="28"/>
          <w:szCs w:val="28"/>
        </w:rPr>
        <w:t>Polissya</w:t>
      </w:r>
      <w:proofErr w:type="spellEnd"/>
      <w:r w:rsidRPr="00CE48F0">
        <w:rPr>
          <w:rFonts w:ascii="Times New Roman CYR" w:hAnsi="Times New Roman CYR" w:cs="Times New Roman CYR"/>
          <w:sz w:val="28"/>
          <w:szCs w:val="28"/>
        </w:rPr>
        <w:t xml:space="preserve"> </w:t>
      </w:r>
      <w:proofErr w:type="spellStart"/>
      <w:r w:rsidRPr="00CE48F0">
        <w:rPr>
          <w:rFonts w:ascii="Times New Roman CYR" w:hAnsi="Times New Roman CYR" w:cs="Times New Roman CYR"/>
          <w:sz w:val="28"/>
          <w:szCs w:val="28"/>
        </w:rPr>
        <w:t>National</w:t>
      </w:r>
      <w:proofErr w:type="spellEnd"/>
      <w:r w:rsidRPr="00CE48F0">
        <w:rPr>
          <w:rFonts w:ascii="Times New Roman CYR" w:hAnsi="Times New Roman CYR" w:cs="Times New Roman CYR"/>
          <w:sz w:val="28"/>
          <w:szCs w:val="28"/>
        </w:rPr>
        <w:t xml:space="preserve"> </w:t>
      </w:r>
      <w:proofErr w:type="spellStart"/>
      <w:r w:rsidRPr="00CE48F0">
        <w:rPr>
          <w:rFonts w:ascii="Times New Roman CYR" w:hAnsi="Times New Roman CYR" w:cs="Times New Roman CYR"/>
          <w:sz w:val="28"/>
          <w:szCs w:val="28"/>
        </w:rPr>
        <w:t>University</w:t>
      </w:r>
      <w:proofErr w:type="spellEnd"/>
      <w:r w:rsidRPr="00CE48F0">
        <w:rPr>
          <w:rFonts w:ascii="Times New Roman CYR" w:hAnsi="Times New Roman CYR" w:cs="Times New Roman CYR"/>
          <w:sz w:val="28"/>
          <w:szCs w:val="28"/>
        </w:rPr>
        <w:t xml:space="preserve">, </w:t>
      </w:r>
      <w:proofErr w:type="spellStart"/>
      <w:r w:rsidRPr="00CE48F0">
        <w:rPr>
          <w:rFonts w:ascii="Times New Roman CYR" w:hAnsi="Times New Roman CYR" w:cs="Times New Roman CYR"/>
          <w:sz w:val="28"/>
          <w:szCs w:val="28"/>
        </w:rPr>
        <w:t>Zhytomyr</w:t>
      </w:r>
      <w:proofErr w:type="spellEnd"/>
      <w:r w:rsidRPr="00CE48F0">
        <w:rPr>
          <w:rFonts w:ascii="Times New Roman CYR" w:hAnsi="Times New Roman CYR" w:cs="Times New Roman CYR"/>
          <w:sz w:val="28"/>
          <w:szCs w:val="28"/>
        </w:rPr>
        <w:t>, 202</w:t>
      </w:r>
      <w:r w:rsidR="001723CB" w:rsidRPr="00CE48F0">
        <w:rPr>
          <w:rFonts w:ascii="Times New Roman CYR" w:hAnsi="Times New Roman CYR" w:cs="Times New Roman CYR"/>
          <w:sz w:val="28"/>
          <w:szCs w:val="28"/>
        </w:rPr>
        <w:t>1</w:t>
      </w:r>
      <w:r w:rsidRPr="00CE48F0">
        <w:rPr>
          <w:rFonts w:ascii="Times New Roman CYR" w:hAnsi="Times New Roman CYR" w:cs="Times New Roman CYR"/>
          <w:sz w:val="28"/>
          <w:szCs w:val="28"/>
        </w:rPr>
        <w:t>.</w:t>
      </w:r>
    </w:p>
    <w:p w:rsidR="00CE48F0" w:rsidRPr="00CE48F0" w:rsidRDefault="00CE48F0" w:rsidP="00CE48F0">
      <w:pPr>
        <w:spacing w:after="0" w:line="360" w:lineRule="auto"/>
        <w:ind w:firstLine="709"/>
        <w:jc w:val="both"/>
        <w:rPr>
          <w:rFonts w:ascii="Times New Roman CYR" w:hAnsi="Times New Roman CYR" w:cs="Times New Roman CYR"/>
          <w:sz w:val="28"/>
          <w:szCs w:val="28"/>
          <w:lang w:val="en-US"/>
        </w:rPr>
      </w:pPr>
      <w:r w:rsidRPr="00CE48F0">
        <w:rPr>
          <w:rFonts w:ascii="Times New Roman CYR" w:hAnsi="Times New Roman CYR" w:cs="Times New Roman CYR"/>
          <w:sz w:val="28"/>
          <w:szCs w:val="28"/>
          <w:lang w:val="en-US"/>
        </w:rPr>
        <w:t xml:space="preserve">In the master's thesis it is established that the use of cyclic plasma hardening of metals allows </w:t>
      </w:r>
      <w:proofErr w:type="gramStart"/>
      <w:r w:rsidRPr="00CE48F0">
        <w:rPr>
          <w:rFonts w:ascii="Times New Roman CYR" w:hAnsi="Times New Roman CYR" w:cs="Times New Roman CYR"/>
          <w:sz w:val="28"/>
          <w:szCs w:val="28"/>
          <w:lang w:val="en-US"/>
        </w:rPr>
        <w:t>to increase the crack resistance and wear</w:t>
      </w:r>
      <w:proofErr w:type="gramEnd"/>
      <w:r w:rsidRPr="00CE48F0">
        <w:rPr>
          <w:rFonts w:ascii="Times New Roman CYR" w:hAnsi="Times New Roman CYR" w:cs="Times New Roman CYR"/>
          <w:sz w:val="28"/>
          <w:szCs w:val="28"/>
          <w:lang w:val="en-US"/>
        </w:rPr>
        <w:t xml:space="preserve"> resistance of products by 1.5-3 times, compared with traditional methods of plasma hardening. Comparison of the properties achieved by plasma cyclic hardening of steels with other methods of plasma surface hardening shows that plasma cyclic hardening provides a higher set of performance properties.</w:t>
      </w:r>
    </w:p>
    <w:p w:rsidR="00CE48F0" w:rsidRPr="00CE48F0" w:rsidRDefault="00CE48F0" w:rsidP="00CE48F0">
      <w:pPr>
        <w:spacing w:after="0" w:line="360" w:lineRule="auto"/>
        <w:ind w:firstLine="709"/>
        <w:jc w:val="both"/>
        <w:rPr>
          <w:rFonts w:ascii="Times New Roman CYR" w:hAnsi="Times New Roman CYR" w:cs="Times New Roman CYR"/>
          <w:sz w:val="28"/>
          <w:szCs w:val="28"/>
          <w:lang w:val="en-US"/>
        </w:rPr>
      </w:pPr>
      <w:r w:rsidRPr="00CE48F0">
        <w:rPr>
          <w:rFonts w:ascii="Times New Roman CYR" w:hAnsi="Times New Roman CYR" w:cs="Times New Roman CYR"/>
          <w:sz w:val="28"/>
          <w:szCs w:val="28"/>
          <w:lang w:val="en-US"/>
        </w:rPr>
        <w:t>The results of research conducted in the master's thesis confirmed the prospects of plasma surface hardening of metals in various sectors of the economy. Using various plasma surface hardening technologies, you can design and create new machine parts and tools. It is established that the increase of wear resistance, static and cyclic durability of parts and tools is achieved due to the formation of optimal macro and microstructure and the creation of internal stress, which best corresponds to the load in operation.</w:t>
      </w:r>
    </w:p>
    <w:p w:rsidR="00CE48F0" w:rsidRPr="00CE48F0" w:rsidRDefault="00CE48F0" w:rsidP="00CE48F0">
      <w:pPr>
        <w:spacing w:after="0" w:line="360" w:lineRule="auto"/>
        <w:ind w:firstLine="709"/>
        <w:jc w:val="both"/>
        <w:rPr>
          <w:rFonts w:ascii="Times New Roman CYR" w:hAnsi="Times New Roman CYR" w:cs="Times New Roman CYR"/>
          <w:sz w:val="28"/>
          <w:szCs w:val="28"/>
          <w:lang w:val="en-US"/>
        </w:rPr>
      </w:pPr>
      <w:r w:rsidRPr="00CE48F0">
        <w:rPr>
          <w:rFonts w:ascii="Times New Roman CYR" w:hAnsi="Times New Roman CYR" w:cs="Times New Roman CYR"/>
          <w:sz w:val="28"/>
          <w:szCs w:val="28"/>
          <w:lang w:val="en-US"/>
        </w:rPr>
        <w:t>The practical implementation of the research results was the development of an innovative approach in which direct participation in the implementation of the master's thesis.</w:t>
      </w:r>
    </w:p>
    <w:p w:rsidR="007E27D6" w:rsidRPr="00CE48F0" w:rsidRDefault="00CE48F0" w:rsidP="00CE48F0">
      <w:pPr>
        <w:spacing w:after="0" w:line="360" w:lineRule="auto"/>
        <w:ind w:firstLine="709"/>
        <w:jc w:val="both"/>
        <w:rPr>
          <w:rFonts w:ascii="Times New Roman CYR" w:hAnsi="Times New Roman CYR" w:cs="Times New Roman CYR"/>
          <w:b/>
          <w:i/>
          <w:sz w:val="28"/>
          <w:szCs w:val="28"/>
          <w:lang w:val="en-US"/>
        </w:rPr>
      </w:pPr>
      <w:r w:rsidRPr="00CE48F0">
        <w:rPr>
          <w:rFonts w:ascii="Times New Roman CYR" w:hAnsi="Times New Roman CYR" w:cs="Times New Roman CYR"/>
          <w:i/>
          <w:sz w:val="28"/>
          <w:szCs w:val="28"/>
          <w:lang w:val="en-US"/>
        </w:rPr>
        <w:t xml:space="preserve">Key words: plasma, cyclic hardening, </w:t>
      </w:r>
      <w:proofErr w:type="gramStart"/>
      <w:r w:rsidRPr="00CE48F0">
        <w:rPr>
          <w:rFonts w:ascii="Times New Roman CYR" w:hAnsi="Times New Roman CYR" w:cs="Times New Roman CYR"/>
          <w:i/>
          <w:sz w:val="28"/>
          <w:szCs w:val="28"/>
          <w:lang w:val="en-US"/>
        </w:rPr>
        <w:t>wear</w:t>
      </w:r>
      <w:proofErr w:type="gramEnd"/>
      <w:r w:rsidRPr="00CE48F0">
        <w:rPr>
          <w:rFonts w:ascii="Times New Roman CYR" w:hAnsi="Times New Roman CYR" w:cs="Times New Roman CYR"/>
          <w:i/>
          <w:sz w:val="28"/>
          <w:szCs w:val="28"/>
          <w:lang w:val="en-US"/>
        </w:rPr>
        <w:t xml:space="preserve"> resistance, steel, durability.</w:t>
      </w:r>
    </w:p>
    <w:p w:rsidR="007E27D6" w:rsidRPr="00CE48F0" w:rsidRDefault="007E27D6" w:rsidP="004752F8">
      <w:pPr>
        <w:spacing w:after="0" w:line="360" w:lineRule="auto"/>
        <w:jc w:val="center"/>
        <w:rPr>
          <w:rFonts w:ascii="Times New Roman CYR" w:hAnsi="Times New Roman CYR" w:cs="Times New Roman CYR"/>
          <w:b/>
          <w:sz w:val="28"/>
          <w:szCs w:val="28"/>
        </w:rPr>
      </w:pPr>
    </w:p>
    <w:p w:rsidR="00C335ED" w:rsidRPr="00CE48F0" w:rsidRDefault="00C335ED" w:rsidP="00C335ED">
      <w:pPr>
        <w:spacing w:after="0" w:line="360" w:lineRule="auto"/>
        <w:rPr>
          <w:rFonts w:ascii="Times New Roman CYR" w:hAnsi="Times New Roman CYR" w:cs="Times New Roman CYR"/>
          <w:b/>
          <w:sz w:val="28"/>
          <w:szCs w:val="28"/>
        </w:rPr>
      </w:pPr>
    </w:p>
    <w:p w:rsidR="00CE48F0" w:rsidRPr="00CE48F0" w:rsidRDefault="00CE48F0" w:rsidP="00C335ED">
      <w:pPr>
        <w:spacing w:after="0" w:line="360" w:lineRule="auto"/>
        <w:rPr>
          <w:rFonts w:ascii="Times New Roman CYR" w:hAnsi="Times New Roman CYR" w:cs="Times New Roman CYR"/>
          <w:b/>
          <w:sz w:val="28"/>
          <w:szCs w:val="28"/>
        </w:rPr>
      </w:pPr>
    </w:p>
    <w:p w:rsidR="00D31C60" w:rsidRDefault="00D31C60" w:rsidP="00C335ED">
      <w:pPr>
        <w:spacing w:after="0" w:line="360" w:lineRule="auto"/>
        <w:rPr>
          <w:rFonts w:ascii="Times New Roman CYR" w:hAnsi="Times New Roman CYR" w:cs="Times New Roman CYR"/>
          <w:b/>
          <w:sz w:val="28"/>
          <w:szCs w:val="28"/>
        </w:rPr>
      </w:pPr>
    </w:p>
    <w:p w:rsidR="00CE48F0" w:rsidRDefault="00CE48F0" w:rsidP="00C335ED">
      <w:pPr>
        <w:spacing w:after="0" w:line="360" w:lineRule="auto"/>
        <w:rPr>
          <w:rFonts w:ascii="Times New Roman CYR" w:hAnsi="Times New Roman CYR" w:cs="Times New Roman CYR"/>
          <w:b/>
          <w:sz w:val="28"/>
          <w:szCs w:val="28"/>
        </w:rPr>
      </w:pPr>
    </w:p>
    <w:p w:rsidR="00CE48F0" w:rsidRPr="00CE48F0" w:rsidRDefault="00CE48F0" w:rsidP="00C335ED">
      <w:pPr>
        <w:spacing w:after="0" w:line="360" w:lineRule="auto"/>
        <w:rPr>
          <w:rFonts w:ascii="Times New Roman CYR" w:hAnsi="Times New Roman CYR" w:cs="Times New Roman CYR"/>
          <w:b/>
          <w:sz w:val="28"/>
          <w:szCs w:val="28"/>
        </w:rPr>
      </w:pPr>
    </w:p>
    <w:p w:rsidR="00D31C60" w:rsidRPr="00CE48F0" w:rsidRDefault="00D31C60" w:rsidP="00C335ED">
      <w:pPr>
        <w:spacing w:after="0" w:line="360" w:lineRule="auto"/>
        <w:rPr>
          <w:rFonts w:ascii="Times New Roman CYR" w:hAnsi="Times New Roman CYR" w:cs="Times New Roman CYR"/>
          <w:b/>
          <w:sz w:val="28"/>
          <w:szCs w:val="28"/>
        </w:rPr>
      </w:pPr>
    </w:p>
    <w:p w:rsidR="00BD5AB3" w:rsidRPr="00CE48F0" w:rsidRDefault="00BD5AB3" w:rsidP="004752F8">
      <w:pPr>
        <w:spacing w:after="0" w:line="360" w:lineRule="auto"/>
        <w:jc w:val="center"/>
        <w:rPr>
          <w:rFonts w:ascii="Times New Roman CYR" w:hAnsi="Times New Roman CYR" w:cs="Times New Roman CYR"/>
          <w:b/>
          <w:sz w:val="28"/>
          <w:szCs w:val="28"/>
        </w:rPr>
      </w:pPr>
      <w:r w:rsidRPr="00CE48F0">
        <w:rPr>
          <w:rFonts w:ascii="Times New Roman CYR" w:hAnsi="Times New Roman CYR" w:cs="Times New Roman CYR"/>
          <w:b/>
          <w:sz w:val="28"/>
          <w:szCs w:val="28"/>
        </w:rPr>
        <w:lastRenderedPageBreak/>
        <w:t>ЗМІСТ</w:t>
      </w:r>
    </w:p>
    <w:p w:rsidR="00141C7E" w:rsidRPr="00CE48F0" w:rsidRDefault="00141C7E" w:rsidP="004752F8">
      <w:pPr>
        <w:spacing w:after="0" w:line="360" w:lineRule="auto"/>
        <w:rPr>
          <w:rFonts w:ascii="Times New Roman" w:hAnsi="Times New Roman" w:cs="Times New Roman"/>
          <w:b/>
          <w:sz w:val="28"/>
          <w:szCs w:val="28"/>
        </w:rPr>
      </w:pPr>
    </w:p>
    <w:p w:rsidR="004D16DF" w:rsidRPr="000A1F05" w:rsidRDefault="00BD5AB3" w:rsidP="000A1F05">
      <w:pPr>
        <w:spacing w:after="0" w:line="360" w:lineRule="auto"/>
        <w:jc w:val="both"/>
        <w:rPr>
          <w:rFonts w:ascii="Times New Roman" w:hAnsi="Times New Roman" w:cs="Times New Roman"/>
          <w:sz w:val="28"/>
          <w:szCs w:val="28"/>
        </w:rPr>
      </w:pPr>
      <w:r w:rsidRPr="000A1F05">
        <w:rPr>
          <w:rFonts w:ascii="Times New Roman" w:hAnsi="Times New Roman" w:cs="Times New Roman"/>
          <w:sz w:val="28"/>
          <w:szCs w:val="28"/>
        </w:rPr>
        <w:t>ВСТУП</w:t>
      </w:r>
      <w:r w:rsidR="00E66F0E" w:rsidRPr="000A1F05">
        <w:rPr>
          <w:rFonts w:ascii="Times New Roman" w:hAnsi="Times New Roman" w:cs="Times New Roman"/>
          <w:sz w:val="28"/>
          <w:szCs w:val="28"/>
        </w:rPr>
        <w:t>……………………………………………………</w:t>
      </w:r>
      <w:r w:rsidR="00E73831" w:rsidRPr="000A1F05">
        <w:rPr>
          <w:rFonts w:ascii="Times New Roman" w:hAnsi="Times New Roman" w:cs="Times New Roman"/>
          <w:sz w:val="28"/>
          <w:szCs w:val="28"/>
        </w:rPr>
        <w:t>……………</w:t>
      </w:r>
      <w:r w:rsidR="0013591F" w:rsidRPr="000A1F05">
        <w:rPr>
          <w:rFonts w:ascii="Times New Roman" w:hAnsi="Times New Roman" w:cs="Times New Roman"/>
          <w:sz w:val="28"/>
          <w:szCs w:val="28"/>
        </w:rPr>
        <w:t>…</w:t>
      </w:r>
      <w:r w:rsidR="00E73831" w:rsidRPr="000A1F05">
        <w:rPr>
          <w:rFonts w:ascii="Times New Roman" w:hAnsi="Times New Roman" w:cs="Times New Roman"/>
          <w:sz w:val="28"/>
          <w:szCs w:val="28"/>
        </w:rPr>
        <w:t>…..</w:t>
      </w:r>
      <w:r w:rsidR="0000002F" w:rsidRPr="000A1F05">
        <w:rPr>
          <w:rFonts w:ascii="Times New Roman" w:hAnsi="Times New Roman" w:cs="Times New Roman"/>
          <w:sz w:val="28"/>
          <w:szCs w:val="28"/>
        </w:rPr>
        <w:t>………</w:t>
      </w:r>
      <w:r w:rsidR="001B34C2" w:rsidRPr="000A1F05">
        <w:rPr>
          <w:rFonts w:ascii="Times New Roman" w:hAnsi="Times New Roman" w:cs="Times New Roman"/>
          <w:sz w:val="28"/>
          <w:szCs w:val="28"/>
        </w:rPr>
        <w:t>5</w:t>
      </w:r>
    </w:p>
    <w:p w:rsidR="00DA1493" w:rsidRPr="000A1F05" w:rsidRDefault="00DA1493" w:rsidP="000A1F05">
      <w:pPr>
        <w:spacing w:after="0" w:line="360" w:lineRule="auto"/>
        <w:jc w:val="both"/>
        <w:rPr>
          <w:rFonts w:ascii="Times New Roman" w:hAnsi="Times New Roman" w:cs="Times New Roman"/>
          <w:sz w:val="28"/>
          <w:szCs w:val="28"/>
        </w:rPr>
      </w:pPr>
      <w:r w:rsidRPr="000A1F05">
        <w:rPr>
          <w:rFonts w:ascii="Times New Roman" w:hAnsi="Times New Roman" w:cs="Times New Roman"/>
          <w:sz w:val="28"/>
          <w:szCs w:val="28"/>
        </w:rPr>
        <w:t xml:space="preserve">РОЗДІЛ 1. </w:t>
      </w:r>
      <w:r w:rsidR="000A1F05" w:rsidRPr="000A1F05">
        <w:rPr>
          <w:rFonts w:ascii="Times New Roman" w:hAnsi="Times New Roman" w:cs="Times New Roman"/>
          <w:sz w:val="28"/>
          <w:szCs w:val="28"/>
        </w:rPr>
        <w:t>УСТАТКУВАННЯ ДЛЯ ПЛАЗМОВОГО ЗМІЦНЕННЯ</w:t>
      </w:r>
      <w:r w:rsidRPr="000A1F05">
        <w:rPr>
          <w:rFonts w:ascii="Times New Roman" w:hAnsi="Times New Roman" w:cs="Times New Roman"/>
          <w:sz w:val="28"/>
          <w:szCs w:val="28"/>
        </w:rPr>
        <w:t>…</w:t>
      </w:r>
      <w:r w:rsidR="000A1F05" w:rsidRPr="000A1F05">
        <w:rPr>
          <w:rFonts w:ascii="Times New Roman" w:hAnsi="Times New Roman" w:cs="Times New Roman"/>
          <w:sz w:val="28"/>
          <w:szCs w:val="28"/>
        </w:rPr>
        <w:t>……</w:t>
      </w:r>
      <w:r w:rsidRPr="000A1F05">
        <w:rPr>
          <w:rFonts w:ascii="Times New Roman" w:hAnsi="Times New Roman" w:cs="Times New Roman"/>
          <w:sz w:val="28"/>
          <w:szCs w:val="28"/>
        </w:rPr>
        <w:t>.…</w:t>
      </w:r>
      <w:r w:rsidR="004F36F0" w:rsidRPr="000A1F05">
        <w:rPr>
          <w:rFonts w:ascii="Times New Roman" w:hAnsi="Times New Roman" w:cs="Times New Roman"/>
          <w:sz w:val="28"/>
          <w:szCs w:val="28"/>
        </w:rPr>
        <w:t>..</w:t>
      </w:r>
      <w:r w:rsidRPr="000A1F05">
        <w:rPr>
          <w:rFonts w:ascii="Times New Roman" w:hAnsi="Times New Roman" w:cs="Times New Roman"/>
          <w:sz w:val="28"/>
          <w:szCs w:val="28"/>
        </w:rPr>
        <w:t>…</w:t>
      </w:r>
      <w:r w:rsidR="004F36F0" w:rsidRPr="000A1F05">
        <w:rPr>
          <w:rFonts w:ascii="Times New Roman" w:hAnsi="Times New Roman" w:cs="Times New Roman"/>
          <w:sz w:val="28"/>
          <w:szCs w:val="28"/>
        </w:rPr>
        <w:t>8</w:t>
      </w:r>
    </w:p>
    <w:p w:rsidR="00DA1493" w:rsidRPr="000A1F05" w:rsidRDefault="00DA1493" w:rsidP="000A1F05">
      <w:pPr>
        <w:spacing w:after="0" w:line="360" w:lineRule="auto"/>
        <w:jc w:val="both"/>
        <w:rPr>
          <w:rFonts w:ascii="Times New Roman" w:hAnsi="Times New Roman" w:cs="Times New Roman"/>
          <w:b/>
          <w:sz w:val="28"/>
          <w:szCs w:val="28"/>
        </w:rPr>
      </w:pPr>
      <w:r w:rsidRPr="000A1F05">
        <w:rPr>
          <w:rFonts w:ascii="Times New Roman" w:hAnsi="Times New Roman" w:cs="Times New Roman"/>
          <w:sz w:val="28"/>
          <w:szCs w:val="28"/>
        </w:rPr>
        <w:t xml:space="preserve">РОЗДІЛ 2. </w:t>
      </w:r>
      <w:r w:rsidR="000A1F05" w:rsidRPr="000A1F05">
        <w:rPr>
          <w:rFonts w:ascii="Times New Roman" w:hAnsi="Times New Roman" w:cs="Times New Roman"/>
          <w:sz w:val="28"/>
          <w:szCs w:val="28"/>
        </w:rPr>
        <w:t>ВЛАСТИВОСТІ СТАЛЕЙ ПІСЛЯ ПЛАЗМОВОГО ЗМІЦНЕННЯ………</w:t>
      </w:r>
      <w:r w:rsidR="000A1F05">
        <w:rPr>
          <w:rFonts w:ascii="Times New Roman" w:hAnsi="Times New Roman" w:cs="Times New Roman"/>
          <w:sz w:val="28"/>
          <w:szCs w:val="28"/>
        </w:rPr>
        <w:t>……………………………………………………………</w:t>
      </w:r>
      <w:r w:rsidR="000A1F05" w:rsidRPr="000A1F05">
        <w:rPr>
          <w:rFonts w:ascii="Times New Roman" w:hAnsi="Times New Roman" w:cs="Times New Roman"/>
          <w:sz w:val="28"/>
          <w:szCs w:val="28"/>
        </w:rPr>
        <w:t>.</w:t>
      </w:r>
      <w:r w:rsidRPr="000A1F05">
        <w:rPr>
          <w:rFonts w:ascii="Times New Roman" w:hAnsi="Times New Roman" w:cs="Times New Roman"/>
          <w:sz w:val="28"/>
          <w:szCs w:val="28"/>
        </w:rPr>
        <w:t>…...</w:t>
      </w:r>
      <w:r w:rsidR="004F36F0" w:rsidRPr="000A1F05">
        <w:rPr>
          <w:rFonts w:ascii="Times New Roman" w:hAnsi="Times New Roman" w:cs="Times New Roman"/>
          <w:sz w:val="28"/>
          <w:szCs w:val="28"/>
        </w:rPr>
        <w:t>1</w:t>
      </w:r>
      <w:r w:rsidR="000A1F05">
        <w:rPr>
          <w:rFonts w:ascii="Times New Roman" w:hAnsi="Times New Roman" w:cs="Times New Roman"/>
          <w:sz w:val="28"/>
          <w:szCs w:val="28"/>
        </w:rPr>
        <w:t>3</w:t>
      </w:r>
    </w:p>
    <w:p w:rsidR="007E27D6" w:rsidRPr="000A1F05" w:rsidRDefault="00DA1493" w:rsidP="000A1F05">
      <w:pPr>
        <w:spacing w:after="0" w:line="360" w:lineRule="auto"/>
        <w:jc w:val="both"/>
        <w:rPr>
          <w:rFonts w:ascii="Times New Roman CYR" w:hAnsi="Times New Roman CYR" w:cs="Times New Roman CYR"/>
          <w:sz w:val="28"/>
          <w:szCs w:val="28"/>
        </w:rPr>
      </w:pPr>
      <w:r w:rsidRPr="000A1F05">
        <w:rPr>
          <w:rFonts w:ascii="Times New Roman CYR" w:hAnsi="Times New Roman CYR" w:cs="Times New Roman CYR"/>
          <w:sz w:val="28"/>
          <w:szCs w:val="28"/>
        </w:rPr>
        <w:t xml:space="preserve">РОЗДІЛ 3. </w:t>
      </w:r>
      <w:r w:rsidR="000A1F05" w:rsidRPr="000A1F05">
        <w:rPr>
          <w:rFonts w:ascii="Times New Roman" w:hAnsi="Times New Roman" w:cs="Times New Roman"/>
          <w:sz w:val="28"/>
          <w:szCs w:val="28"/>
        </w:rPr>
        <w:t>ПЛАЗМОВЕ ЦИКЛІЧНЕ ЗМІЦНЕННЯ МЕТАЛІВ</w:t>
      </w:r>
      <w:r w:rsidRPr="000A1F05">
        <w:rPr>
          <w:rFonts w:ascii="Times New Roman CYR" w:hAnsi="Times New Roman CYR" w:cs="Times New Roman CYR"/>
          <w:sz w:val="28"/>
          <w:szCs w:val="28"/>
        </w:rPr>
        <w:t>……</w:t>
      </w:r>
      <w:r w:rsidR="000A1F05">
        <w:rPr>
          <w:rFonts w:ascii="Times New Roman CYR" w:hAnsi="Times New Roman CYR" w:cs="Times New Roman CYR"/>
          <w:sz w:val="28"/>
          <w:szCs w:val="28"/>
        </w:rPr>
        <w:t>………</w:t>
      </w:r>
      <w:r w:rsidRPr="000A1F05">
        <w:rPr>
          <w:rFonts w:ascii="Times New Roman CYR" w:hAnsi="Times New Roman CYR" w:cs="Times New Roman CYR"/>
          <w:sz w:val="28"/>
          <w:szCs w:val="28"/>
        </w:rPr>
        <w:t>…….</w:t>
      </w:r>
      <w:r w:rsidR="000A1F05" w:rsidRPr="000A1F05">
        <w:rPr>
          <w:rFonts w:ascii="Times New Roman CYR" w:hAnsi="Times New Roman CYR" w:cs="Times New Roman CYR"/>
          <w:sz w:val="28"/>
          <w:szCs w:val="28"/>
        </w:rPr>
        <w:t>31</w:t>
      </w:r>
    </w:p>
    <w:p w:rsidR="00C335ED" w:rsidRPr="000A1F05" w:rsidRDefault="006D2F12" w:rsidP="000A1F05">
      <w:pPr>
        <w:spacing w:after="0" w:line="360" w:lineRule="auto"/>
        <w:jc w:val="both"/>
        <w:rPr>
          <w:rFonts w:ascii="Times New Roman" w:hAnsi="Times New Roman" w:cs="Times New Roman"/>
          <w:sz w:val="28"/>
          <w:szCs w:val="28"/>
        </w:rPr>
      </w:pPr>
      <w:r w:rsidRPr="000A1F05">
        <w:rPr>
          <w:rFonts w:ascii="Times New Roman" w:hAnsi="Times New Roman" w:cs="Times New Roman"/>
          <w:sz w:val="28"/>
          <w:szCs w:val="28"/>
        </w:rPr>
        <w:t>ВИСНОВКИ……………………………………………..…</w:t>
      </w:r>
      <w:r w:rsidR="00DA1493" w:rsidRPr="000A1F05">
        <w:rPr>
          <w:rFonts w:ascii="Times New Roman" w:hAnsi="Times New Roman" w:cs="Times New Roman"/>
          <w:sz w:val="28"/>
          <w:szCs w:val="28"/>
        </w:rPr>
        <w:t>..</w:t>
      </w:r>
      <w:r w:rsidRPr="000A1F05">
        <w:rPr>
          <w:rFonts w:ascii="Times New Roman" w:hAnsi="Times New Roman" w:cs="Times New Roman"/>
          <w:sz w:val="28"/>
          <w:szCs w:val="28"/>
        </w:rPr>
        <w:t>……………………….</w:t>
      </w:r>
      <w:r w:rsidR="000A1F05" w:rsidRPr="000A1F05">
        <w:rPr>
          <w:rFonts w:ascii="Times New Roman" w:hAnsi="Times New Roman" w:cs="Times New Roman"/>
          <w:sz w:val="28"/>
          <w:szCs w:val="28"/>
        </w:rPr>
        <w:t>38</w:t>
      </w:r>
    </w:p>
    <w:p w:rsidR="00141C7E" w:rsidRPr="000A1F05" w:rsidRDefault="00A51E65" w:rsidP="000A1F05">
      <w:pPr>
        <w:spacing w:after="0" w:line="360" w:lineRule="auto"/>
        <w:jc w:val="both"/>
        <w:rPr>
          <w:rFonts w:ascii="Times New Roman" w:hAnsi="Times New Roman" w:cs="Times New Roman"/>
          <w:sz w:val="28"/>
          <w:szCs w:val="28"/>
        </w:rPr>
      </w:pPr>
      <w:r w:rsidRPr="000A1F05">
        <w:rPr>
          <w:rFonts w:ascii="Times New Roman" w:hAnsi="Times New Roman" w:cs="Times New Roman"/>
          <w:sz w:val="28"/>
          <w:szCs w:val="28"/>
        </w:rPr>
        <w:t>СПИСОК ВИКОРИСТАНИХ ДЖЕ</w:t>
      </w:r>
      <w:r w:rsidR="00936DD0" w:rsidRPr="000A1F05">
        <w:rPr>
          <w:rFonts w:ascii="Times New Roman" w:hAnsi="Times New Roman" w:cs="Times New Roman"/>
          <w:sz w:val="28"/>
          <w:szCs w:val="28"/>
        </w:rPr>
        <w:t>РЕЛ……………</w:t>
      </w:r>
      <w:r w:rsidR="00DA1493" w:rsidRPr="000A1F05">
        <w:rPr>
          <w:rFonts w:ascii="Times New Roman" w:hAnsi="Times New Roman" w:cs="Times New Roman"/>
          <w:sz w:val="28"/>
          <w:szCs w:val="28"/>
        </w:rPr>
        <w:t>...</w:t>
      </w:r>
      <w:r w:rsidR="00936DD0" w:rsidRPr="000A1F05">
        <w:rPr>
          <w:rFonts w:ascii="Times New Roman" w:hAnsi="Times New Roman" w:cs="Times New Roman"/>
          <w:sz w:val="28"/>
          <w:szCs w:val="28"/>
        </w:rPr>
        <w:t>…</w:t>
      </w:r>
      <w:r w:rsidR="00CB4280" w:rsidRPr="000A1F05">
        <w:rPr>
          <w:rFonts w:ascii="Times New Roman" w:hAnsi="Times New Roman" w:cs="Times New Roman"/>
          <w:sz w:val="28"/>
          <w:szCs w:val="28"/>
        </w:rPr>
        <w:t>……...</w:t>
      </w:r>
      <w:r w:rsidR="00936DD0" w:rsidRPr="000A1F05">
        <w:rPr>
          <w:rFonts w:ascii="Times New Roman" w:hAnsi="Times New Roman" w:cs="Times New Roman"/>
          <w:sz w:val="28"/>
          <w:szCs w:val="28"/>
        </w:rPr>
        <w:t>…………………..</w:t>
      </w:r>
      <w:r w:rsidR="00770344" w:rsidRPr="000A1F05">
        <w:rPr>
          <w:rFonts w:ascii="Times New Roman" w:hAnsi="Times New Roman" w:cs="Times New Roman"/>
          <w:sz w:val="28"/>
          <w:szCs w:val="28"/>
        </w:rPr>
        <w:t>3</w:t>
      </w:r>
      <w:r w:rsidR="000A1F05" w:rsidRPr="000A1F05">
        <w:rPr>
          <w:rFonts w:ascii="Times New Roman" w:hAnsi="Times New Roman" w:cs="Times New Roman"/>
          <w:sz w:val="28"/>
          <w:szCs w:val="28"/>
        </w:rPr>
        <w:t>9</w:t>
      </w:r>
    </w:p>
    <w:p w:rsidR="00141C7E" w:rsidRPr="00CE48F0" w:rsidRDefault="00141C7E" w:rsidP="000A1F05">
      <w:pPr>
        <w:spacing w:after="0" w:line="360" w:lineRule="auto"/>
        <w:jc w:val="both"/>
        <w:rPr>
          <w:rFonts w:ascii="Times New Roman" w:hAnsi="Times New Roman" w:cs="Times New Roman"/>
          <w:sz w:val="28"/>
          <w:szCs w:val="28"/>
        </w:rPr>
      </w:pPr>
    </w:p>
    <w:p w:rsidR="00141C7E" w:rsidRPr="00CE48F0" w:rsidRDefault="00141C7E" w:rsidP="004752F8">
      <w:pPr>
        <w:spacing w:after="0" w:line="360" w:lineRule="auto"/>
        <w:jc w:val="both"/>
        <w:rPr>
          <w:rFonts w:ascii="Times New Roman" w:hAnsi="Times New Roman" w:cs="Times New Roman"/>
          <w:sz w:val="28"/>
          <w:szCs w:val="28"/>
        </w:rPr>
      </w:pPr>
    </w:p>
    <w:p w:rsidR="00141C7E" w:rsidRPr="00CE48F0" w:rsidRDefault="00141C7E" w:rsidP="004752F8">
      <w:pPr>
        <w:spacing w:after="0" w:line="360" w:lineRule="auto"/>
        <w:jc w:val="both"/>
        <w:rPr>
          <w:rFonts w:ascii="Times New Roman CYR" w:hAnsi="Times New Roman CYR" w:cs="Times New Roman CYR"/>
          <w:sz w:val="28"/>
          <w:szCs w:val="28"/>
        </w:rPr>
      </w:pPr>
    </w:p>
    <w:p w:rsidR="001F3D47" w:rsidRPr="00CE48F0" w:rsidRDefault="001F3D47" w:rsidP="004752F8">
      <w:pPr>
        <w:spacing w:after="0" w:line="360" w:lineRule="auto"/>
        <w:jc w:val="both"/>
        <w:rPr>
          <w:rFonts w:ascii="Times New Roman CYR" w:hAnsi="Times New Roman CYR" w:cs="Times New Roman CYR"/>
          <w:sz w:val="28"/>
          <w:szCs w:val="28"/>
        </w:rPr>
      </w:pPr>
    </w:p>
    <w:p w:rsidR="001B34C2" w:rsidRPr="00CE48F0" w:rsidRDefault="001B34C2" w:rsidP="004752F8">
      <w:pPr>
        <w:spacing w:after="0" w:line="360" w:lineRule="auto"/>
        <w:jc w:val="both"/>
        <w:rPr>
          <w:rFonts w:ascii="Times New Roman CYR" w:hAnsi="Times New Roman CYR" w:cs="Times New Roman CYR"/>
          <w:sz w:val="28"/>
          <w:szCs w:val="28"/>
        </w:rPr>
      </w:pPr>
    </w:p>
    <w:p w:rsidR="00C335ED" w:rsidRPr="00CE48F0" w:rsidRDefault="00C335ED" w:rsidP="004752F8">
      <w:pPr>
        <w:spacing w:after="0" w:line="360" w:lineRule="auto"/>
        <w:jc w:val="both"/>
        <w:rPr>
          <w:rFonts w:ascii="Times New Roman CYR" w:hAnsi="Times New Roman CYR" w:cs="Times New Roman CYR"/>
          <w:sz w:val="28"/>
          <w:szCs w:val="28"/>
        </w:rPr>
      </w:pPr>
    </w:p>
    <w:p w:rsidR="00C335ED" w:rsidRPr="00CE48F0" w:rsidRDefault="00C335ED" w:rsidP="004752F8">
      <w:pPr>
        <w:spacing w:after="0" w:line="360" w:lineRule="auto"/>
        <w:jc w:val="both"/>
        <w:rPr>
          <w:rFonts w:ascii="Times New Roman CYR" w:hAnsi="Times New Roman CYR" w:cs="Times New Roman CYR"/>
          <w:sz w:val="28"/>
          <w:szCs w:val="28"/>
        </w:rPr>
      </w:pPr>
    </w:p>
    <w:p w:rsidR="00C335ED" w:rsidRPr="00CE48F0" w:rsidRDefault="00C335ED" w:rsidP="004752F8">
      <w:pPr>
        <w:spacing w:after="0" w:line="360" w:lineRule="auto"/>
        <w:jc w:val="both"/>
        <w:rPr>
          <w:rFonts w:ascii="Times New Roman CYR" w:hAnsi="Times New Roman CYR" w:cs="Times New Roman CYR"/>
          <w:sz w:val="28"/>
          <w:szCs w:val="28"/>
        </w:rPr>
      </w:pPr>
    </w:p>
    <w:p w:rsidR="00C335ED" w:rsidRPr="00CE48F0" w:rsidRDefault="00C335ED" w:rsidP="004752F8">
      <w:pPr>
        <w:spacing w:after="0" w:line="360" w:lineRule="auto"/>
        <w:jc w:val="both"/>
        <w:rPr>
          <w:rFonts w:ascii="Times New Roman CYR" w:hAnsi="Times New Roman CYR" w:cs="Times New Roman CYR"/>
          <w:sz w:val="28"/>
          <w:szCs w:val="28"/>
        </w:rPr>
      </w:pPr>
    </w:p>
    <w:p w:rsidR="00C335ED" w:rsidRPr="00CE48F0" w:rsidRDefault="00C335ED" w:rsidP="004752F8">
      <w:pPr>
        <w:spacing w:after="0" w:line="360" w:lineRule="auto"/>
        <w:jc w:val="both"/>
        <w:rPr>
          <w:rFonts w:ascii="Times New Roman CYR" w:hAnsi="Times New Roman CYR" w:cs="Times New Roman CYR"/>
          <w:sz w:val="28"/>
          <w:szCs w:val="28"/>
        </w:rPr>
      </w:pPr>
    </w:p>
    <w:p w:rsidR="00C335ED" w:rsidRPr="00CE48F0" w:rsidRDefault="00C335ED" w:rsidP="004752F8">
      <w:pPr>
        <w:spacing w:after="0" w:line="360" w:lineRule="auto"/>
        <w:jc w:val="both"/>
        <w:rPr>
          <w:rFonts w:ascii="Times New Roman CYR" w:hAnsi="Times New Roman CYR" w:cs="Times New Roman CYR"/>
          <w:sz w:val="28"/>
          <w:szCs w:val="28"/>
        </w:rPr>
      </w:pPr>
    </w:p>
    <w:p w:rsidR="00C335ED" w:rsidRPr="00CE48F0" w:rsidRDefault="00C335ED" w:rsidP="004752F8">
      <w:pPr>
        <w:spacing w:after="0" w:line="360" w:lineRule="auto"/>
        <w:jc w:val="both"/>
        <w:rPr>
          <w:rFonts w:ascii="Times New Roman CYR" w:hAnsi="Times New Roman CYR" w:cs="Times New Roman CYR"/>
          <w:sz w:val="28"/>
          <w:szCs w:val="28"/>
        </w:rPr>
      </w:pPr>
    </w:p>
    <w:p w:rsidR="00C335ED" w:rsidRPr="00CE48F0" w:rsidRDefault="00C335ED" w:rsidP="004752F8">
      <w:pPr>
        <w:spacing w:after="0" w:line="360" w:lineRule="auto"/>
        <w:jc w:val="both"/>
        <w:rPr>
          <w:rFonts w:ascii="Times New Roman CYR" w:hAnsi="Times New Roman CYR" w:cs="Times New Roman CYR"/>
          <w:sz w:val="28"/>
          <w:szCs w:val="28"/>
        </w:rPr>
      </w:pPr>
    </w:p>
    <w:p w:rsidR="00C335ED" w:rsidRPr="00CE48F0" w:rsidRDefault="00C335ED" w:rsidP="004752F8">
      <w:pPr>
        <w:spacing w:after="0" w:line="360" w:lineRule="auto"/>
        <w:jc w:val="both"/>
        <w:rPr>
          <w:rFonts w:ascii="Times New Roman CYR" w:hAnsi="Times New Roman CYR" w:cs="Times New Roman CYR"/>
          <w:sz w:val="28"/>
          <w:szCs w:val="28"/>
        </w:rPr>
      </w:pPr>
    </w:p>
    <w:p w:rsidR="00C335ED" w:rsidRPr="00CE48F0" w:rsidRDefault="00C335ED" w:rsidP="004752F8">
      <w:pPr>
        <w:spacing w:after="0" w:line="360" w:lineRule="auto"/>
        <w:jc w:val="both"/>
        <w:rPr>
          <w:rFonts w:ascii="Times New Roman CYR" w:hAnsi="Times New Roman CYR" w:cs="Times New Roman CYR"/>
          <w:sz w:val="28"/>
          <w:szCs w:val="28"/>
        </w:rPr>
      </w:pPr>
    </w:p>
    <w:p w:rsidR="00C335ED" w:rsidRPr="00CE48F0" w:rsidRDefault="00C335ED" w:rsidP="004752F8">
      <w:pPr>
        <w:spacing w:after="0" w:line="360" w:lineRule="auto"/>
        <w:jc w:val="both"/>
        <w:rPr>
          <w:rFonts w:ascii="Times New Roman CYR" w:hAnsi="Times New Roman CYR" w:cs="Times New Roman CYR"/>
          <w:sz w:val="28"/>
          <w:szCs w:val="28"/>
        </w:rPr>
      </w:pPr>
    </w:p>
    <w:p w:rsidR="00C335ED" w:rsidRPr="00CE48F0" w:rsidRDefault="00C335ED" w:rsidP="004752F8">
      <w:pPr>
        <w:spacing w:after="0" w:line="360" w:lineRule="auto"/>
        <w:jc w:val="both"/>
        <w:rPr>
          <w:rFonts w:ascii="Times New Roman CYR" w:hAnsi="Times New Roman CYR" w:cs="Times New Roman CYR"/>
          <w:sz w:val="28"/>
          <w:szCs w:val="28"/>
        </w:rPr>
      </w:pPr>
    </w:p>
    <w:p w:rsidR="00065C04" w:rsidRDefault="00065C04" w:rsidP="004752F8">
      <w:pPr>
        <w:spacing w:after="0" w:line="360" w:lineRule="auto"/>
        <w:jc w:val="both"/>
        <w:rPr>
          <w:rFonts w:ascii="Times New Roman CYR" w:hAnsi="Times New Roman CYR" w:cs="Times New Roman CYR"/>
          <w:sz w:val="28"/>
          <w:szCs w:val="28"/>
        </w:rPr>
      </w:pPr>
    </w:p>
    <w:p w:rsidR="00CE48F0" w:rsidRDefault="00CE48F0" w:rsidP="004752F8">
      <w:pPr>
        <w:spacing w:after="0" w:line="360" w:lineRule="auto"/>
        <w:jc w:val="both"/>
        <w:rPr>
          <w:rFonts w:ascii="Times New Roman CYR" w:hAnsi="Times New Roman CYR" w:cs="Times New Roman CYR"/>
          <w:sz w:val="28"/>
          <w:szCs w:val="28"/>
        </w:rPr>
      </w:pPr>
    </w:p>
    <w:p w:rsidR="000A1F05" w:rsidRPr="00CE48F0" w:rsidRDefault="000A1F05" w:rsidP="004752F8">
      <w:pPr>
        <w:spacing w:after="0" w:line="360" w:lineRule="auto"/>
        <w:jc w:val="both"/>
        <w:rPr>
          <w:rFonts w:ascii="Times New Roman CYR" w:hAnsi="Times New Roman CYR" w:cs="Times New Roman CYR"/>
          <w:sz w:val="28"/>
          <w:szCs w:val="28"/>
        </w:rPr>
      </w:pPr>
    </w:p>
    <w:p w:rsidR="009C66C4" w:rsidRPr="00FC14DF" w:rsidRDefault="009C66C4" w:rsidP="004752F8">
      <w:pPr>
        <w:spacing w:after="0" w:line="360" w:lineRule="auto"/>
        <w:jc w:val="center"/>
        <w:rPr>
          <w:rFonts w:ascii="Times New Roman" w:hAnsi="Times New Roman" w:cs="Times New Roman"/>
          <w:b/>
          <w:sz w:val="28"/>
          <w:szCs w:val="28"/>
        </w:rPr>
      </w:pPr>
      <w:r w:rsidRPr="00FC14DF">
        <w:rPr>
          <w:rFonts w:ascii="Times New Roman" w:hAnsi="Times New Roman" w:cs="Times New Roman"/>
          <w:b/>
          <w:sz w:val="28"/>
          <w:szCs w:val="28"/>
        </w:rPr>
        <w:lastRenderedPageBreak/>
        <w:t>ВСТУП</w:t>
      </w:r>
    </w:p>
    <w:p w:rsidR="00C335ED" w:rsidRPr="00715433" w:rsidRDefault="00C335ED" w:rsidP="004752F8">
      <w:pPr>
        <w:spacing w:after="0" w:line="360" w:lineRule="auto"/>
        <w:jc w:val="center"/>
        <w:rPr>
          <w:rFonts w:ascii="Times New Roman" w:hAnsi="Times New Roman" w:cs="Times New Roman"/>
          <w:b/>
          <w:sz w:val="28"/>
          <w:szCs w:val="28"/>
        </w:rPr>
      </w:pPr>
    </w:p>
    <w:p w:rsidR="00947337" w:rsidRDefault="00D31C60" w:rsidP="00947337">
      <w:pPr>
        <w:spacing w:after="0" w:line="360" w:lineRule="auto"/>
        <w:ind w:firstLine="708"/>
        <w:jc w:val="both"/>
        <w:rPr>
          <w:rFonts w:ascii="Times New Roman" w:hAnsi="Times New Roman" w:cs="Times New Roman"/>
          <w:sz w:val="28"/>
          <w:szCs w:val="28"/>
        </w:rPr>
      </w:pPr>
      <w:r w:rsidRPr="00715433">
        <w:rPr>
          <w:rFonts w:ascii="Times New Roman" w:hAnsi="Times New Roman" w:cs="Times New Roman"/>
          <w:b/>
          <w:sz w:val="28"/>
          <w:szCs w:val="28"/>
        </w:rPr>
        <w:t xml:space="preserve">Актуальність теми </w:t>
      </w:r>
      <w:r w:rsidRPr="000A1F05">
        <w:rPr>
          <w:rFonts w:ascii="Times New Roman" w:hAnsi="Times New Roman" w:cs="Times New Roman"/>
          <w:b/>
          <w:sz w:val="28"/>
          <w:szCs w:val="28"/>
        </w:rPr>
        <w:t xml:space="preserve">дослідження. </w:t>
      </w:r>
      <w:r w:rsidR="00947337" w:rsidRPr="000A1F05">
        <w:rPr>
          <w:rFonts w:ascii="Times New Roman" w:hAnsi="Times New Roman" w:cs="Times New Roman"/>
          <w:sz w:val="28"/>
          <w:szCs w:val="28"/>
        </w:rPr>
        <w:t>Стрімкий розвиток науково-технічної революції у різних сферах людської діяльності</w:t>
      </w:r>
      <w:r w:rsidR="00947337" w:rsidRPr="00E559EE">
        <w:rPr>
          <w:rFonts w:ascii="Times New Roman" w:hAnsi="Times New Roman" w:cs="Times New Roman"/>
          <w:sz w:val="28"/>
          <w:szCs w:val="28"/>
        </w:rPr>
        <w:t xml:space="preserve"> наприкінці ХХ ст. і на початку ХХI століття потребує широкого впровадження у промисловість нових </w:t>
      </w:r>
      <w:proofErr w:type="spellStart"/>
      <w:r w:rsidR="00164EC4">
        <w:rPr>
          <w:rFonts w:ascii="Times New Roman" w:hAnsi="Times New Roman" w:cs="Times New Roman"/>
          <w:sz w:val="28"/>
          <w:szCs w:val="28"/>
        </w:rPr>
        <w:t>енерго</w:t>
      </w:r>
      <w:r w:rsidR="00947337" w:rsidRPr="00E559EE">
        <w:rPr>
          <w:rFonts w:ascii="Times New Roman" w:hAnsi="Times New Roman" w:cs="Times New Roman"/>
          <w:sz w:val="28"/>
          <w:szCs w:val="28"/>
        </w:rPr>
        <w:t>ефективних</w:t>
      </w:r>
      <w:proofErr w:type="spellEnd"/>
      <w:r w:rsidR="00947337" w:rsidRPr="00E559EE">
        <w:rPr>
          <w:rFonts w:ascii="Times New Roman" w:hAnsi="Times New Roman" w:cs="Times New Roman"/>
          <w:sz w:val="28"/>
          <w:szCs w:val="28"/>
        </w:rPr>
        <w:t xml:space="preserve"> </w:t>
      </w:r>
      <w:proofErr w:type="spellStart"/>
      <w:r w:rsidR="00947337" w:rsidRPr="00E559EE">
        <w:rPr>
          <w:rFonts w:ascii="Times New Roman" w:hAnsi="Times New Roman" w:cs="Times New Roman"/>
          <w:sz w:val="28"/>
          <w:szCs w:val="28"/>
        </w:rPr>
        <w:t>техпроцесів</w:t>
      </w:r>
      <w:proofErr w:type="spellEnd"/>
      <w:r w:rsidR="00947337" w:rsidRPr="00E559EE">
        <w:rPr>
          <w:rFonts w:ascii="Times New Roman" w:hAnsi="Times New Roman" w:cs="Times New Roman"/>
          <w:sz w:val="28"/>
          <w:szCs w:val="28"/>
        </w:rPr>
        <w:t xml:space="preserve">, </w:t>
      </w:r>
      <w:r w:rsidR="00164EC4">
        <w:rPr>
          <w:rFonts w:ascii="Times New Roman" w:hAnsi="Times New Roman" w:cs="Times New Roman"/>
          <w:sz w:val="28"/>
          <w:szCs w:val="28"/>
        </w:rPr>
        <w:t xml:space="preserve">які </w:t>
      </w:r>
      <w:proofErr w:type="spellStart"/>
      <w:r w:rsidR="00164EC4">
        <w:rPr>
          <w:rFonts w:ascii="Times New Roman" w:hAnsi="Times New Roman" w:cs="Times New Roman"/>
          <w:sz w:val="28"/>
          <w:szCs w:val="28"/>
        </w:rPr>
        <w:t>грунтуються</w:t>
      </w:r>
      <w:proofErr w:type="spellEnd"/>
      <w:r w:rsidR="00947337" w:rsidRPr="00E559EE">
        <w:rPr>
          <w:rFonts w:ascii="Times New Roman" w:hAnsi="Times New Roman" w:cs="Times New Roman"/>
          <w:sz w:val="28"/>
          <w:szCs w:val="28"/>
        </w:rPr>
        <w:t xml:space="preserve"> на досягненнях </w:t>
      </w:r>
      <w:r w:rsidR="00164EC4">
        <w:rPr>
          <w:rFonts w:ascii="Times New Roman" w:hAnsi="Times New Roman" w:cs="Times New Roman"/>
          <w:sz w:val="28"/>
          <w:szCs w:val="28"/>
        </w:rPr>
        <w:t>новітньої</w:t>
      </w:r>
      <w:r w:rsidR="00947337" w:rsidRPr="00E559EE">
        <w:rPr>
          <w:rFonts w:ascii="Times New Roman" w:hAnsi="Times New Roman" w:cs="Times New Roman"/>
          <w:sz w:val="28"/>
          <w:szCs w:val="28"/>
        </w:rPr>
        <w:t xml:space="preserve"> науки та техніки.</w:t>
      </w:r>
    </w:p>
    <w:p w:rsidR="00947337" w:rsidRDefault="00947337" w:rsidP="00947337">
      <w:pPr>
        <w:spacing w:after="0" w:line="360" w:lineRule="auto"/>
        <w:ind w:firstLine="708"/>
        <w:jc w:val="both"/>
        <w:rPr>
          <w:rFonts w:ascii="Times New Roman" w:hAnsi="Times New Roman" w:cs="Times New Roman"/>
          <w:sz w:val="28"/>
          <w:szCs w:val="28"/>
        </w:rPr>
      </w:pPr>
      <w:r w:rsidRPr="00E559EE">
        <w:rPr>
          <w:rFonts w:ascii="Times New Roman" w:hAnsi="Times New Roman" w:cs="Times New Roman"/>
          <w:sz w:val="28"/>
          <w:szCs w:val="28"/>
        </w:rPr>
        <w:t>Одним із</w:t>
      </w:r>
      <w:r>
        <w:rPr>
          <w:rFonts w:ascii="Times New Roman" w:hAnsi="Times New Roman" w:cs="Times New Roman"/>
          <w:sz w:val="28"/>
          <w:szCs w:val="28"/>
        </w:rPr>
        <w:t xml:space="preserve"> напрямів, що істотно розширює</w:t>
      </w:r>
      <w:r w:rsidRPr="00E559EE">
        <w:rPr>
          <w:rFonts w:ascii="Times New Roman" w:hAnsi="Times New Roman" w:cs="Times New Roman"/>
          <w:sz w:val="28"/>
          <w:szCs w:val="28"/>
        </w:rPr>
        <w:t xml:space="preserve"> технологічні можлив</w:t>
      </w:r>
      <w:r>
        <w:rPr>
          <w:rFonts w:ascii="Times New Roman" w:hAnsi="Times New Roman" w:cs="Times New Roman"/>
          <w:sz w:val="28"/>
          <w:szCs w:val="28"/>
        </w:rPr>
        <w:t>ості процесу обробки матеріалів</w:t>
      </w:r>
      <w:r w:rsidRPr="00E559EE">
        <w:rPr>
          <w:rFonts w:ascii="Times New Roman" w:hAnsi="Times New Roman" w:cs="Times New Roman"/>
          <w:sz w:val="28"/>
          <w:szCs w:val="28"/>
        </w:rPr>
        <w:t xml:space="preserve"> є використання концентрованих потоків енергії (лазерний, електричн</w:t>
      </w:r>
      <w:r>
        <w:rPr>
          <w:rFonts w:ascii="Times New Roman" w:hAnsi="Times New Roman" w:cs="Times New Roman"/>
          <w:sz w:val="28"/>
          <w:szCs w:val="28"/>
        </w:rPr>
        <w:t>ий промінь, плазмова дуга (</w:t>
      </w:r>
      <w:proofErr w:type="spellStart"/>
      <w:r>
        <w:rPr>
          <w:rFonts w:ascii="Times New Roman" w:hAnsi="Times New Roman" w:cs="Times New Roman"/>
          <w:sz w:val="28"/>
          <w:szCs w:val="28"/>
        </w:rPr>
        <w:t>струя</w:t>
      </w:r>
      <w:proofErr w:type="spellEnd"/>
      <w:r w:rsidRPr="00E559EE">
        <w:rPr>
          <w:rFonts w:ascii="Times New Roman" w:hAnsi="Times New Roman" w:cs="Times New Roman"/>
          <w:sz w:val="28"/>
          <w:szCs w:val="28"/>
        </w:rPr>
        <w:t>) та ін.).</w:t>
      </w:r>
    </w:p>
    <w:p w:rsidR="00947337" w:rsidRDefault="00164EC4" w:rsidP="0094733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w:t>
      </w:r>
      <w:r w:rsidR="00947337" w:rsidRPr="00E559EE">
        <w:rPr>
          <w:rFonts w:ascii="Times New Roman" w:hAnsi="Times New Roman" w:cs="Times New Roman"/>
          <w:sz w:val="28"/>
          <w:szCs w:val="28"/>
        </w:rPr>
        <w:t xml:space="preserve"> даний час у нас в країні, </w:t>
      </w:r>
      <w:r>
        <w:rPr>
          <w:rFonts w:ascii="Times New Roman" w:hAnsi="Times New Roman" w:cs="Times New Roman"/>
          <w:sz w:val="28"/>
          <w:szCs w:val="28"/>
        </w:rPr>
        <w:t xml:space="preserve">а </w:t>
      </w:r>
      <w:r w:rsidR="00947337" w:rsidRPr="00E559EE">
        <w:rPr>
          <w:rFonts w:ascii="Times New Roman" w:hAnsi="Times New Roman" w:cs="Times New Roman"/>
          <w:sz w:val="28"/>
          <w:szCs w:val="28"/>
        </w:rPr>
        <w:t>так</w:t>
      </w:r>
      <w:r>
        <w:rPr>
          <w:rFonts w:ascii="Times New Roman" w:hAnsi="Times New Roman" w:cs="Times New Roman"/>
          <w:sz w:val="28"/>
          <w:szCs w:val="28"/>
        </w:rPr>
        <w:t xml:space="preserve">ож </w:t>
      </w:r>
      <w:r w:rsidR="00947337" w:rsidRPr="00E559EE">
        <w:rPr>
          <w:rFonts w:ascii="Times New Roman" w:hAnsi="Times New Roman" w:cs="Times New Roman"/>
          <w:sz w:val="28"/>
          <w:szCs w:val="28"/>
        </w:rPr>
        <w:t xml:space="preserve"> за кордоном, виконано досить великий обсяг досліджень у галузі лазерного та електронно-променевого поверхневого зміцнення металів. Проте, досі широке впровадження цих технологічних процесів у виробництво стримується. Основні причини цього – висока вартість обладнання та експлуатаційних витрат, відсутність висококваліфі</w:t>
      </w:r>
      <w:r w:rsidR="00947337">
        <w:rPr>
          <w:rFonts w:ascii="Times New Roman" w:hAnsi="Times New Roman" w:cs="Times New Roman"/>
          <w:sz w:val="28"/>
          <w:szCs w:val="28"/>
        </w:rPr>
        <w:t>кованих інженерів та робітників</w:t>
      </w:r>
      <w:r w:rsidR="00947337" w:rsidRPr="00E559EE">
        <w:rPr>
          <w:rFonts w:ascii="Times New Roman" w:hAnsi="Times New Roman" w:cs="Times New Roman"/>
          <w:sz w:val="28"/>
          <w:szCs w:val="28"/>
        </w:rPr>
        <w:t xml:space="preserve"> здатних обслуговувати технологічні комплекси, низька надійність технологічних комплексів при експлуатації, використання тільки для </w:t>
      </w:r>
      <w:proofErr w:type="spellStart"/>
      <w:r w:rsidR="00947337" w:rsidRPr="00E559EE">
        <w:rPr>
          <w:rFonts w:ascii="Times New Roman" w:hAnsi="Times New Roman" w:cs="Times New Roman"/>
          <w:sz w:val="28"/>
          <w:szCs w:val="28"/>
        </w:rPr>
        <w:t>великосерійних</w:t>
      </w:r>
      <w:proofErr w:type="spellEnd"/>
      <w:r w:rsidR="00947337" w:rsidRPr="00E559EE">
        <w:rPr>
          <w:rFonts w:ascii="Times New Roman" w:hAnsi="Times New Roman" w:cs="Times New Roman"/>
          <w:sz w:val="28"/>
          <w:szCs w:val="28"/>
        </w:rPr>
        <w:t xml:space="preserve"> виробництв, неможливість роботи в польових умовах.</w:t>
      </w:r>
    </w:p>
    <w:p w:rsidR="00947337" w:rsidRDefault="00947337" w:rsidP="00947337">
      <w:pPr>
        <w:spacing w:after="0" w:line="360" w:lineRule="auto"/>
        <w:ind w:firstLine="709"/>
        <w:jc w:val="both"/>
        <w:rPr>
          <w:rFonts w:ascii="Times New Roman" w:hAnsi="Times New Roman" w:cs="Times New Roman"/>
          <w:sz w:val="28"/>
          <w:szCs w:val="28"/>
        </w:rPr>
      </w:pPr>
      <w:r w:rsidRPr="005748EA">
        <w:rPr>
          <w:rFonts w:ascii="Times New Roman" w:hAnsi="Times New Roman" w:cs="Times New Roman"/>
          <w:sz w:val="28"/>
          <w:szCs w:val="28"/>
        </w:rPr>
        <w:t>На відміну від перерахованих вище процесів, технологія та обладнання для плазмового поверхневого</w:t>
      </w:r>
      <w:r>
        <w:rPr>
          <w:rFonts w:ascii="Times New Roman" w:hAnsi="Times New Roman" w:cs="Times New Roman"/>
          <w:sz w:val="28"/>
          <w:szCs w:val="28"/>
        </w:rPr>
        <w:t xml:space="preserve"> зміцнення металів позбавлена </w:t>
      </w:r>
      <w:r w:rsidRPr="005748EA">
        <w:rPr>
          <w:rFonts w:ascii="Times New Roman" w:hAnsi="Times New Roman" w:cs="Times New Roman"/>
          <w:sz w:val="28"/>
          <w:szCs w:val="28"/>
        </w:rPr>
        <w:t xml:space="preserve">зазначених вище недоліків, що успішно розвивається в останні роки, і знаходить все більше застосування в різних галузях промисловості. Промислове застосування плазмового поверхневого зміцнення потребує різнобічного та глибокого розгляду технології та властивостей зміцнених виробів. У цьому необхідно зазначити, що дослідження структури та властивостей металів після плазмового зміцнення мало висвітлені у науковій літературі. </w:t>
      </w:r>
    </w:p>
    <w:p w:rsidR="00715433" w:rsidRPr="00CE48F0" w:rsidRDefault="009C66C4" w:rsidP="00947337">
      <w:pPr>
        <w:spacing w:after="0" w:line="360" w:lineRule="auto"/>
        <w:ind w:firstLine="709"/>
        <w:jc w:val="both"/>
        <w:rPr>
          <w:rFonts w:ascii="Times New Roman" w:hAnsi="Times New Roman" w:cs="Times New Roman"/>
          <w:sz w:val="28"/>
          <w:szCs w:val="28"/>
        </w:rPr>
      </w:pPr>
      <w:r w:rsidRPr="00CE48F0">
        <w:rPr>
          <w:rFonts w:ascii="Times New Roman" w:hAnsi="Times New Roman" w:cs="Times New Roman"/>
          <w:b/>
          <w:sz w:val="28"/>
          <w:szCs w:val="28"/>
        </w:rPr>
        <w:lastRenderedPageBreak/>
        <w:t>Мета і задачі дослідження.</w:t>
      </w:r>
      <w:r w:rsidR="00324453" w:rsidRPr="00CE48F0">
        <w:rPr>
          <w:rFonts w:ascii="Times New Roman" w:hAnsi="Times New Roman" w:cs="Times New Roman"/>
          <w:b/>
          <w:sz w:val="28"/>
          <w:szCs w:val="28"/>
        </w:rPr>
        <w:t xml:space="preserve"> </w:t>
      </w:r>
      <w:r w:rsidR="00715433" w:rsidRPr="00CE48F0">
        <w:rPr>
          <w:rFonts w:ascii="Times New Roman" w:hAnsi="Times New Roman" w:cs="Times New Roman"/>
          <w:sz w:val="28"/>
          <w:szCs w:val="28"/>
        </w:rPr>
        <w:t xml:space="preserve">Метою дослідження є підвищення </w:t>
      </w:r>
      <w:r w:rsidR="00CE48F0" w:rsidRPr="00CE48F0">
        <w:rPr>
          <w:rFonts w:ascii="Times New Roman" w:hAnsi="Times New Roman" w:cs="Times New Roman"/>
          <w:sz w:val="28"/>
          <w:szCs w:val="28"/>
        </w:rPr>
        <w:t>зносостійкості робочих органів і деталей сільськогосподарських машин за рахунок використання плазмового зміцнення</w:t>
      </w:r>
      <w:r w:rsidR="00715433" w:rsidRPr="00CE48F0">
        <w:rPr>
          <w:rFonts w:ascii="Times New Roman" w:hAnsi="Times New Roman" w:cs="Times New Roman"/>
          <w:sz w:val="28"/>
          <w:szCs w:val="28"/>
        </w:rPr>
        <w:t>.</w:t>
      </w:r>
    </w:p>
    <w:p w:rsidR="00715433" w:rsidRPr="005908D6" w:rsidRDefault="00715433" w:rsidP="00715433">
      <w:pPr>
        <w:spacing w:after="0" w:line="360" w:lineRule="auto"/>
        <w:ind w:firstLine="709"/>
        <w:jc w:val="both"/>
        <w:rPr>
          <w:rFonts w:ascii="Times New Roman" w:hAnsi="Times New Roman" w:cs="Times New Roman"/>
          <w:sz w:val="28"/>
          <w:szCs w:val="28"/>
        </w:rPr>
      </w:pPr>
      <w:r w:rsidRPr="005908D6">
        <w:rPr>
          <w:rFonts w:ascii="Times New Roman" w:hAnsi="Times New Roman" w:cs="Times New Roman"/>
          <w:sz w:val="28"/>
          <w:szCs w:val="28"/>
        </w:rPr>
        <w:t>Відповідно до мети досліджень передбачено рішення наступних задач:</w:t>
      </w:r>
    </w:p>
    <w:p w:rsidR="00715433" w:rsidRPr="005908D6" w:rsidRDefault="00715433" w:rsidP="005908D6">
      <w:pPr>
        <w:spacing w:after="0" w:line="360" w:lineRule="auto"/>
        <w:ind w:firstLine="708"/>
        <w:jc w:val="both"/>
        <w:rPr>
          <w:rFonts w:ascii="Times New Roman" w:hAnsi="Times New Roman" w:cs="Times New Roman"/>
          <w:b/>
          <w:sz w:val="28"/>
          <w:szCs w:val="28"/>
        </w:rPr>
      </w:pPr>
      <w:r w:rsidRPr="005908D6">
        <w:rPr>
          <w:rFonts w:ascii="Times New Roman" w:hAnsi="Times New Roman" w:cs="Times New Roman"/>
          <w:sz w:val="28"/>
          <w:szCs w:val="28"/>
        </w:rPr>
        <w:t xml:space="preserve"> – </w:t>
      </w:r>
      <w:r w:rsidR="005908D6" w:rsidRPr="005908D6">
        <w:rPr>
          <w:rFonts w:ascii="Times New Roman" w:hAnsi="Times New Roman" w:cs="Times New Roman"/>
          <w:sz w:val="28"/>
          <w:szCs w:val="28"/>
        </w:rPr>
        <w:t>провести аналіз</w:t>
      </w:r>
      <w:r w:rsidRPr="005908D6">
        <w:rPr>
          <w:rFonts w:ascii="Times New Roman" w:hAnsi="Times New Roman" w:cs="Times New Roman"/>
          <w:sz w:val="28"/>
          <w:szCs w:val="28"/>
        </w:rPr>
        <w:t xml:space="preserve"> </w:t>
      </w:r>
      <w:r w:rsidR="005908D6" w:rsidRPr="005908D6">
        <w:rPr>
          <w:rFonts w:ascii="Times New Roman" w:hAnsi="Times New Roman" w:cs="Times New Roman"/>
          <w:sz w:val="28"/>
          <w:szCs w:val="28"/>
        </w:rPr>
        <w:t>устаткування для плазмового зміцнення</w:t>
      </w:r>
      <w:r w:rsidRPr="005908D6">
        <w:rPr>
          <w:rFonts w:ascii="Times New Roman" w:hAnsi="Times New Roman" w:cs="Times New Roman"/>
          <w:sz w:val="28"/>
          <w:szCs w:val="28"/>
        </w:rPr>
        <w:t xml:space="preserve">; </w:t>
      </w:r>
    </w:p>
    <w:p w:rsidR="00715433" w:rsidRDefault="005908D6" w:rsidP="005908D6">
      <w:pPr>
        <w:spacing w:after="0" w:line="360" w:lineRule="auto"/>
        <w:ind w:firstLine="708"/>
        <w:rPr>
          <w:rFonts w:ascii="Times New Roman" w:hAnsi="Times New Roman" w:cs="Times New Roman"/>
          <w:sz w:val="28"/>
          <w:szCs w:val="28"/>
        </w:rPr>
      </w:pPr>
      <w:r w:rsidRPr="005908D6">
        <w:rPr>
          <w:rFonts w:ascii="Times New Roman" w:hAnsi="Times New Roman" w:cs="Times New Roman"/>
          <w:sz w:val="28"/>
          <w:szCs w:val="28"/>
        </w:rPr>
        <w:t>–</w:t>
      </w:r>
      <w:r w:rsidR="00715433" w:rsidRPr="005908D6">
        <w:rPr>
          <w:rFonts w:ascii="Times New Roman" w:hAnsi="Times New Roman" w:cs="Times New Roman"/>
          <w:sz w:val="28"/>
          <w:szCs w:val="28"/>
        </w:rPr>
        <w:t xml:space="preserve"> </w:t>
      </w:r>
      <w:r w:rsidR="00660D0B">
        <w:rPr>
          <w:rFonts w:ascii="Times New Roman" w:hAnsi="Times New Roman" w:cs="Times New Roman"/>
          <w:sz w:val="28"/>
          <w:szCs w:val="28"/>
        </w:rPr>
        <w:t>провести огляд</w:t>
      </w:r>
      <w:r w:rsidRPr="005908D6">
        <w:rPr>
          <w:rFonts w:ascii="Times New Roman" w:hAnsi="Times New Roman" w:cs="Times New Roman"/>
          <w:sz w:val="28"/>
          <w:szCs w:val="28"/>
        </w:rPr>
        <w:t xml:space="preserve"> властивостей сталей після плазмового зміцнення</w:t>
      </w:r>
      <w:r w:rsidR="00715433" w:rsidRPr="005908D6">
        <w:rPr>
          <w:rFonts w:ascii="Times New Roman" w:hAnsi="Times New Roman" w:cs="Times New Roman"/>
          <w:sz w:val="28"/>
          <w:szCs w:val="28"/>
        </w:rPr>
        <w:t>;</w:t>
      </w:r>
    </w:p>
    <w:p w:rsidR="00660D0B" w:rsidRDefault="00660D0B" w:rsidP="00660D0B">
      <w:pPr>
        <w:spacing w:after="0" w:line="360" w:lineRule="auto"/>
        <w:ind w:firstLine="708"/>
        <w:jc w:val="both"/>
        <w:rPr>
          <w:rFonts w:ascii="Times New Roman" w:hAnsi="Times New Roman" w:cs="Times New Roman"/>
          <w:sz w:val="28"/>
          <w:szCs w:val="28"/>
        </w:rPr>
      </w:pPr>
      <w:r w:rsidRPr="005908D6">
        <w:rPr>
          <w:rFonts w:ascii="Times New Roman" w:hAnsi="Times New Roman" w:cs="Times New Roman"/>
          <w:sz w:val="28"/>
          <w:szCs w:val="28"/>
        </w:rPr>
        <w:t>–</w:t>
      </w:r>
      <w:r>
        <w:rPr>
          <w:rFonts w:ascii="Times New Roman" w:hAnsi="Times New Roman" w:cs="Times New Roman"/>
          <w:sz w:val="28"/>
          <w:szCs w:val="28"/>
        </w:rPr>
        <w:t xml:space="preserve"> розробити технологію плазмового зміцнення для деталей сільськогосподарських машин.</w:t>
      </w:r>
    </w:p>
    <w:p w:rsidR="00715433" w:rsidRPr="000C24F7" w:rsidRDefault="00094B5D" w:rsidP="004752F8">
      <w:pPr>
        <w:spacing w:after="0" w:line="360" w:lineRule="auto"/>
        <w:ind w:firstLine="709"/>
        <w:jc w:val="both"/>
        <w:rPr>
          <w:rFonts w:ascii="Times New Roman" w:hAnsi="Times New Roman" w:cs="Times New Roman"/>
          <w:bCs/>
          <w:sz w:val="28"/>
          <w:szCs w:val="28"/>
        </w:rPr>
      </w:pPr>
      <w:r w:rsidRPr="000C24F7">
        <w:rPr>
          <w:rFonts w:ascii="Times New Roman" w:hAnsi="Times New Roman" w:cs="Times New Roman"/>
          <w:b/>
          <w:sz w:val="28"/>
          <w:szCs w:val="28"/>
        </w:rPr>
        <w:t>Об’єкт дослідження</w:t>
      </w:r>
      <w:r w:rsidR="001F3D47" w:rsidRPr="000C24F7">
        <w:rPr>
          <w:rFonts w:ascii="Times New Roman" w:hAnsi="Times New Roman" w:cs="Times New Roman"/>
          <w:b/>
          <w:sz w:val="28"/>
          <w:szCs w:val="28"/>
        </w:rPr>
        <w:t>:</w:t>
      </w:r>
      <w:r w:rsidR="001F3D47" w:rsidRPr="000C24F7">
        <w:rPr>
          <w:rFonts w:ascii="Times New Roman" w:hAnsi="Times New Roman" w:cs="Times New Roman"/>
          <w:sz w:val="28"/>
          <w:szCs w:val="28"/>
        </w:rPr>
        <w:t xml:space="preserve"> </w:t>
      </w:r>
      <w:r w:rsidR="00CE48F0" w:rsidRPr="000C24F7">
        <w:rPr>
          <w:rFonts w:ascii="Times New Roman" w:hAnsi="Times New Roman" w:cs="Times New Roman"/>
          <w:bCs/>
          <w:sz w:val="28"/>
          <w:szCs w:val="28"/>
        </w:rPr>
        <w:t>процес плазмово</w:t>
      </w:r>
      <w:r w:rsidR="000C24F7" w:rsidRPr="000C24F7">
        <w:rPr>
          <w:rFonts w:ascii="Times New Roman" w:hAnsi="Times New Roman" w:cs="Times New Roman"/>
          <w:bCs/>
          <w:sz w:val="28"/>
          <w:szCs w:val="28"/>
        </w:rPr>
        <w:t>го</w:t>
      </w:r>
      <w:r w:rsidR="00CE48F0" w:rsidRPr="000C24F7">
        <w:rPr>
          <w:rFonts w:ascii="Times New Roman" w:hAnsi="Times New Roman" w:cs="Times New Roman"/>
          <w:bCs/>
          <w:sz w:val="28"/>
          <w:szCs w:val="28"/>
        </w:rPr>
        <w:t xml:space="preserve"> зміцнення </w:t>
      </w:r>
      <w:r w:rsidR="000C24F7" w:rsidRPr="000C24F7">
        <w:rPr>
          <w:rFonts w:ascii="Times New Roman" w:hAnsi="Times New Roman" w:cs="Times New Roman"/>
          <w:bCs/>
          <w:sz w:val="28"/>
          <w:szCs w:val="28"/>
        </w:rPr>
        <w:t>поверхонь деталей виготовлених із залізовуглецевих сплавів</w:t>
      </w:r>
      <w:r w:rsidR="00715433" w:rsidRPr="000C24F7">
        <w:rPr>
          <w:rFonts w:ascii="Times New Roman" w:hAnsi="Times New Roman" w:cs="Times New Roman"/>
          <w:bCs/>
          <w:sz w:val="28"/>
          <w:szCs w:val="28"/>
        </w:rPr>
        <w:t>.</w:t>
      </w:r>
    </w:p>
    <w:p w:rsidR="00A96EA2" w:rsidRPr="000C24F7" w:rsidRDefault="00094B5D" w:rsidP="004752F8">
      <w:pPr>
        <w:spacing w:after="0" w:line="360" w:lineRule="auto"/>
        <w:ind w:firstLine="709"/>
        <w:jc w:val="both"/>
        <w:rPr>
          <w:rFonts w:ascii="Times New Roman" w:hAnsi="Times New Roman" w:cs="Times New Roman"/>
          <w:sz w:val="28"/>
          <w:szCs w:val="28"/>
        </w:rPr>
      </w:pPr>
      <w:r w:rsidRPr="000C24F7">
        <w:rPr>
          <w:rFonts w:ascii="Times New Roman" w:hAnsi="Times New Roman" w:cs="Times New Roman"/>
          <w:b/>
          <w:sz w:val="28"/>
          <w:szCs w:val="28"/>
        </w:rPr>
        <w:t>Предмет дослідження</w:t>
      </w:r>
      <w:r w:rsidR="001F3D47" w:rsidRPr="000C24F7">
        <w:rPr>
          <w:rFonts w:ascii="Times New Roman" w:hAnsi="Times New Roman" w:cs="Times New Roman"/>
          <w:sz w:val="28"/>
          <w:szCs w:val="28"/>
        </w:rPr>
        <w:t xml:space="preserve">: </w:t>
      </w:r>
      <w:r w:rsidR="00DC0883" w:rsidRPr="000C24F7">
        <w:rPr>
          <w:rFonts w:ascii="Times New Roman" w:hAnsi="Times New Roman" w:cs="Times New Roman"/>
          <w:sz w:val="28"/>
          <w:szCs w:val="28"/>
        </w:rPr>
        <w:t xml:space="preserve">закономірності формування зносостійкості поверхні </w:t>
      </w:r>
      <w:r w:rsidR="000C24F7" w:rsidRPr="000C24F7">
        <w:rPr>
          <w:rFonts w:ascii="Times New Roman" w:hAnsi="Times New Roman" w:cs="Times New Roman"/>
          <w:sz w:val="28"/>
          <w:szCs w:val="28"/>
        </w:rPr>
        <w:t>деталей сільськогосподарських машин плазмовим зміцненням</w:t>
      </w:r>
      <w:r w:rsidR="00DC0883" w:rsidRPr="000C24F7">
        <w:rPr>
          <w:rFonts w:ascii="Times New Roman" w:hAnsi="Times New Roman" w:cs="Times New Roman"/>
          <w:sz w:val="28"/>
          <w:szCs w:val="28"/>
        </w:rPr>
        <w:t>.</w:t>
      </w:r>
    </w:p>
    <w:p w:rsidR="00A96EA2" w:rsidRPr="000C24F7" w:rsidRDefault="00B362CD" w:rsidP="004752F8">
      <w:pPr>
        <w:spacing w:after="0" w:line="360" w:lineRule="auto"/>
        <w:ind w:firstLine="709"/>
        <w:jc w:val="both"/>
        <w:rPr>
          <w:rFonts w:ascii="Times New Roman CYR" w:hAnsi="Times New Roman CYR" w:cs="Times New Roman CYR"/>
          <w:sz w:val="28"/>
          <w:szCs w:val="28"/>
        </w:rPr>
      </w:pPr>
      <w:r w:rsidRPr="000C24F7">
        <w:rPr>
          <w:rFonts w:ascii="Times New Roman CYR" w:hAnsi="Times New Roman CYR" w:cs="Times New Roman CYR"/>
          <w:b/>
          <w:sz w:val="28"/>
          <w:szCs w:val="28"/>
        </w:rPr>
        <w:t>Методи дослідження.</w:t>
      </w:r>
      <w:r w:rsidR="008C05B8" w:rsidRPr="000C24F7">
        <w:rPr>
          <w:rFonts w:ascii="Times New Roman CYR" w:hAnsi="Times New Roman CYR" w:cs="Times New Roman CYR"/>
          <w:sz w:val="28"/>
          <w:szCs w:val="28"/>
        </w:rPr>
        <w:t xml:space="preserve"> </w:t>
      </w:r>
      <w:r w:rsidR="00DC0883" w:rsidRPr="000C24F7">
        <w:rPr>
          <w:rFonts w:ascii="Times New Roman CYR" w:hAnsi="Times New Roman CYR" w:cs="Times New Roman CYR"/>
          <w:sz w:val="28"/>
          <w:szCs w:val="28"/>
        </w:rPr>
        <w:t>Основні</w:t>
      </w:r>
      <w:r w:rsidR="00DC0883" w:rsidRPr="000C24F7">
        <w:rPr>
          <w:rFonts w:ascii="Times New Roman CYR" w:hAnsi="Times New Roman CYR" w:cs="Times New Roman CYR"/>
          <w:b/>
          <w:sz w:val="28"/>
          <w:szCs w:val="28"/>
        </w:rPr>
        <w:t xml:space="preserve"> </w:t>
      </w:r>
      <w:r w:rsidR="00DC0883" w:rsidRPr="000C24F7">
        <w:rPr>
          <w:rFonts w:ascii="Times New Roman CYR" w:hAnsi="Times New Roman CYR" w:cs="Times New Roman CYR"/>
          <w:sz w:val="28"/>
          <w:szCs w:val="28"/>
        </w:rPr>
        <w:t xml:space="preserve">завдання роботи вирішувалися з урахуванням поєднання теоретичних і експериментальних методів дослідження. </w:t>
      </w:r>
      <w:r w:rsidR="004752F8" w:rsidRPr="000C24F7">
        <w:rPr>
          <w:rFonts w:ascii="Times New Roman CYR" w:hAnsi="Times New Roman CYR" w:cs="Times New Roman CYR"/>
          <w:sz w:val="28"/>
          <w:szCs w:val="28"/>
        </w:rPr>
        <w:t>Дослідження проведені з використанням загальнонаукових методів пі</w:t>
      </w:r>
      <w:r w:rsidR="002E3E02" w:rsidRPr="000C24F7">
        <w:rPr>
          <w:rFonts w:ascii="Times New Roman CYR" w:hAnsi="Times New Roman CYR" w:cs="Times New Roman CYR"/>
          <w:sz w:val="28"/>
          <w:szCs w:val="28"/>
        </w:rPr>
        <w:t>знання</w:t>
      </w:r>
      <w:r w:rsidR="000C24F7" w:rsidRPr="000C24F7">
        <w:rPr>
          <w:rFonts w:ascii="Times New Roman CYR" w:hAnsi="Times New Roman CYR" w:cs="Times New Roman CYR"/>
          <w:sz w:val="28"/>
          <w:szCs w:val="28"/>
        </w:rPr>
        <w:t>,</w:t>
      </w:r>
      <w:r w:rsidR="004752F8" w:rsidRPr="000C24F7">
        <w:rPr>
          <w:rFonts w:ascii="Times New Roman CYR" w:hAnsi="Times New Roman CYR" w:cs="Times New Roman CYR"/>
          <w:sz w:val="28"/>
          <w:szCs w:val="28"/>
        </w:rPr>
        <w:t xml:space="preserve"> прикладної фізики та </w:t>
      </w:r>
      <w:r w:rsidR="000C24F7" w:rsidRPr="000C24F7">
        <w:rPr>
          <w:rFonts w:ascii="Times New Roman CYR" w:hAnsi="Times New Roman CYR" w:cs="Times New Roman CYR"/>
          <w:sz w:val="28"/>
          <w:szCs w:val="28"/>
        </w:rPr>
        <w:t>трибології</w:t>
      </w:r>
      <w:r w:rsidR="004752F8" w:rsidRPr="000C24F7">
        <w:rPr>
          <w:rFonts w:ascii="Times New Roman CYR" w:hAnsi="Times New Roman CYR" w:cs="Times New Roman CYR"/>
          <w:sz w:val="28"/>
          <w:szCs w:val="28"/>
        </w:rPr>
        <w:t>. Обробку експериментальних даних виконували за допомогою методів математичної статистики.</w:t>
      </w:r>
    </w:p>
    <w:p w:rsidR="0034019A" w:rsidRPr="005908D6" w:rsidRDefault="00B362CD" w:rsidP="004752F8">
      <w:pPr>
        <w:spacing w:after="0" w:line="360" w:lineRule="auto"/>
        <w:ind w:firstLine="709"/>
        <w:jc w:val="both"/>
        <w:rPr>
          <w:rFonts w:ascii="Times New Roman CYR" w:hAnsi="Times New Roman CYR" w:cs="Times New Roman CYR"/>
          <w:b/>
          <w:sz w:val="28"/>
          <w:szCs w:val="28"/>
        </w:rPr>
      </w:pPr>
      <w:r w:rsidRPr="005908D6">
        <w:rPr>
          <w:rFonts w:ascii="Times New Roman CYR" w:hAnsi="Times New Roman CYR" w:cs="Times New Roman CYR"/>
          <w:b/>
          <w:sz w:val="28"/>
          <w:szCs w:val="28"/>
        </w:rPr>
        <w:t>Перелік публікацій</w:t>
      </w:r>
      <w:r w:rsidR="00B83A15" w:rsidRPr="005908D6">
        <w:rPr>
          <w:rFonts w:ascii="Times New Roman CYR" w:hAnsi="Times New Roman CYR" w:cs="Times New Roman CYR"/>
          <w:b/>
          <w:sz w:val="28"/>
          <w:szCs w:val="28"/>
        </w:rPr>
        <w:t xml:space="preserve"> за темою роботи</w:t>
      </w:r>
      <w:r w:rsidRPr="005908D6">
        <w:rPr>
          <w:rFonts w:ascii="Times New Roman CYR" w:hAnsi="Times New Roman CYR" w:cs="Times New Roman CYR"/>
          <w:b/>
          <w:sz w:val="28"/>
          <w:szCs w:val="28"/>
        </w:rPr>
        <w:t>:</w:t>
      </w:r>
    </w:p>
    <w:p w:rsidR="00F44A5B" w:rsidRPr="005908D6" w:rsidRDefault="005636FC" w:rsidP="00F44A5B">
      <w:pPr>
        <w:autoSpaceDE w:val="0"/>
        <w:autoSpaceDN w:val="0"/>
        <w:adjustRightInd w:val="0"/>
        <w:spacing w:after="0" w:line="360" w:lineRule="auto"/>
        <w:ind w:firstLine="709"/>
        <w:jc w:val="both"/>
        <w:rPr>
          <w:rFonts w:ascii="Times New Roman" w:hAnsi="Times New Roman" w:cs="Times New Roman"/>
          <w:sz w:val="28"/>
          <w:szCs w:val="28"/>
        </w:rPr>
      </w:pPr>
      <w:r w:rsidRPr="005908D6">
        <w:rPr>
          <w:rFonts w:ascii="Times New Roman" w:hAnsi="Times New Roman" w:cs="Times New Roman"/>
          <w:noProof/>
          <w:sz w:val="28"/>
          <w:szCs w:val="28"/>
        </w:rPr>
        <w:t xml:space="preserve">1. </w:t>
      </w:r>
      <w:proofErr w:type="spellStart"/>
      <w:r w:rsidR="0006353C" w:rsidRPr="005908D6">
        <w:rPr>
          <w:rFonts w:ascii="Times New Roman CYR" w:hAnsi="Times New Roman CYR" w:cs="Times New Roman CYR"/>
          <w:iCs/>
          <w:sz w:val="28"/>
          <w:szCs w:val="28"/>
        </w:rPr>
        <w:t>Міненко</w:t>
      </w:r>
      <w:proofErr w:type="spellEnd"/>
      <w:r w:rsidR="0006353C" w:rsidRPr="005908D6">
        <w:rPr>
          <w:rFonts w:ascii="Times New Roman CYR" w:hAnsi="Times New Roman CYR" w:cs="Times New Roman CYR"/>
          <w:iCs/>
          <w:sz w:val="28"/>
          <w:szCs w:val="28"/>
        </w:rPr>
        <w:t xml:space="preserve"> С. В., Козир А. І., </w:t>
      </w:r>
      <w:proofErr w:type="spellStart"/>
      <w:r w:rsidR="0006353C" w:rsidRPr="005908D6">
        <w:rPr>
          <w:rFonts w:ascii="Times New Roman CYR" w:hAnsi="Times New Roman CYR" w:cs="Times New Roman CYR"/>
          <w:b/>
          <w:iCs/>
          <w:sz w:val="28"/>
          <w:szCs w:val="28"/>
        </w:rPr>
        <w:t>Сутковий</w:t>
      </w:r>
      <w:proofErr w:type="spellEnd"/>
      <w:r w:rsidR="0006353C" w:rsidRPr="005908D6">
        <w:rPr>
          <w:rFonts w:ascii="Times New Roman CYR" w:hAnsi="Times New Roman CYR" w:cs="Times New Roman CYR"/>
          <w:b/>
          <w:iCs/>
          <w:sz w:val="28"/>
          <w:szCs w:val="28"/>
        </w:rPr>
        <w:t xml:space="preserve"> О. В.,</w:t>
      </w:r>
      <w:r w:rsidR="0006353C" w:rsidRPr="005908D6">
        <w:rPr>
          <w:rFonts w:ascii="Times New Roman CYR" w:hAnsi="Times New Roman CYR" w:cs="Times New Roman CYR"/>
          <w:iCs/>
          <w:sz w:val="28"/>
          <w:szCs w:val="28"/>
        </w:rPr>
        <w:t xml:space="preserve"> Павлов І. В., </w:t>
      </w:r>
      <w:proofErr w:type="spellStart"/>
      <w:r w:rsidR="0006353C" w:rsidRPr="005908D6">
        <w:rPr>
          <w:rFonts w:ascii="Times New Roman CYR" w:hAnsi="Times New Roman CYR" w:cs="Times New Roman CYR"/>
          <w:iCs/>
          <w:sz w:val="28"/>
          <w:szCs w:val="28"/>
        </w:rPr>
        <w:t>Степанчук</w:t>
      </w:r>
      <w:proofErr w:type="spellEnd"/>
      <w:r w:rsidR="0006353C" w:rsidRPr="005908D6">
        <w:rPr>
          <w:rFonts w:ascii="Times New Roman CYR" w:hAnsi="Times New Roman CYR" w:cs="Times New Roman CYR"/>
          <w:iCs/>
          <w:sz w:val="28"/>
          <w:szCs w:val="28"/>
        </w:rPr>
        <w:t> О. В.</w:t>
      </w:r>
      <w:r w:rsidR="0006353C" w:rsidRPr="005908D6">
        <w:rPr>
          <w:rFonts w:ascii="Times New Roman CYR" w:hAnsi="Times New Roman CYR" w:cs="Times New Roman CYR"/>
          <w:i/>
          <w:iCs/>
          <w:sz w:val="28"/>
          <w:szCs w:val="28"/>
        </w:rPr>
        <w:t xml:space="preserve"> </w:t>
      </w:r>
      <w:r w:rsidR="0006353C" w:rsidRPr="005908D6">
        <w:rPr>
          <w:rFonts w:ascii="Times New Roman" w:hAnsi="Times New Roman" w:cs="Times New Roman"/>
          <w:noProof/>
          <w:sz w:val="28"/>
          <w:szCs w:val="28"/>
        </w:rPr>
        <w:t>М</w:t>
      </w:r>
      <w:proofErr w:type="spellStart"/>
      <w:r w:rsidR="0006353C" w:rsidRPr="005908D6">
        <w:rPr>
          <w:rFonts w:ascii="Times New Roman CYR" w:hAnsi="Times New Roman CYR" w:cs="Times New Roman CYR"/>
          <w:bCs/>
          <w:iCs/>
          <w:sz w:val="28"/>
          <w:szCs w:val="28"/>
        </w:rPr>
        <w:t>атеріали</w:t>
      </w:r>
      <w:proofErr w:type="spellEnd"/>
      <w:r w:rsidR="0006353C" w:rsidRPr="005908D6">
        <w:rPr>
          <w:rFonts w:ascii="Times New Roman CYR" w:hAnsi="Times New Roman CYR" w:cs="Times New Roman CYR"/>
          <w:iCs/>
          <w:sz w:val="28"/>
          <w:szCs w:val="28"/>
        </w:rPr>
        <w:t xml:space="preserve"> Всеукраїнської наукової конференції молодих учених і науково-педагогічних працівників</w:t>
      </w:r>
      <w:r w:rsidR="0006353C" w:rsidRPr="005908D6">
        <w:rPr>
          <w:rFonts w:ascii="Times New Roman CYR" w:hAnsi="Times New Roman CYR" w:cs="Times New Roman CYR"/>
          <w:i/>
          <w:iCs/>
          <w:sz w:val="28"/>
          <w:szCs w:val="28"/>
        </w:rPr>
        <w:t xml:space="preserve"> </w:t>
      </w:r>
      <w:r w:rsidR="0006353C" w:rsidRPr="005908D6">
        <w:rPr>
          <w:rFonts w:ascii="Times New Roman" w:hAnsi="Times New Roman" w:cs="Times New Roman"/>
          <w:i/>
          <w:iCs/>
          <w:sz w:val="28"/>
          <w:szCs w:val="28"/>
        </w:rPr>
        <w:t>«</w:t>
      </w:r>
      <w:r w:rsidR="0006353C" w:rsidRPr="005908D6">
        <w:rPr>
          <w:rFonts w:ascii="Times New Roman" w:hAnsi="Times New Roman" w:cs="Times New Roman"/>
          <w:bCs/>
          <w:i/>
          <w:sz w:val="28"/>
          <w:szCs w:val="28"/>
        </w:rPr>
        <w:t>Сільськогосподарські, біологічні, економічні, загальноосвітні та технічні науки</w:t>
      </w:r>
      <w:r w:rsidR="0006353C" w:rsidRPr="005908D6">
        <w:rPr>
          <w:rFonts w:ascii="Times New Roman" w:hAnsi="Times New Roman" w:cs="Times New Roman"/>
          <w:bCs/>
          <w:sz w:val="28"/>
          <w:szCs w:val="28"/>
        </w:rPr>
        <w:t>»</w:t>
      </w:r>
      <w:r w:rsidR="0006353C" w:rsidRPr="005908D6">
        <w:rPr>
          <w:rFonts w:ascii="Times New Roman" w:hAnsi="Times New Roman" w:cs="Times New Roman"/>
          <w:i/>
          <w:iCs/>
          <w:sz w:val="28"/>
          <w:szCs w:val="28"/>
        </w:rPr>
        <w:t xml:space="preserve">, </w:t>
      </w:r>
      <w:r w:rsidR="0006353C" w:rsidRPr="005908D6">
        <w:rPr>
          <w:rFonts w:ascii="Times New Roman CYR" w:hAnsi="Times New Roman CYR" w:cs="Times New Roman CYR"/>
          <w:bCs/>
          <w:iCs/>
          <w:sz w:val="28"/>
          <w:szCs w:val="28"/>
        </w:rPr>
        <w:t>20 травня 2021 р.</w:t>
      </w:r>
      <w:r w:rsidR="0006353C" w:rsidRPr="005908D6">
        <w:rPr>
          <w:rFonts w:ascii="Times New Roman CYR" w:hAnsi="Times New Roman CYR" w:cs="Times New Roman CYR"/>
          <w:iCs/>
          <w:sz w:val="28"/>
          <w:szCs w:val="28"/>
        </w:rPr>
        <w:t xml:space="preserve"> м. Умань.</w:t>
      </w:r>
      <w:r w:rsidR="0006353C" w:rsidRPr="005908D6">
        <w:rPr>
          <w:rFonts w:ascii="Times New Roman CYR" w:hAnsi="Times New Roman CYR" w:cs="Times New Roman CYR"/>
          <w:b/>
          <w:iCs/>
          <w:sz w:val="28"/>
          <w:szCs w:val="28"/>
        </w:rPr>
        <w:t xml:space="preserve"> </w:t>
      </w:r>
      <w:r w:rsidR="0006353C" w:rsidRPr="005908D6">
        <w:rPr>
          <w:rFonts w:ascii="Times New Roman CYR" w:hAnsi="Times New Roman CYR" w:cs="Times New Roman CYR"/>
          <w:iCs/>
          <w:sz w:val="28"/>
          <w:szCs w:val="28"/>
        </w:rPr>
        <w:t xml:space="preserve"> Умань : ВПЦ </w:t>
      </w:r>
      <w:r w:rsidR="0006353C" w:rsidRPr="005908D6">
        <w:rPr>
          <w:rFonts w:ascii="Times New Roman" w:hAnsi="Times New Roman" w:cs="Times New Roman"/>
          <w:iCs/>
          <w:sz w:val="28"/>
          <w:szCs w:val="28"/>
        </w:rPr>
        <w:t>«</w:t>
      </w:r>
      <w:r w:rsidR="0006353C" w:rsidRPr="005908D6">
        <w:rPr>
          <w:rFonts w:ascii="Times New Roman CYR" w:hAnsi="Times New Roman CYR" w:cs="Times New Roman CYR"/>
          <w:iCs/>
          <w:sz w:val="28"/>
          <w:szCs w:val="28"/>
        </w:rPr>
        <w:t>Візаві</w:t>
      </w:r>
      <w:r w:rsidR="0006353C" w:rsidRPr="005908D6">
        <w:rPr>
          <w:rFonts w:ascii="Times New Roman" w:hAnsi="Times New Roman" w:cs="Times New Roman"/>
          <w:iCs/>
          <w:sz w:val="28"/>
          <w:szCs w:val="28"/>
        </w:rPr>
        <w:t>», 2021. С. 177-</w:t>
      </w:r>
    </w:p>
    <w:p w:rsidR="00F44A5B" w:rsidRPr="005908D6" w:rsidRDefault="00960BE5" w:rsidP="00F44A5B">
      <w:pPr>
        <w:autoSpaceDE w:val="0"/>
        <w:autoSpaceDN w:val="0"/>
        <w:adjustRightInd w:val="0"/>
        <w:spacing w:after="0" w:line="360" w:lineRule="auto"/>
        <w:ind w:firstLine="709"/>
        <w:jc w:val="both"/>
        <w:rPr>
          <w:rFonts w:ascii="Times New Roman" w:hAnsi="Times New Roman" w:cs="Times New Roman"/>
          <w:sz w:val="28"/>
          <w:szCs w:val="28"/>
        </w:rPr>
      </w:pPr>
      <w:r w:rsidRPr="005908D6">
        <w:rPr>
          <w:rFonts w:ascii="Times New Roman" w:hAnsi="Times New Roman" w:cs="Times New Roman"/>
          <w:bCs/>
          <w:iCs/>
          <w:sz w:val="28"/>
          <w:szCs w:val="28"/>
        </w:rPr>
        <w:t>2.</w:t>
      </w:r>
      <w:r w:rsidRPr="005908D6">
        <w:rPr>
          <w:rFonts w:ascii="Times New Roman" w:hAnsi="Times New Roman" w:cs="Times New Roman"/>
          <w:b/>
          <w:bCs/>
          <w:iCs/>
          <w:sz w:val="28"/>
          <w:szCs w:val="28"/>
        </w:rPr>
        <w:t xml:space="preserve"> </w:t>
      </w:r>
      <w:r w:rsidR="00F44A5B" w:rsidRPr="005908D6">
        <w:rPr>
          <w:rFonts w:ascii="Times New Roman" w:hAnsi="Times New Roman" w:cs="Times New Roman"/>
          <w:sz w:val="28"/>
          <w:szCs w:val="28"/>
        </w:rPr>
        <w:t>Савченко В.</w:t>
      </w:r>
      <w:r w:rsidR="005F5A95" w:rsidRPr="005908D6">
        <w:rPr>
          <w:rFonts w:ascii="Times New Roman" w:hAnsi="Times New Roman" w:cs="Times New Roman"/>
          <w:sz w:val="28"/>
          <w:szCs w:val="28"/>
          <w:lang w:val="en-US"/>
        </w:rPr>
        <w:t> </w:t>
      </w:r>
      <w:r w:rsidR="00F44A5B" w:rsidRPr="005908D6">
        <w:rPr>
          <w:rFonts w:ascii="Times New Roman" w:hAnsi="Times New Roman" w:cs="Times New Roman"/>
          <w:sz w:val="28"/>
          <w:szCs w:val="28"/>
        </w:rPr>
        <w:t xml:space="preserve">М., </w:t>
      </w:r>
      <w:proofErr w:type="spellStart"/>
      <w:r w:rsidR="00F44A5B" w:rsidRPr="005908D6">
        <w:rPr>
          <w:rFonts w:ascii="Times New Roman" w:hAnsi="Times New Roman" w:cs="Times New Roman"/>
          <w:sz w:val="28"/>
          <w:szCs w:val="28"/>
        </w:rPr>
        <w:t>Степанчук</w:t>
      </w:r>
      <w:proofErr w:type="spellEnd"/>
      <w:r w:rsidR="00F44A5B" w:rsidRPr="005908D6">
        <w:rPr>
          <w:rFonts w:ascii="Times New Roman" w:hAnsi="Times New Roman" w:cs="Times New Roman"/>
          <w:sz w:val="28"/>
          <w:szCs w:val="28"/>
        </w:rPr>
        <w:t xml:space="preserve"> </w:t>
      </w:r>
      <w:r w:rsidR="005F5A95" w:rsidRPr="005908D6">
        <w:rPr>
          <w:rFonts w:ascii="Times New Roman" w:hAnsi="Times New Roman" w:cs="Times New Roman"/>
          <w:sz w:val="28"/>
          <w:szCs w:val="28"/>
        </w:rPr>
        <w:t>О.</w:t>
      </w:r>
      <w:r w:rsidR="005F5A95" w:rsidRPr="005908D6">
        <w:rPr>
          <w:rFonts w:ascii="Times New Roman" w:hAnsi="Times New Roman" w:cs="Times New Roman"/>
          <w:sz w:val="28"/>
          <w:szCs w:val="28"/>
          <w:lang w:val="en-US"/>
        </w:rPr>
        <w:t> </w:t>
      </w:r>
      <w:r w:rsidR="00F44A5B" w:rsidRPr="005908D6">
        <w:rPr>
          <w:rFonts w:ascii="Times New Roman" w:hAnsi="Times New Roman" w:cs="Times New Roman"/>
          <w:sz w:val="28"/>
          <w:szCs w:val="28"/>
        </w:rPr>
        <w:t xml:space="preserve">В., Павлов </w:t>
      </w:r>
      <w:r w:rsidR="005F5A95" w:rsidRPr="005908D6">
        <w:rPr>
          <w:rFonts w:ascii="Times New Roman" w:hAnsi="Times New Roman" w:cs="Times New Roman"/>
          <w:sz w:val="28"/>
          <w:szCs w:val="28"/>
        </w:rPr>
        <w:t>І.</w:t>
      </w:r>
      <w:r w:rsidR="005F5A95" w:rsidRPr="005908D6">
        <w:rPr>
          <w:rFonts w:ascii="Times New Roman" w:hAnsi="Times New Roman" w:cs="Times New Roman"/>
          <w:sz w:val="28"/>
          <w:szCs w:val="28"/>
          <w:lang w:val="en-US"/>
        </w:rPr>
        <w:t> </w:t>
      </w:r>
      <w:r w:rsidR="00F44A5B" w:rsidRPr="005908D6">
        <w:rPr>
          <w:rFonts w:ascii="Times New Roman" w:hAnsi="Times New Roman" w:cs="Times New Roman"/>
          <w:sz w:val="28"/>
          <w:szCs w:val="28"/>
        </w:rPr>
        <w:t xml:space="preserve">В., </w:t>
      </w:r>
      <w:proofErr w:type="spellStart"/>
      <w:r w:rsidR="00F44A5B" w:rsidRPr="005908D6">
        <w:rPr>
          <w:rFonts w:ascii="Times New Roman" w:hAnsi="Times New Roman" w:cs="Times New Roman"/>
          <w:b/>
          <w:sz w:val="28"/>
          <w:szCs w:val="28"/>
        </w:rPr>
        <w:t>Сутковий</w:t>
      </w:r>
      <w:proofErr w:type="spellEnd"/>
      <w:r w:rsidR="00F44A5B" w:rsidRPr="005908D6">
        <w:rPr>
          <w:rFonts w:ascii="Times New Roman" w:hAnsi="Times New Roman" w:cs="Times New Roman"/>
          <w:b/>
          <w:sz w:val="28"/>
          <w:szCs w:val="28"/>
        </w:rPr>
        <w:t xml:space="preserve"> </w:t>
      </w:r>
      <w:r w:rsidR="005F5A95" w:rsidRPr="005908D6">
        <w:rPr>
          <w:rFonts w:ascii="Times New Roman" w:hAnsi="Times New Roman" w:cs="Times New Roman"/>
          <w:b/>
          <w:sz w:val="28"/>
          <w:szCs w:val="28"/>
        </w:rPr>
        <w:t>О.</w:t>
      </w:r>
      <w:r w:rsidR="005F5A95" w:rsidRPr="005908D6">
        <w:rPr>
          <w:rFonts w:ascii="Times New Roman" w:hAnsi="Times New Roman" w:cs="Times New Roman"/>
          <w:b/>
          <w:sz w:val="28"/>
          <w:szCs w:val="28"/>
          <w:lang w:val="en-US"/>
        </w:rPr>
        <w:t> </w:t>
      </w:r>
      <w:r w:rsidR="005F5A95" w:rsidRPr="005908D6">
        <w:rPr>
          <w:rFonts w:ascii="Times New Roman" w:hAnsi="Times New Roman" w:cs="Times New Roman"/>
          <w:b/>
          <w:sz w:val="28"/>
          <w:szCs w:val="28"/>
        </w:rPr>
        <w:t>В</w:t>
      </w:r>
      <w:r w:rsidR="00F44A5B" w:rsidRPr="005908D6">
        <w:rPr>
          <w:rFonts w:ascii="Times New Roman" w:hAnsi="Times New Roman" w:cs="Times New Roman"/>
          <w:b/>
          <w:sz w:val="28"/>
          <w:szCs w:val="28"/>
        </w:rPr>
        <w:t>.</w:t>
      </w:r>
      <w:r w:rsidR="00F44A5B" w:rsidRPr="005908D6">
        <w:rPr>
          <w:rFonts w:ascii="Times New Roman" w:hAnsi="Times New Roman" w:cs="Times New Roman"/>
          <w:sz w:val="28"/>
          <w:szCs w:val="28"/>
        </w:rPr>
        <w:t xml:space="preserve"> Аналіз механізмів абразивного зношування. </w:t>
      </w:r>
      <w:r w:rsidR="0006353C" w:rsidRPr="005908D6">
        <w:rPr>
          <w:rFonts w:ascii="Times New Roman" w:hAnsi="Times New Roman" w:cs="Times New Roman"/>
          <w:sz w:val="28"/>
          <w:szCs w:val="28"/>
        </w:rPr>
        <w:t>З</w:t>
      </w:r>
      <w:r w:rsidR="00F44A5B" w:rsidRPr="005908D6">
        <w:rPr>
          <w:rFonts w:ascii="Times New Roman" w:hAnsi="Times New Roman" w:cs="Times New Roman"/>
          <w:sz w:val="28"/>
          <w:szCs w:val="28"/>
        </w:rPr>
        <w:t>бірник тез до</w:t>
      </w:r>
      <w:r w:rsidR="0006353C" w:rsidRPr="005908D6">
        <w:rPr>
          <w:rFonts w:ascii="Times New Roman" w:hAnsi="Times New Roman" w:cs="Times New Roman"/>
          <w:sz w:val="28"/>
          <w:szCs w:val="28"/>
        </w:rPr>
        <w:t>повідей VІІІ В</w:t>
      </w:r>
      <w:r w:rsidR="00F44A5B" w:rsidRPr="005908D6">
        <w:rPr>
          <w:rFonts w:ascii="Times New Roman" w:hAnsi="Times New Roman" w:cs="Times New Roman"/>
          <w:sz w:val="28"/>
          <w:szCs w:val="28"/>
        </w:rPr>
        <w:t>сеукраїнської науково-практичної конференції</w:t>
      </w:r>
      <w:r w:rsidR="0006353C" w:rsidRPr="005908D6">
        <w:rPr>
          <w:rFonts w:ascii="Times New Roman" w:hAnsi="Times New Roman" w:cs="Times New Roman"/>
          <w:sz w:val="28"/>
          <w:szCs w:val="28"/>
        </w:rPr>
        <w:t xml:space="preserve"> «</w:t>
      </w:r>
      <w:r w:rsidR="0006353C" w:rsidRPr="005908D6">
        <w:rPr>
          <w:rFonts w:ascii="Times New Roman" w:hAnsi="Times New Roman" w:cs="Times New Roman"/>
          <w:i/>
          <w:sz w:val="28"/>
          <w:szCs w:val="28"/>
        </w:rPr>
        <w:t>Інноваційні технології в АПК</w:t>
      </w:r>
      <w:r w:rsidR="0006353C" w:rsidRPr="005908D6">
        <w:rPr>
          <w:rFonts w:ascii="Times New Roman" w:hAnsi="Times New Roman" w:cs="Times New Roman"/>
          <w:sz w:val="28"/>
          <w:szCs w:val="28"/>
        </w:rPr>
        <w:t>», 20-21 травня </w:t>
      </w:r>
      <w:r w:rsidR="00F44A5B" w:rsidRPr="005908D6">
        <w:rPr>
          <w:rFonts w:ascii="Times New Roman" w:hAnsi="Times New Roman" w:cs="Times New Roman"/>
          <w:sz w:val="28"/>
          <w:szCs w:val="28"/>
        </w:rPr>
        <w:t>2021 р., м. Луцьк [Електронний ресурс]</w:t>
      </w:r>
      <w:r w:rsidR="0006353C" w:rsidRPr="005908D6">
        <w:rPr>
          <w:rFonts w:ascii="Times New Roman" w:hAnsi="Times New Roman" w:cs="Times New Roman"/>
          <w:sz w:val="28"/>
          <w:szCs w:val="28"/>
        </w:rPr>
        <w:t xml:space="preserve">. </w:t>
      </w:r>
      <w:r w:rsidR="00F44A5B" w:rsidRPr="005908D6">
        <w:rPr>
          <w:rFonts w:ascii="Times New Roman" w:hAnsi="Times New Roman" w:cs="Times New Roman"/>
          <w:sz w:val="28"/>
          <w:szCs w:val="28"/>
        </w:rPr>
        <w:t xml:space="preserve">Луцьк: Луцький НТУ, 2021. </w:t>
      </w:r>
      <w:r w:rsidR="005908D6">
        <w:rPr>
          <w:rFonts w:ascii="Times New Roman" w:hAnsi="Times New Roman" w:cs="Times New Roman"/>
          <w:sz w:val="28"/>
          <w:szCs w:val="28"/>
        </w:rPr>
        <w:t>С. </w:t>
      </w:r>
      <w:r w:rsidR="0006353C" w:rsidRPr="005908D6">
        <w:rPr>
          <w:rFonts w:ascii="Times New Roman" w:hAnsi="Times New Roman" w:cs="Times New Roman"/>
          <w:sz w:val="28"/>
          <w:szCs w:val="28"/>
        </w:rPr>
        <w:t>104-106</w:t>
      </w:r>
      <w:r w:rsidR="005908D6">
        <w:rPr>
          <w:rFonts w:ascii="Times New Roman" w:hAnsi="Times New Roman" w:cs="Times New Roman"/>
          <w:sz w:val="28"/>
          <w:szCs w:val="28"/>
        </w:rPr>
        <w:t>.</w:t>
      </w:r>
    </w:p>
    <w:p w:rsidR="005436F7" w:rsidRPr="005908D6" w:rsidRDefault="0006353C" w:rsidP="00F44A5B">
      <w:pPr>
        <w:autoSpaceDE w:val="0"/>
        <w:autoSpaceDN w:val="0"/>
        <w:adjustRightInd w:val="0"/>
        <w:spacing w:after="0" w:line="360" w:lineRule="auto"/>
        <w:ind w:firstLine="709"/>
        <w:jc w:val="both"/>
        <w:rPr>
          <w:rFonts w:ascii="Times New Roman" w:hAnsi="Times New Roman" w:cs="Times New Roman"/>
          <w:sz w:val="28"/>
          <w:szCs w:val="28"/>
        </w:rPr>
      </w:pPr>
      <w:r w:rsidRPr="005908D6">
        <w:rPr>
          <w:rFonts w:ascii="Times New Roman" w:hAnsi="Times New Roman" w:cs="Times New Roman"/>
          <w:noProof/>
          <w:sz w:val="28"/>
          <w:szCs w:val="28"/>
        </w:rPr>
        <w:lastRenderedPageBreak/>
        <w:t>3</w:t>
      </w:r>
      <w:r w:rsidR="005636FC" w:rsidRPr="005908D6">
        <w:rPr>
          <w:rFonts w:ascii="Times New Roman" w:hAnsi="Times New Roman" w:cs="Times New Roman"/>
          <w:noProof/>
          <w:sz w:val="28"/>
          <w:szCs w:val="28"/>
        </w:rPr>
        <w:t>.</w:t>
      </w:r>
      <w:r w:rsidR="006D2F12" w:rsidRPr="005908D6">
        <w:rPr>
          <w:rFonts w:ascii="Times New Roman" w:hAnsi="Times New Roman" w:cs="Times New Roman"/>
          <w:noProof/>
          <w:sz w:val="28"/>
          <w:szCs w:val="28"/>
        </w:rPr>
        <w:t xml:space="preserve"> </w:t>
      </w:r>
      <w:r w:rsidR="000C24F7" w:rsidRPr="005908D6">
        <w:rPr>
          <w:rFonts w:ascii="Times New Roman CYR" w:hAnsi="Times New Roman CYR" w:cs="Times New Roman CYR"/>
          <w:iCs/>
          <w:sz w:val="28"/>
          <w:szCs w:val="28"/>
        </w:rPr>
        <w:t xml:space="preserve">Савченко В. М., </w:t>
      </w:r>
      <w:proofErr w:type="spellStart"/>
      <w:r w:rsidR="000C24F7" w:rsidRPr="005908D6">
        <w:rPr>
          <w:rFonts w:ascii="Times New Roman CYR" w:hAnsi="Times New Roman CYR" w:cs="Times New Roman CYR"/>
          <w:b/>
          <w:iCs/>
          <w:sz w:val="28"/>
          <w:szCs w:val="28"/>
        </w:rPr>
        <w:t>Сутковий</w:t>
      </w:r>
      <w:proofErr w:type="spellEnd"/>
      <w:r w:rsidR="000C24F7" w:rsidRPr="005908D6">
        <w:rPr>
          <w:rFonts w:ascii="Times New Roman CYR" w:hAnsi="Times New Roman CYR" w:cs="Times New Roman CYR"/>
          <w:b/>
          <w:iCs/>
          <w:sz w:val="28"/>
          <w:szCs w:val="28"/>
        </w:rPr>
        <w:t xml:space="preserve"> О. В.,</w:t>
      </w:r>
      <w:r w:rsidR="000C24F7" w:rsidRPr="005908D6">
        <w:rPr>
          <w:rFonts w:ascii="Times New Roman CYR" w:hAnsi="Times New Roman CYR" w:cs="Times New Roman CYR"/>
          <w:iCs/>
          <w:sz w:val="28"/>
          <w:szCs w:val="28"/>
        </w:rPr>
        <w:t xml:space="preserve"> </w:t>
      </w:r>
      <w:proofErr w:type="spellStart"/>
      <w:r w:rsidR="000C24F7" w:rsidRPr="005908D6">
        <w:rPr>
          <w:rFonts w:ascii="Times New Roman CYR" w:hAnsi="Times New Roman CYR" w:cs="Times New Roman CYR"/>
          <w:iCs/>
          <w:sz w:val="28"/>
          <w:szCs w:val="28"/>
        </w:rPr>
        <w:t>Шлярчук</w:t>
      </w:r>
      <w:proofErr w:type="spellEnd"/>
      <w:r w:rsidR="000C24F7" w:rsidRPr="005908D6">
        <w:rPr>
          <w:rFonts w:ascii="Times New Roman CYR" w:hAnsi="Times New Roman CYR" w:cs="Times New Roman CYR"/>
          <w:iCs/>
          <w:sz w:val="28"/>
          <w:szCs w:val="28"/>
        </w:rPr>
        <w:t xml:space="preserve"> Ю. П., </w:t>
      </w:r>
      <w:proofErr w:type="spellStart"/>
      <w:r w:rsidR="000C24F7" w:rsidRPr="005908D6">
        <w:rPr>
          <w:rFonts w:ascii="Times New Roman CYR" w:hAnsi="Times New Roman CYR" w:cs="Times New Roman CYR"/>
          <w:iCs/>
          <w:sz w:val="28"/>
          <w:szCs w:val="28"/>
        </w:rPr>
        <w:t>Некрашевич</w:t>
      </w:r>
      <w:proofErr w:type="spellEnd"/>
      <w:r w:rsidR="000C24F7" w:rsidRPr="005908D6">
        <w:rPr>
          <w:rFonts w:ascii="Times New Roman CYR" w:hAnsi="Times New Roman CYR" w:cs="Times New Roman CYR"/>
          <w:iCs/>
          <w:sz w:val="28"/>
          <w:szCs w:val="28"/>
        </w:rPr>
        <w:t xml:space="preserve"> Д. Ю., Павлюк І. В.</w:t>
      </w:r>
      <w:r w:rsidR="000C24F7" w:rsidRPr="005908D6">
        <w:rPr>
          <w:rFonts w:ascii="Times New Roman CYR" w:hAnsi="Times New Roman CYR" w:cs="Times New Roman CYR"/>
          <w:b/>
          <w:sz w:val="28"/>
          <w:szCs w:val="28"/>
        </w:rPr>
        <w:t xml:space="preserve"> </w:t>
      </w:r>
      <w:r w:rsidR="000C24F7" w:rsidRPr="005908D6">
        <w:rPr>
          <w:rFonts w:ascii="Times New Roman CYR" w:hAnsi="Times New Roman CYR" w:cs="Times New Roman CYR"/>
          <w:sz w:val="28"/>
          <w:szCs w:val="28"/>
        </w:rPr>
        <w:t>Способи плазмового</w:t>
      </w:r>
      <w:r w:rsidR="000C24F7" w:rsidRPr="00617653">
        <w:rPr>
          <w:rFonts w:ascii="Times New Roman CYR" w:hAnsi="Times New Roman CYR" w:cs="Times New Roman CYR"/>
          <w:sz w:val="28"/>
          <w:szCs w:val="28"/>
        </w:rPr>
        <w:t xml:space="preserve"> поверхневого зміцнення.</w:t>
      </w:r>
      <w:r w:rsidR="000C24F7" w:rsidRPr="00617653">
        <w:rPr>
          <w:rFonts w:ascii="Times New Roman CYR" w:hAnsi="Times New Roman CYR" w:cs="Times New Roman CYR"/>
          <w:b/>
          <w:sz w:val="28"/>
          <w:szCs w:val="28"/>
        </w:rPr>
        <w:t xml:space="preserve"> </w:t>
      </w:r>
      <w:r w:rsidR="000C24F7" w:rsidRPr="00617653">
        <w:rPr>
          <w:rFonts w:ascii="Times New Roman CYR" w:hAnsi="Times New Roman CYR" w:cs="Times New Roman CYR"/>
          <w:sz w:val="28"/>
          <w:szCs w:val="28"/>
        </w:rPr>
        <w:t xml:space="preserve">Збірник тез доповідей </w:t>
      </w:r>
      <w:r w:rsidR="000C24F7" w:rsidRPr="00617653">
        <w:rPr>
          <w:rFonts w:ascii="Times New Roman" w:hAnsi="Times New Roman" w:cs="Times New Roman"/>
          <w:sz w:val="28"/>
          <w:szCs w:val="28"/>
        </w:rPr>
        <w:t>XХІІ Міжнародної наукової конференції "</w:t>
      </w:r>
      <w:r w:rsidR="000C24F7" w:rsidRPr="00617653">
        <w:rPr>
          <w:rFonts w:ascii="Times New Roman" w:hAnsi="Times New Roman" w:cs="Times New Roman"/>
          <w:i/>
          <w:sz w:val="28"/>
          <w:szCs w:val="28"/>
        </w:rPr>
        <w:t>Сучасні</w:t>
      </w:r>
      <w:r w:rsidR="000C24F7" w:rsidRPr="00617653">
        <w:rPr>
          <w:rFonts w:ascii="Times New Roman" w:hAnsi="Times New Roman" w:cs="Times New Roman"/>
          <w:sz w:val="28"/>
          <w:szCs w:val="28"/>
        </w:rPr>
        <w:t xml:space="preserve"> </w:t>
      </w:r>
      <w:r w:rsidR="000C24F7" w:rsidRPr="00617653">
        <w:rPr>
          <w:rFonts w:ascii="Times New Roman" w:hAnsi="Times New Roman" w:cs="Times New Roman"/>
          <w:i/>
          <w:sz w:val="28"/>
          <w:szCs w:val="28"/>
        </w:rPr>
        <w:t>проблеми землеробської механіки</w:t>
      </w:r>
      <w:r w:rsidR="000C24F7" w:rsidRPr="00617653">
        <w:rPr>
          <w:rFonts w:ascii="Times New Roman" w:hAnsi="Times New Roman" w:cs="Times New Roman"/>
          <w:sz w:val="28"/>
          <w:szCs w:val="28"/>
        </w:rPr>
        <w:t xml:space="preserve">" </w:t>
      </w:r>
      <w:r w:rsidR="000C24F7" w:rsidRPr="00617653">
        <w:rPr>
          <w:rFonts w:ascii="Times New Roman" w:hAnsi="Times New Roman" w:cs="Times New Roman"/>
          <w:bCs/>
          <w:iCs/>
          <w:sz w:val="28"/>
          <w:szCs w:val="28"/>
        </w:rPr>
        <w:t xml:space="preserve">присвячену 121-річчю з дня народження академіка Петра </w:t>
      </w:r>
      <w:r w:rsidR="000C24F7" w:rsidRPr="005908D6">
        <w:rPr>
          <w:rFonts w:ascii="Times New Roman" w:hAnsi="Times New Roman" w:cs="Times New Roman"/>
          <w:bCs/>
          <w:iCs/>
          <w:sz w:val="28"/>
          <w:szCs w:val="28"/>
        </w:rPr>
        <w:t>Мефодійовича Василенка</w:t>
      </w:r>
      <w:r w:rsidR="000C24F7" w:rsidRPr="005908D6">
        <w:rPr>
          <w:rFonts w:ascii="Times New Roman" w:hAnsi="Times New Roman" w:cs="Times New Roman"/>
          <w:sz w:val="28"/>
          <w:szCs w:val="28"/>
        </w:rPr>
        <w:t>, 16–18 жовтня 2021 року, м Ніжин. Ніжин. 2021. С. 217-220.</w:t>
      </w:r>
    </w:p>
    <w:p w:rsidR="005908D6" w:rsidRPr="00CE48F0" w:rsidRDefault="00B362CD" w:rsidP="005908D6">
      <w:pPr>
        <w:spacing w:after="0" w:line="360" w:lineRule="auto"/>
        <w:ind w:firstLine="709"/>
        <w:jc w:val="both"/>
        <w:rPr>
          <w:rFonts w:ascii="Times New Roman" w:hAnsi="Times New Roman" w:cs="Times New Roman"/>
          <w:sz w:val="28"/>
          <w:szCs w:val="28"/>
        </w:rPr>
      </w:pPr>
      <w:r w:rsidRPr="005908D6">
        <w:rPr>
          <w:rFonts w:ascii="Times New Roman CYR" w:hAnsi="Times New Roman CYR" w:cs="Times New Roman CYR"/>
          <w:b/>
          <w:sz w:val="28"/>
          <w:szCs w:val="28"/>
        </w:rPr>
        <w:t>Практичне значення одержаних результатів</w:t>
      </w:r>
      <w:r w:rsidR="00897A0B" w:rsidRPr="005908D6">
        <w:rPr>
          <w:rFonts w:ascii="Times New Roman CYR" w:hAnsi="Times New Roman CYR" w:cs="Times New Roman CYR"/>
          <w:b/>
          <w:sz w:val="28"/>
          <w:szCs w:val="28"/>
        </w:rPr>
        <w:t>.</w:t>
      </w:r>
      <w:r w:rsidR="00897A0B" w:rsidRPr="005908D6">
        <w:rPr>
          <w:rFonts w:ascii="Times New Roman CYR" w:hAnsi="Times New Roman CYR" w:cs="Times New Roman CYR"/>
          <w:sz w:val="28"/>
          <w:szCs w:val="28"/>
        </w:rPr>
        <w:t xml:space="preserve"> </w:t>
      </w:r>
      <w:r w:rsidR="002E3E02" w:rsidRPr="005908D6">
        <w:rPr>
          <w:rFonts w:ascii="Times New Roman" w:hAnsi="Times New Roman" w:cs="Times New Roman"/>
          <w:sz w:val="28"/>
          <w:szCs w:val="28"/>
        </w:rPr>
        <w:t>Розроблен</w:t>
      </w:r>
      <w:r w:rsidR="004F36F0" w:rsidRPr="005908D6">
        <w:rPr>
          <w:rFonts w:ascii="Times New Roman" w:hAnsi="Times New Roman" w:cs="Times New Roman"/>
          <w:sz w:val="28"/>
          <w:szCs w:val="28"/>
        </w:rPr>
        <w:t>ий спосіб зміцнення</w:t>
      </w:r>
      <w:r w:rsidR="004F36F0" w:rsidRPr="00947337">
        <w:rPr>
          <w:rFonts w:ascii="Times New Roman" w:hAnsi="Times New Roman" w:cs="Times New Roman"/>
          <w:color w:val="FF0000"/>
          <w:sz w:val="28"/>
          <w:szCs w:val="28"/>
        </w:rPr>
        <w:t xml:space="preserve"> </w:t>
      </w:r>
      <w:r w:rsidR="005908D6" w:rsidRPr="00CE48F0">
        <w:rPr>
          <w:rFonts w:ascii="Times New Roman" w:hAnsi="Times New Roman" w:cs="Times New Roman"/>
          <w:sz w:val="28"/>
          <w:szCs w:val="28"/>
        </w:rPr>
        <w:t>підвищення зносостійкості робочих органів і деталей сільськогосподарських машин за рахунок використання плазмового зміцнення.</w:t>
      </w:r>
    </w:p>
    <w:p w:rsidR="00EE4373" w:rsidRPr="000A1F05" w:rsidRDefault="00897A0B" w:rsidP="004752F8">
      <w:pPr>
        <w:spacing w:after="0" w:line="360" w:lineRule="auto"/>
        <w:ind w:firstLine="709"/>
        <w:jc w:val="both"/>
        <w:rPr>
          <w:rFonts w:ascii="Times New Roman CYR" w:hAnsi="Times New Roman CYR" w:cs="Times New Roman CYR"/>
          <w:sz w:val="28"/>
          <w:szCs w:val="28"/>
        </w:rPr>
      </w:pPr>
      <w:r w:rsidRPr="005908D6">
        <w:rPr>
          <w:rFonts w:ascii="Times New Roman CYR" w:hAnsi="Times New Roman CYR" w:cs="Times New Roman CYR"/>
          <w:b/>
          <w:sz w:val="28"/>
          <w:szCs w:val="28"/>
        </w:rPr>
        <w:t>Структура та обсяг роботи.</w:t>
      </w:r>
      <w:r w:rsidRPr="005908D6">
        <w:rPr>
          <w:rFonts w:ascii="Times New Roman CYR" w:hAnsi="Times New Roman CYR" w:cs="Times New Roman CYR"/>
          <w:sz w:val="28"/>
          <w:szCs w:val="28"/>
        </w:rPr>
        <w:t xml:space="preserve"> </w:t>
      </w:r>
      <w:r w:rsidR="00925C8B" w:rsidRPr="005908D6">
        <w:rPr>
          <w:rFonts w:ascii="Times New Roman CYR" w:hAnsi="Times New Roman CYR" w:cs="Times New Roman CYR"/>
          <w:sz w:val="28"/>
          <w:szCs w:val="28"/>
        </w:rPr>
        <w:t xml:space="preserve">Кваліфікаційна робота складається з вступу, трьох розділів, висновків, </w:t>
      </w:r>
      <w:r w:rsidR="00925C8B" w:rsidRPr="000A1F05">
        <w:rPr>
          <w:rFonts w:ascii="Times New Roman CYR" w:hAnsi="Times New Roman CYR" w:cs="Times New Roman CYR"/>
          <w:sz w:val="28"/>
          <w:szCs w:val="28"/>
        </w:rPr>
        <w:t xml:space="preserve">списку використаних джерел з </w:t>
      </w:r>
      <w:r w:rsidR="00DA1493" w:rsidRPr="000A1F05">
        <w:rPr>
          <w:rFonts w:ascii="Times New Roman CYR" w:hAnsi="Times New Roman CYR" w:cs="Times New Roman CYR"/>
          <w:sz w:val="28"/>
          <w:szCs w:val="28"/>
        </w:rPr>
        <w:t>1</w:t>
      </w:r>
      <w:r w:rsidR="000A1F05" w:rsidRPr="000A1F05">
        <w:rPr>
          <w:rFonts w:ascii="Times New Roman CYR" w:hAnsi="Times New Roman CYR" w:cs="Times New Roman CYR"/>
          <w:sz w:val="28"/>
          <w:szCs w:val="28"/>
        </w:rPr>
        <w:t>5</w:t>
      </w:r>
      <w:r w:rsidR="001B34C2" w:rsidRPr="000A1F05">
        <w:rPr>
          <w:rFonts w:ascii="Times New Roman CYR" w:hAnsi="Times New Roman CYR" w:cs="Times New Roman CYR"/>
          <w:sz w:val="28"/>
          <w:szCs w:val="28"/>
        </w:rPr>
        <w:t xml:space="preserve"> </w:t>
      </w:r>
      <w:r w:rsidR="00925C8B" w:rsidRPr="000A1F05">
        <w:rPr>
          <w:rFonts w:ascii="Times New Roman CYR" w:hAnsi="Times New Roman CYR" w:cs="Times New Roman CYR"/>
          <w:sz w:val="28"/>
          <w:szCs w:val="28"/>
        </w:rPr>
        <w:t>найменуван</w:t>
      </w:r>
      <w:r w:rsidR="006D2F12" w:rsidRPr="000A1F05">
        <w:rPr>
          <w:rFonts w:ascii="Times New Roman CYR" w:hAnsi="Times New Roman CYR" w:cs="Times New Roman CYR"/>
          <w:sz w:val="28"/>
          <w:szCs w:val="28"/>
        </w:rPr>
        <w:t>ь</w:t>
      </w:r>
      <w:r w:rsidR="00925C8B" w:rsidRPr="000A1F05">
        <w:rPr>
          <w:rFonts w:ascii="Times New Roman CYR" w:hAnsi="Times New Roman CYR" w:cs="Times New Roman CYR"/>
          <w:sz w:val="28"/>
          <w:szCs w:val="28"/>
        </w:rPr>
        <w:t xml:space="preserve">. Загальний обсяг роботи становить </w:t>
      </w:r>
      <w:r w:rsidR="000A1F05" w:rsidRPr="000A1F05">
        <w:rPr>
          <w:rFonts w:ascii="Times New Roman CYR" w:hAnsi="Times New Roman CYR" w:cs="Times New Roman CYR"/>
          <w:sz w:val="28"/>
          <w:szCs w:val="28"/>
        </w:rPr>
        <w:t>40</w:t>
      </w:r>
      <w:r w:rsidR="00925C8B" w:rsidRPr="000A1F05">
        <w:rPr>
          <w:rFonts w:ascii="Times New Roman CYR" w:hAnsi="Times New Roman CYR" w:cs="Times New Roman CYR"/>
          <w:sz w:val="28"/>
          <w:szCs w:val="28"/>
        </w:rPr>
        <w:t xml:space="preserve"> сторін</w:t>
      </w:r>
      <w:r w:rsidR="00030B90" w:rsidRPr="000A1F05">
        <w:rPr>
          <w:rFonts w:ascii="Times New Roman CYR" w:hAnsi="Times New Roman CYR" w:cs="Times New Roman CYR"/>
          <w:sz w:val="28"/>
          <w:szCs w:val="28"/>
        </w:rPr>
        <w:t>ок</w:t>
      </w:r>
      <w:r w:rsidR="00925C8B" w:rsidRPr="000A1F05">
        <w:rPr>
          <w:rFonts w:ascii="Times New Roman CYR" w:hAnsi="Times New Roman CYR" w:cs="Times New Roman CYR"/>
          <w:sz w:val="28"/>
          <w:szCs w:val="28"/>
        </w:rPr>
        <w:t xml:space="preserve"> комп’ютерного тексту, містить </w:t>
      </w:r>
      <w:r w:rsidR="000A1F05" w:rsidRPr="000A1F05">
        <w:rPr>
          <w:rFonts w:ascii="Times New Roman CYR" w:hAnsi="Times New Roman CYR" w:cs="Times New Roman CYR"/>
          <w:sz w:val="28"/>
          <w:szCs w:val="28"/>
        </w:rPr>
        <w:t>7</w:t>
      </w:r>
      <w:r w:rsidR="00925C8B" w:rsidRPr="000A1F05">
        <w:rPr>
          <w:rFonts w:ascii="Times New Roman CYR" w:hAnsi="Times New Roman CYR" w:cs="Times New Roman CYR"/>
          <w:sz w:val="28"/>
          <w:szCs w:val="28"/>
        </w:rPr>
        <w:t xml:space="preserve"> таблиці і </w:t>
      </w:r>
      <w:r w:rsidR="000A1F05" w:rsidRPr="000A1F05">
        <w:rPr>
          <w:rFonts w:ascii="Times New Roman CYR" w:hAnsi="Times New Roman CYR" w:cs="Times New Roman CYR"/>
          <w:sz w:val="28"/>
          <w:szCs w:val="28"/>
        </w:rPr>
        <w:t>21</w:t>
      </w:r>
      <w:r w:rsidR="00925C8B" w:rsidRPr="000A1F05">
        <w:rPr>
          <w:rFonts w:ascii="Times New Roman CYR" w:hAnsi="Times New Roman CYR" w:cs="Times New Roman CYR"/>
          <w:sz w:val="28"/>
          <w:szCs w:val="28"/>
        </w:rPr>
        <w:t xml:space="preserve"> рисунк</w:t>
      </w:r>
      <w:r w:rsidR="00030B90" w:rsidRPr="000A1F05">
        <w:rPr>
          <w:rFonts w:ascii="Times New Roman CYR" w:hAnsi="Times New Roman CYR" w:cs="Times New Roman CYR"/>
          <w:sz w:val="28"/>
          <w:szCs w:val="28"/>
        </w:rPr>
        <w:t>ів</w:t>
      </w:r>
      <w:r w:rsidR="00925C8B" w:rsidRPr="000A1F05">
        <w:rPr>
          <w:rFonts w:ascii="Times New Roman CYR" w:hAnsi="Times New Roman CYR" w:cs="Times New Roman CYR"/>
          <w:sz w:val="28"/>
          <w:szCs w:val="28"/>
        </w:rPr>
        <w:t>.</w:t>
      </w:r>
    </w:p>
    <w:p w:rsidR="001B34C2" w:rsidRPr="000A1F05" w:rsidRDefault="001B34C2" w:rsidP="00065C04">
      <w:pPr>
        <w:spacing w:after="0" w:line="360" w:lineRule="auto"/>
        <w:jc w:val="both"/>
        <w:rPr>
          <w:rFonts w:ascii="Times New Roman CYR" w:hAnsi="Times New Roman CYR" w:cs="Times New Roman CYR"/>
          <w:sz w:val="28"/>
          <w:szCs w:val="28"/>
        </w:rPr>
      </w:pPr>
    </w:p>
    <w:p w:rsidR="004F36F0" w:rsidRPr="000A1F05" w:rsidRDefault="004F36F0" w:rsidP="00065C04">
      <w:pPr>
        <w:spacing w:after="0" w:line="360" w:lineRule="auto"/>
        <w:jc w:val="both"/>
        <w:rPr>
          <w:rFonts w:ascii="Times New Roman CYR" w:hAnsi="Times New Roman CYR" w:cs="Times New Roman CYR"/>
          <w:sz w:val="28"/>
          <w:szCs w:val="28"/>
        </w:rPr>
      </w:pPr>
    </w:p>
    <w:p w:rsidR="004F36F0" w:rsidRPr="000A1F05" w:rsidRDefault="004F36F0" w:rsidP="00065C04">
      <w:pPr>
        <w:spacing w:after="0" w:line="360" w:lineRule="auto"/>
        <w:jc w:val="both"/>
        <w:rPr>
          <w:rFonts w:ascii="Times New Roman CYR" w:hAnsi="Times New Roman CYR" w:cs="Times New Roman CYR"/>
          <w:sz w:val="28"/>
          <w:szCs w:val="28"/>
        </w:rPr>
      </w:pPr>
    </w:p>
    <w:p w:rsidR="004F36F0" w:rsidRPr="004F36F0" w:rsidRDefault="004F36F0" w:rsidP="00065C04">
      <w:pPr>
        <w:spacing w:after="0" w:line="360" w:lineRule="auto"/>
        <w:jc w:val="both"/>
        <w:rPr>
          <w:rFonts w:ascii="Times New Roman CYR" w:hAnsi="Times New Roman CYR" w:cs="Times New Roman CYR"/>
          <w:sz w:val="28"/>
          <w:szCs w:val="28"/>
        </w:rPr>
      </w:pPr>
    </w:p>
    <w:p w:rsidR="004F36F0" w:rsidRPr="004F36F0" w:rsidRDefault="004F36F0" w:rsidP="00065C04">
      <w:pPr>
        <w:spacing w:after="0" w:line="360" w:lineRule="auto"/>
        <w:jc w:val="both"/>
        <w:rPr>
          <w:rFonts w:ascii="Times New Roman CYR" w:hAnsi="Times New Roman CYR" w:cs="Times New Roman CYR"/>
          <w:sz w:val="28"/>
          <w:szCs w:val="28"/>
        </w:rPr>
      </w:pPr>
    </w:p>
    <w:p w:rsidR="004F36F0" w:rsidRPr="004F36F0" w:rsidRDefault="004F36F0" w:rsidP="00065C04">
      <w:pPr>
        <w:spacing w:after="0" w:line="360" w:lineRule="auto"/>
        <w:jc w:val="both"/>
        <w:rPr>
          <w:rFonts w:ascii="Times New Roman CYR" w:hAnsi="Times New Roman CYR" w:cs="Times New Roman CYR"/>
          <w:sz w:val="28"/>
          <w:szCs w:val="28"/>
        </w:rPr>
      </w:pPr>
    </w:p>
    <w:p w:rsidR="004F36F0" w:rsidRPr="004F36F0" w:rsidRDefault="004F36F0" w:rsidP="00065C04">
      <w:pPr>
        <w:spacing w:after="0" w:line="360" w:lineRule="auto"/>
        <w:jc w:val="both"/>
        <w:rPr>
          <w:rFonts w:ascii="Times New Roman CYR" w:hAnsi="Times New Roman CYR" w:cs="Times New Roman CYR"/>
          <w:sz w:val="28"/>
          <w:szCs w:val="28"/>
        </w:rPr>
      </w:pPr>
    </w:p>
    <w:p w:rsidR="004F36F0" w:rsidRPr="004F36F0" w:rsidRDefault="004F36F0" w:rsidP="00065C04">
      <w:pPr>
        <w:spacing w:after="0" w:line="360" w:lineRule="auto"/>
        <w:jc w:val="both"/>
        <w:rPr>
          <w:rFonts w:ascii="Times New Roman CYR" w:hAnsi="Times New Roman CYR" w:cs="Times New Roman CYR"/>
          <w:sz w:val="28"/>
          <w:szCs w:val="28"/>
        </w:rPr>
      </w:pPr>
    </w:p>
    <w:p w:rsidR="004F36F0" w:rsidRDefault="004F36F0" w:rsidP="00065C04">
      <w:pPr>
        <w:spacing w:after="0" w:line="360" w:lineRule="auto"/>
        <w:jc w:val="both"/>
        <w:rPr>
          <w:rFonts w:ascii="Times New Roman CYR" w:hAnsi="Times New Roman CYR" w:cs="Times New Roman CYR"/>
          <w:sz w:val="28"/>
          <w:szCs w:val="28"/>
        </w:rPr>
      </w:pPr>
    </w:p>
    <w:p w:rsidR="00660D0B" w:rsidRDefault="00660D0B" w:rsidP="00065C04">
      <w:pPr>
        <w:spacing w:after="0" w:line="360" w:lineRule="auto"/>
        <w:jc w:val="both"/>
        <w:rPr>
          <w:rFonts w:ascii="Times New Roman CYR" w:hAnsi="Times New Roman CYR" w:cs="Times New Roman CYR"/>
          <w:sz w:val="28"/>
          <w:szCs w:val="28"/>
        </w:rPr>
      </w:pPr>
    </w:p>
    <w:p w:rsidR="00660D0B" w:rsidRDefault="00660D0B" w:rsidP="00065C04">
      <w:pPr>
        <w:spacing w:after="0" w:line="360" w:lineRule="auto"/>
        <w:jc w:val="both"/>
        <w:rPr>
          <w:rFonts w:ascii="Times New Roman CYR" w:hAnsi="Times New Roman CYR" w:cs="Times New Roman CYR"/>
          <w:sz w:val="28"/>
          <w:szCs w:val="28"/>
        </w:rPr>
      </w:pPr>
    </w:p>
    <w:p w:rsidR="00660D0B" w:rsidRDefault="00660D0B" w:rsidP="00065C04">
      <w:pPr>
        <w:spacing w:after="0" w:line="360" w:lineRule="auto"/>
        <w:jc w:val="both"/>
        <w:rPr>
          <w:rFonts w:ascii="Times New Roman CYR" w:hAnsi="Times New Roman CYR" w:cs="Times New Roman CYR"/>
          <w:sz w:val="28"/>
          <w:szCs w:val="28"/>
        </w:rPr>
      </w:pPr>
    </w:p>
    <w:p w:rsidR="00660D0B" w:rsidRDefault="00660D0B" w:rsidP="00065C04">
      <w:pPr>
        <w:spacing w:after="0" w:line="360" w:lineRule="auto"/>
        <w:jc w:val="both"/>
        <w:rPr>
          <w:rFonts w:ascii="Times New Roman CYR" w:hAnsi="Times New Roman CYR" w:cs="Times New Roman CYR"/>
          <w:sz w:val="28"/>
          <w:szCs w:val="28"/>
        </w:rPr>
      </w:pPr>
    </w:p>
    <w:p w:rsidR="00660D0B" w:rsidRDefault="00660D0B" w:rsidP="00065C04">
      <w:pPr>
        <w:spacing w:after="0" w:line="360" w:lineRule="auto"/>
        <w:jc w:val="both"/>
        <w:rPr>
          <w:rFonts w:ascii="Times New Roman CYR" w:hAnsi="Times New Roman CYR" w:cs="Times New Roman CYR"/>
          <w:sz w:val="28"/>
          <w:szCs w:val="28"/>
        </w:rPr>
      </w:pPr>
    </w:p>
    <w:p w:rsidR="00660D0B" w:rsidRDefault="00660D0B" w:rsidP="00065C04">
      <w:pPr>
        <w:spacing w:after="0" w:line="360" w:lineRule="auto"/>
        <w:jc w:val="both"/>
        <w:rPr>
          <w:rFonts w:ascii="Times New Roman CYR" w:hAnsi="Times New Roman CYR" w:cs="Times New Roman CYR"/>
          <w:sz w:val="28"/>
          <w:szCs w:val="28"/>
        </w:rPr>
      </w:pPr>
    </w:p>
    <w:p w:rsidR="00660D0B" w:rsidRDefault="00660D0B" w:rsidP="00065C04">
      <w:pPr>
        <w:spacing w:after="0" w:line="360" w:lineRule="auto"/>
        <w:jc w:val="both"/>
        <w:rPr>
          <w:rFonts w:ascii="Times New Roman CYR" w:hAnsi="Times New Roman CYR" w:cs="Times New Roman CYR"/>
          <w:sz w:val="28"/>
          <w:szCs w:val="28"/>
        </w:rPr>
      </w:pPr>
    </w:p>
    <w:p w:rsidR="00660D0B" w:rsidRDefault="00660D0B" w:rsidP="00065C04">
      <w:pPr>
        <w:spacing w:after="0" w:line="360" w:lineRule="auto"/>
        <w:jc w:val="both"/>
        <w:rPr>
          <w:rFonts w:ascii="Times New Roman CYR" w:hAnsi="Times New Roman CYR" w:cs="Times New Roman CYR"/>
          <w:sz w:val="28"/>
          <w:szCs w:val="28"/>
        </w:rPr>
      </w:pPr>
    </w:p>
    <w:p w:rsidR="00660D0B" w:rsidRPr="004F36F0" w:rsidRDefault="00660D0B" w:rsidP="00065C04">
      <w:pPr>
        <w:spacing w:after="0" w:line="360" w:lineRule="auto"/>
        <w:jc w:val="both"/>
        <w:rPr>
          <w:rFonts w:ascii="Times New Roman CYR" w:hAnsi="Times New Roman CYR" w:cs="Times New Roman CYR"/>
          <w:sz w:val="28"/>
          <w:szCs w:val="28"/>
        </w:rPr>
      </w:pPr>
    </w:p>
    <w:p w:rsidR="004F36F0" w:rsidRPr="004F36F0" w:rsidRDefault="004F36F0" w:rsidP="00065C04">
      <w:pPr>
        <w:spacing w:after="0" w:line="360" w:lineRule="auto"/>
        <w:jc w:val="both"/>
        <w:rPr>
          <w:rFonts w:ascii="Times New Roman CYR" w:hAnsi="Times New Roman CYR" w:cs="Times New Roman CYR"/>
          <w:sz w:val="28"/>
          <w:szCs w:val="28"/>
        </w:rPr>
      </w:pPr>
    </w:p>
    <w:p w:rsidR="00DC0883" w:rsidRPr="004F36F0" w:rsidRDefault="00DC0883" w:rsidP="00065C04">
      <w:pPr>
        <w:spacing w:after="0" w:line="360" w:lineRule="auto"/>
        <w:jc w:val="both"/>
        <w:rPr>
          <w:rFonts w:ascii="Times New Roman CYR" w:hAnsi="Times New Roman CYR" w:cs="Times New Roman CYR"/>
          <w:sz w:val="28"/>
          <w:szCs w:val="28"/>
        </w:rPr>
      </w:pPr>
    </w:p>
    <w:p w:rsidR="002E3E02" w:rsidRDefault="002E3E02" w:rsidP="002E3E02">
      <w:pPr>
        <w:spacing w:after="0" w:line="360" w:lineRule="auto"/>
        <w:jc w:val="center"/>
        <w:rPr>
          <w:rFonts w:ascii="Times New Roman" w:hAnsi="Times New Roman" w:cs="Times New Roman"/>
          <w:b/>
          <w:sz w:val="28"/>
          <w:szCs w:val="28"/>
        </w:rPr>
      </w:pPr>
      <w:r w:rsidRPr="00FC14DF">
        <w:rPr>
          <w:rFonts w:ascii="Times New Roman" w:hAnsi="Times New Roman" w:cs="Times New Roman"/>
          <w:b/>
          <w:sz w:val="28"/>
          <w:szCs w:val="28"/>
        </w:rPr>
        <w:t>РОЗДІЛ 1</w:t>
      </w:r>
    </w:p>
    <w:p w:rsidR="00947337" w:rsidRDefault="00947337" w:rsidP="00947337">
      <w:pPr>
        <w:spacing w:after="0" w:line="360" w:lineRule="auto"/>
        <w:ind w:firstLine="708"/>
        <w:jc w:val="center"/>
        <w:rPr>
          <w:rFonts w:ascii="Times New Roman" w:hAnsi="Times New Roman" w:cs="Times New Roman"/>
          <w:b/>
          <w:sz w:val="28"/>
          <w:szCs w:val="28"/>
        </w:rPr>
      </w:pPr>
      <w:r w:rsidRPr="00057811">
        <w:rPr>
          <w:rFonts w:ascii="Times New Roman" w:hAnsi="Times New Roman" w:cs="Times New Roman"/>
          <w:b/>
          <w:sz w:val="28"/>
          <w:szCs w:val="28"/>
        </w:rPr>
        <w:t>УСТАТКУВАННЯ ДЛЯ ПЛАЗМОВОГО ЗМІЦНЕННЯ</w:t>
      </w:r>
    </w:p>
    <w:p w:rsidR="00947337" w:rsidRPr="00FC14DF" w:rsidRDefault="00947337" w:rsidP="002E3E02">
      <w:pPr>
        <w:spacing w:after="0" w:line="360" w:lineRule="auto"/>
        <w:jc w:val="center"/>
        <w:rPr>
          <w:rFonts w:ascii="Times New Roman" w:hAnsi="Times New Roman" w:cs="Times New Roman"/>
          <w:b/>
          <w:sz w:val="28"/>
          <w:szCs w:val="28"/>
        </w:rPr>
      </w:pPr>
    </w:p>
    <w:p w:rsidR="00947337" w:rsidRDefault="00947337" w:rsidP="00947337">
      <w:pPr>
        <w:spacing w:after="0" w:line="360" w:lineRule="auto"/>
        <w:ind w:firstLine="708"/>
        <w:jc w:val="both"/>
        <w:rPr>
          <w:rFonts w:ascii="Times New Roman" w:hAnsi="Times New Roman" w:cs="Times New Roman"/>
          <w:sz w:val="28"/>
          <w:szCs w:val="28"/>
        </w:rPr>
      </w:pPr>
      <w:r w:rsidRPr="006179DF">
        <w:rPr>
          <w:rFonts w:ascii="Times New Roman" w:hAnsi="Times New Roman" w:cs="Times New Roman"/>
          <w:sz w:val="28"/>
          <w:szCs w:val="28"/>
        </w:rPr>
        <w:t>В електродугових камерах плазмотронів протікають різноманітні фізичні процеси, пов'язані з перетворенням електричної енергії на теплову. Структура та енергетичні характеристики дуги, що стабілізується потоком газу, наведено на рис</w:t>
      </w:r>
      <w:r>
        <w:rPr>
          <w:rFonts w:ascii="Times New Roman" w:hAnsi="Times New Roman" w:cs="Times New Roman"/>
          <w:sz w:val="28"/>
          <w:szCs w:val="28"/>
        </w:rPr>
        <w:t>. 1.1</w:t>
      </w:r>
      <w:r w:rsidRPr="006179DF">
        <w:rPr>
          <w:rFonts w:ascii="Times New Roman" w:hAnsi="Times New Roman" w:cs="Times New Roman"/>
          <w:sz w:val="28"/>
          <w:szCs w:val="28"/>
        </w:rPr>
        <w:t>.</w:t>
      </w:r>
    </w:p>
    <w:p w:rsidR="00947337" w:rsidRDefault="00947337" w:rsidP="00947337">
      <w:pPr>
        <w:spacing w:after="0" w:line="360" w:lineRule="auto"/>
        <w:jc w:val="center"/>
        <w:rPr>
          <w:rFonts w:ascii="Times New Roman" w:hAnsi="Times New Roman" w:cs="Times New Roman"/>
          <w:sz w:val="28"/>
          <w:szCs w:val="28"/>
        </w:rPr>
      </w:pPr>
      <w:r w:rsidRPr="00E37C21">
        <w:rPr>
          <w:rFonts w:ascii="Times New Roman" w:hAnsi="Times New Roman" w:cs="Times New Roman"/>
          <w:noProof/>
          <w:sz w:val="28"/>
          <w:szCs w:val="28"/>
          <w:lang w:eastAsia="uk-UA"/>
        </w:rPr>
        <w:drawing>
          <wp:inline distT="0" distB="0" distL="0" distR="0">
            <wp:extent cx="3934046" cy="2648899"/>
            <wp:effectExtent l="19050" t="0" r="9304" b="0"/>
            <wp:docPr id="1" name="Рисунок 1" descr="C:\Users\User\Desktop\Сним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нимок.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936360" cy="2650457"/>
                    </a:xfrm>
                    <a:prstGeom prst="rect">
                      <a:avLst/>
                    </a:prstGeom>
                    <a:noFill/>
                    <a:ln>
                      <a:noFill/>
                    </a:ln>
                  </pic:spPr>
                </pic:pic>
              </a:graphicData>
            </a:graphic>
          </wp:inline>
        </w:drawing>
      </w:r>
    </w:p>
    <w:p w:rsidR="00947337" w:rsidRDefault="00947337" w:rsidP="000F28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 1.1</w:t>
      </w:r>
      <w:r w:rsidRPr="002C45C5">
        <w:rPr>
          <w:rFonts w:ascii="Times New Roman" w:hAnsi="Times New Roman" w:cs="Times New Roman"/>
          <w:sz w:val="28"/>
          <w:szCs w:val="28"/>
        </w:rPr>
        <w:t>. Структура дуги її енергетичні характерист</w:t>
      </w:r>
      <w:r>
        <w:rPr>
          <w:rFonts w:ascii="Times New Roman" w:hAnsi="Times New Roman" w:cs="Times New Roman"/>
          <w:sz w:val="28"/>
          <w:szCs w:val="28"/>
        </w:rPr>
        <w:t xml:space="preserve">ики вздовж осі розрядної камери: </w:t>
      </w:r>
      <w:r w:rsidRPr="002C45C5">
        <w:rPr>
          <w:rFonts w:ascii="Times New Roman" w:hAnsi="Times New Roman" w:cs="Times New Roman"/>
          <w:sz w:val="28"/>
          <w:szCs w:val="28"/>
        </w:rPr>
        <w:t>1</w:t>
      </w:r>
      <w:r>
        <w:rPr>
          <w:rFonts w:ascii="Times New Roman" w:hAnsi="Times New Roman" w:cs="Times New Roman"/>
          <w:sz w:val="28"/>
          <w:szCs w:val="28"/>
        </w:rPr>
        <w:t xml:space="preserve"> – </w:t>
      </w:r>
      <w:r w:rsidRPr="002C45C5">
        <w:rPr>
          <w:rFonts w:ascii="Times New Roman" w:hAnsi="Times New Roman" w:cs="Times New Roman"/>
          <w:sz w:val="28"/>
          <w:szCs w:val="28"/>
        </w:rPr>
        <w:t>дуга, 2</w:t>
      </w:r>
      <w:r>
        <w:rPr>
          <w:rFonts w:ascii="Times New Roman" w:hAnsi="Times New Roman" w:cs="Times New Roman"/>
          <w:sz w:val="28"/>
          <w:szCs w:val="28"/>
        </w:rPr>
        <w:t xml:space="preserve"> – </w:t>
      </w:r>
      <w:r w:rsidRPr="002C45C5">
        <w:rPr>
          <w:rFonts w:ascii="Times New Roman" w:hAnsi="Times New Roman" w:cs="Times New Roman"/>
          <w:sz w:val="28"/>
          <w:szCs w:val="28"/>
        </w:rPr>
        <w:t>ядро струменя, 3</w:t>
      </w:r>
      <w:r>
        <w:rPr>
          <w:rFonts w:ascii="Times New Roman" w:hAnsi="Times New Roman" w:cs="Times New Roman"/>
          <w:sz w:val="28"/>
          <w:szCs w:val="28"/>
        </w:rPr>
        <w:t xml:space="preserve"> – </w:t>
      </w:r>
      <w:r w:rsidRPr="002C45C5">
        <w:rPr>
          <w:rFonts w:ascii="Times New Roman" w:hAnsi="Times New Roman" w:cs="Times New Roman"/>
          <w:sz w:val="28"/>
          <w:szCs w:val="28"/>
        </w:rPr>
        <w:t>тепловий шар дуги, 4</w:t>
      </w:r>
      <w:r>
        <w:rPr>
          <w:rFonts w:ascii="Times New Roman" w:hAnsi="Times New Roman" w:cs="Times New Roman"/>
          <w:sz w:val="28"/>
          <w:szCs w:val="28"/>
        </w:rPr>
        <w:t xml:space="preserve"> – пригра</w:t>
      </w:r>
      <w:r w:rsidR="000F28FA">
        <w:rPr>
          <w:rFonts w:ascii="Times New Roman" w:hAnsi="Times New Roman" w:cs="Times New Roman"/>
          <w:sz w:val="28"/>
          <w:szCs w:val="28"/>
        </w:rPr>
        <w:t>н</w:t>
      </w:r>
      <w:r>
        <w:rPr>
          <w:rFonts w:ascii="Times New Roman" w:hAnsi="Times New Roman" w:cs="Times New Roman"/>
          <w:sz w:val="28"/>
          <w:szCs w:val="28"/>
        </w:rPr>
        <w:t>ичний</w:t>
      </w:r>
      <w:r w:rsidRPr="002C45C5">
        <w:rPr>
          <w:rFonts w:ascii="Times New Roman" w:hAnsi="Times New Roman" w:cs="Times New Roman"/>
          <w:sz w:val="28"/>
          <w:szCs w:val="28"/>
        </w:rPr>
        <w:t xml:space="preserve"> шар дуги, Е</w:t>
      </w:r>
      <w:r w:rsidR="000F28FA">
        <w:rPr>
          <w:rFonts w:ascii="Times New Roman" w:hAnsi="Times New Roman" w:cs="Times New Roman"/>
          <w:sz w:val="28"/>
          <w:szCs w:val="28"/>
        </w:rPr>
        <w:t xml:space="preserve"> – </w:t>
      </w:r>
      <w:r w:rsidRPr="002C45C5">
        <w:rPr>
          <w:rFonts w:ascii="Times New Roman" w:hAnsi="Times New Roman" w:cs="Times New Roman"/>
          <w:sz w:val="28"/>
          <w:szCs w:val="28"/>
        </w:rPr>
        <w:t xml:space="preserve">напруженість електричного поля, </w:t>
      </w:r>
      <w:r w:rsidRPr="000F28FA">
        <w:rPr>
          <w:rFonts w:ascii="Times New Roman" w:hAnsi="Times New Roman" w:cs="Times New Roman"/>
          <w:i/>
          <w:sz w:val="28"/>
          <w:szCs w:val="28"/>
        </w:rPr>
        <w:t>q</w:t>
      </w:r>
      <w:r w:rsidR="000F28FA">
        <w:rPr>
          <w:rFonts w:ascii="Times New Roman" w:hAnsi="Times New Roman" w:cs="Times New Roman"/>
          <w:sz w:val="28"/>
          <w:szCs w:val="28"/>
        </w:rPr>
        <w:t xml:space="preserve"> – </w:t>
      </w:r>
      <w:r w:rsidRPr="002C45C5">
        <w:rPr>
          <w:rFonts w:ascii="Times New Roman" w:hAnsi="Times New Roman" w:cs="Times New Roman"/>
          <w:sz w:val="28"/>
          <w:szCs w:val="28"/>
        </w:rPr>
        <w:t>питомий тепловий потік.</w:t>
      </w:r>
    </w:p>
    <w:p w:rsidR="00947337" w:rsidRDefault="00947337" w:rsidP="0094733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рис</w:t>
      </w:r>
      <w:r w:rsidR="000F28FA">
        <w:rPr>
          <w:rFonts w:ascii="Times New Roman" w:hAnsi="Times New Roman" w:cs="Times New Roman"/>
          <w:sz w:val="28"/>
          <w:szCs w:val="28"/>
        </w:rPr>
        <w:t>.</w:t>
      </w:r>
      <w:r>
        <w:rPr>
          <w:rFonts w:ascii="Times New Roman" w:hAnsi="Times New Roman" w:cs="Times New Roman"/>
          <w:sz w:val="28"/>
          <w:szCs w:val="28"/>
        </w:rPr>
        <w:t xml:space="preserve"> 1.1</w:t>
      </w:r>
      <w:r w:rsidRPr="00FE7C97">
        <w:rPr>
          <w:rFonts w:ascii="Times New Roman" w:hAnsi="Times New Roman" w:cs="Times New Roman"/>
          <w:sz w:val="28"/>
          <w:szCs w:val="28"/>
        </w:rPr>
        <w:t xml:space="preserve">. видно, що дуговий розряд умовно можна розбити на три ділянки: початковий, перехідний та розвинений турбулентний. На початковій ділянці дуга стабільно горить на осі каналу і не має пульсації. Вздовж поверхні дуги розвивається прикордонний тепловий шар, на внутрішній поверхні дугового каналу холодний турбулентний </w:t>
      </w:r>
      <w:r>
        <w:rPr>
          <w:rFonts w:ascii="Times New Roman" w:hAnsi="Times New Roman" w:cs="Times New Roman"/>
          <w:sz w:val="28"/>
          <w:szCs w:val="28"/>
        </w:rPr>
        <w:t>пограничний</w:t>
      </w:r>
      <w:r w:rsidRPr="00FE7C97">
        <w:rPr>
          <w:rFonts w:ascii="Times New Roman" w:hAnsi="Times New Roman" w:cs="Times New Roman"/>
          <w:sz w:val="28"/>
          <w:szCs w:val="28"/>
        </w:rPr>
        <w:t xml:space="preserve"> шар.</w:t>
      </w:r>
    </w:p>
    <w:p w:rsidR="00947337" w:rsidRDefault="00947337" w:rsidP="00947337">
      <w:pPr>
        <w:spacing w:after="0" w:line="360" w:lineRule="auto"/>
        <w:ind w:firstLine="708"/>
        <w:jc w:val="both"/>
        <w:rPr>
          <w:rFonts w:ascii="Times New Roman" w:hAnsi="Times New Roman" w:cs="Times New Roman"/>
          <w:sz w:val="28"/>
          <w:szCs w:val="28"/>
        </w:rPr>
      </w:pPr>
      <w:r w:rsidRPr="00BE1EC5">
        <w:rPr>
          <w:rFonts w:ascii="Times New Roman" w:hAnsi="Times New Roman" w:cs="Times New Roman"/>
          <w:sz w:val="28"/>
          <w:szCs w:val="28"/>
        </w:rPr>
        <w:lastRenderedPageBreak/>
        <w:t xml:space="preserve">Теплообмін між дугою та навколишнім газом здійснюється в межах теплового </w:t>
      </w:r>
      <w:r>
        <w:rPr>
          <w:rFonts w:ascii="Times New Roman" w:hAnsi="Times New Roman" w:cs="Times New Roman"/>
          <w:sz w:val="28"/>
          <w:szCs w:val="28"/>
        </w:rPr>
        <w:t>пограничного</w:t>
      </w:r>
      <w:r w:rsidRPr="00BE1EC5">
        <w:rPr>
          <w:rFonts w:ascii="Times New Roman" w:hAnsi="Times New Roman" w:cs="Times New Roman"/>
          <w:sz w:val="28"/>
          <w:szCs w:val="28"/>
        </w:rPr>
        <w:t xml:space="preserve"> шару. Напруженість електричного поля </w:t>
      </w:r>
      <w:proofErr w:type="spellStart"/>
      <w:r w:rsidRPr="00BE1EC5">
        <w:rPr>
          <w:rFonts w:ascii="Times New Roman" w:hAnsi="Times New Roman" w:cs="Times New Roman"/>
          <w:sz w:val="28"/>
          <w:szCs w:val="28"/>
        </w:rPr>
        <w:t>Е</w:t>
      </w:r>
      <w:r w:rsidRPr="00BE1EC5">
        <w:rPr>
          <w:rFonts w:ascii="Times New Roman" w:hAnsi="Times New Roman" w:cs="Times New Roman"/>
          <w:sz w:val="28"/>
          <w:szCs w:val="28"/>
          <w:vertAlign w:val="subscript"/>
        </w:rPr>
        <w:t>н</w:t>
      </w:r>
      <w:proofErr w:type="spellEnd"/>
      <w:r w:rsidRPr="00BE1EC5">
        <w:rPr>
          <w:rFonts w:ascii="Times New Roman" w:hAnsi="Times New Roman" w:cs="Times New Roman"/>
          <w:sz w:val="28"/>
          <w:szCs w:val="28"/>
        </w:rPr>
        <w:t xml:space="preserve"> постійна. На перехідній ділянці дуги відбувається руйнування теплового шару дуги та інтенсивніше перемішування нагрітого та холодного газу. Під тиском хаотичних турбулентних пульсацій, що генеруються в </w:t>
      </w:r>
      <w:r>
        <w:rPr>
          <w:rFonts w:ascii="Times New Roman" w:hAnsi="Times New Roman" w:cs="Times New Roman"/>
          <w:sz w:val="28"/>
          <w:szCs w:val="28"/>
        </w:rPr>
        <w:t>пограничному</w:t>
      </w:r>
      <w:r w:rsidRPr="00BE1EC5">
        <w:rPr>
          <w:rFonts w:ascii="Times New Roman" w:hAnsi="Times New Roman" w:cs="Times New Roman"/>
          <w:sz w:val="28"/>
          <w:szCs w:val="28"/>
        </w:rPr>
        <w:t xml:space="preserve"> шарі, власного магнітного поля та інших факторів, дуга починає пульсувати. Напруженість електричного поля зростає і в кінці досягає значення, що дорі</w:t>
      </w:r>
      <w:r>
        <w:rPr>
          <w:rFonts w:ascii="Times New Roman" w:hAnsi="Times New Roman" w:cs="Times New Roman"/>
          <w:sz w:val="28"/>
          <w:szCs w:val="28"/>
        </w:rPr>
        <w:t>внює напруженості на розвиненій турбулентній</w:t>
      </w:r>
      <w:r w:rsidRPr="00BE1EC5">
        <w:rPr>
          <w:rFonts w:ascii="Times New Roman" w:hAnsi="Times New Roman" w:cs="Times New Roman"/>
          <w:sz w:val="28"/>
          <w:szCs w:val="28"/>
        </w:rPr>
        <w:t xml:space="preserve"> ділянці.</w:t>
      </w:r>
    </w:p>
    <w:p w:rsidR="00947337" w:rsidRDefault="00947337" w:rsidP="0094733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Турбулентна ділянка</w:t>
      </w:r>
      <w:r w:rsidRPr="009E3F8E">
        <w:rPr>
          <w:rFonts w:ascii="Times New Roman" w:hAnsi="Times New Roman" w:cs="Times New Roman"/>
          <w:sz w:val="28"/>
          <w:szCs w:val="28"/>
        </w:rPr>
        <w:t xml:space="preserve"> дуги характеризується відсутністю додаткового підведення газу та тиску вздовж стінки каналу, а напруженість електричного поля приблизно постійна.</w:t>
      </w:r>
    </w:p>
    <w:p w:rsidR="00947337" w:rsidRDefault="00947337" w:rsidP="00947337">
      <w:pPr>
        <w:spacing w:after="0" w:line="360" w:lineRule="auto"/>
        <w:ind w:firstLine="708"/>
        <w:jc w:val="both"/>
        <w:rPr>
          <w:rFonts w:ascii="Times New Roman" w:hAnsi="Times New Roman" w:cs="Times New Roman"/>
          <w:sz w:val="28"/>
          <w:szCs w:val="28"/>
        </w:rPr>
      </w:pPr>
      <w:r w:rsidRPr="0047256F">
        <w:rPr>
          <w:rFonts w:ascii="Times New Roman" w:hAnsi="Times New Roman" w:cs="Times New Roman"/>
          <w:sz w:val="28"/>
          <w:szCs w:val="28"/>
        </w:rPr>
        <w:t>Теплові потоки на стінку розрядної камери, починаючи з перехідної ділянки й надалі зростають, наближаючись до значень енергії, що вкладається у дугу. З електрофізичних процесів великий вплив на процеси в каналі розрядної камери має велико-і дрібномасштабне шунтування.</w:t>
      </w:r>
    </w:p>
    <w:p w:rsidR="00947337" w:rsidRDefault="00947337" w:rsidP="00947337">
      <w:pPr>
        <w:spacing w:after="0" w:line="360" w:lineRule="auto"/>
        <w:ind w:firstLine="708"/>
        <w:jc w:val="both"/>
        <w:rPr>
          <w:rFonts w:ascii="Times New Roman" w:hAnsi="Times New Roman" w:cs="Times New Roman"/>
          <w:sz w:val="28"/>
          <w:szCs w:val="28"/>
        </w:rPr>
      </w:pPr>
      <w:r w:rsidRPr="00F50CE9">
        <w:rPr>
          <w:rFonts w:ascii="Times New Roman" w:hAnsi="Times New Roman" w:cs="Times New Roman"/>
          <w:sz w:val="28"/>
          <w:szCs w:val="28"/>
        </w:rPr>
        <w:t>При</w:t>
      </w:r>
      <w:r>
        <w:rPr>
          <w:rFonts w:ascii="Times New Roman" w:hAnsi="Times New Roman" w:cs="Times New Roman"/>
          <w:sz w:val="28"/>
          <w:szCs w:val="28"/>
        </w:rPr>
        <w:t xml:space="preserve"> великомасштабному шунтуванні (</w:t>
      </w:r>
      <w:r w:rsidR="000F28FA">
        <w:rPr>
          <w:rFonts w:ascii="Times New Roman" w:hAnsi="Times New Roman" w:cs="Times New Roman"/>
          <w:sz w:val="28"/>
          <w:szCs w:val="28"/>
        </w:rPr>
        <w:t>р</w:t>
      </w:r>
      <w:r>
        <w:rPr>
          <w:rFonts w:ascii="Times New Roman" w:hAnsi="Times New Roman" w:cs="Times New Roman"/>
          <w:sz w:val="28"/>
          <w:szCs w:val="28"/>
        </w:rPr>
        <w:t>ис.1.</w:t>
      </w:r>
      <w:r w:rsidR="000F28FA">
        <w:rPr>
          <w:rFonts w:ascii="Times New Roman" w:hAnsi="Times New Roman" w:cs="Times New Roman"/>
          <w:sz w:val="28"/>
          <w:szCs w:val="28"/>
        </w:rPr>
        <w:t xml:space="preserve"> </w:t>
      </w:r>
      <w:r>
        <w:rPr>
          <w:rFonts w:ascii="Times New Roman" w:hAnsi="Times New Roman" w:cs="Times New Roman"/>
          <w:sz w:val="28"/>
          <w:szCs w:val="28"/>
        </w:rPr>
        <w:t>2</w:t>
      </w:r>
      <w:r w:rsidRPr="00F50CE9">
        <w:rPr>
          <w:rFonts w:ascii="Times New Roman" w:hAnsi="Times New Roman" w:cs="Times New Roman"/>
          <w:sz w:val="28"/>
          <w:szCs w:val="28"/>
        </w:rPr>
        <w:t>.) між стовпом дуги (1) та стінкою камери відбувається електричний пробій (2). Нова ділянка дуги розвивається та зноситься газовим потоком до виходу з плазмотрона. Зашунтована ділянка розряду поступово відмирає. Процес пробою періодично повторюється з часто</w:t>
      </w:r>
      <w:r>
        <w:rPr>
          <w:rFonts w:ascii="Times New Roman" w:hAnsi="Times New Roman" w:cs="Times New Roman"/>
          <w:sz w:val="28"/>
          <w:szCs w:val="28"/>
        </w:rPr>
        <w:t>тою порядку кількох кілогерц</w:t>
      </w:r>
      <w:r w:rsidRPr="00F50CE9">
        <w:rPr>
          <w:rFonts w:ascii="Times New Roman" w:hAnsi="Times New Roman" w:cs="Times New Roman"/>
          <w:sz w:val="28"/>
          <w:szCs w:val="28"/>
        </w:rPr>
        <w:t>.</w:t>
      </w:r>
    </w:p>
    <w:p w:rsidR="00947337" w:rsidRDefault="00947337" w:rsidP="00947337">
      <w:pPr>
        <w:spacing w:after="0" w:line="360" w:lineRule="auto"/>
        <w:ind w:firstLine="708"/>
        <w:jc w:val="both"/>
        <w:rPr>
          <w:rFonts w:ascii="Times New Roman" w:hAnsi="Times New Roman" w:cs="Times New Roman"/>
          <w:sz w:val="28"/>
          <w:szCs w:val="28"/>
        </w:rPr>
      </w:pPr>
      <w:r w:rsidRPr="00246844">
        <w:rPr>
          <w:rFonts w:ascii="Times New Roman" w:hAnsi="Times New Roman" w:cs="Times New Roman"/>
          <w:noProof/>
          <w:sz w:val="28"/>
          <w:szCs w:val="28"/>
          <w:lang w:eastAsia="uk-UA"/>
        </w:rPr>
        <w:drawing>
          <wp:inline distT="0" distB="0" distL="0" distR="0">
            <wp:extent cx="5337175" cy="2004695"/>
            <wp:effectExtent l="0" t="0" r="0" b="0"/>
            <wp:docPr id="5" name="Рисунок 3" descr="C:\Users\User\Desktop\Сним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Снимок.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337175" cy="2004695"/>
                    </a:xfrm>
                    <a:prstGeom prst="rect">
                      <a:avLst/>
                    </a:prstGeom>
                    <a:noFill/>
                    <a:ln>
                      <a:noFill/>
                    </a:ln>
                  </pic:spPr>
                </pic:pic>
              </a:graphicData>
            </a:graphic>
          </wp:inline>
        </w:drawing>
      </w:r>
    </w:p>
    <w:p w:rsidR="00947337" w:rsidRDefault="00947337" w:rsidP="000F28FA">
      <w:pPr>
        <w:spacing w:after="0" w:line="360" w:lineRule="auto"/>
        <w:ind w:firstLine="708"/>
        <w:jc w:val="both"/>
        <w:rPr>
          <w:rFonts w:ascii="Times New Roman" w:hAnsi="Times New Roman" w:cs="Times New Roman"/>
          <w:sz w:val="28"/>
          <w:szCs w:val="28"/>
        </w:rPr>
      </w:pPr>
      <w:r w:rsidRPr="00246844">
        <w:rPr>
          <w:rFonts w:ascii="Times New Roman" w:hAnsi="Times New Roman" w:cs="Times New Roman"/>
          <w:sz w:val="28"/>
          <w:szCs w:val="28"/>
        </w:rPr>
        <w:t>Рис.</w:t>
      </w:r>
      <w:r w:rsidR="000F28FA">
        <w:rPr>
          <w:rFonts w:ascii="Times New Roman" w:hAnsi="Times New Roman" w:cs="Times New Roman"/>
          <w:sz w:val="28"/>
          <w:szCs w:val="28"/>
        </w:rPr>
        <w:t xml:space="preserve"> </w:t>
      </w:r>
      <w:r w:rsidRPr="00246844">
        <w:rPr>
          <w:rFonts w:ascii="Times New Roman" w:hAnsi="Times New Roman" w:cs="Times New Roman"/>
          <w:sz w:val="28"/>
          <w:szCs w:val="28"/>
        </w:rPr>
        <w:t>1.</w:t>
      </w:r>
      <w:r w:rsidR="000F28FA">
        <w:rPr>
          <w:rFonts w:ascii="Times New Roman" w:hAnsi="Times New Roman" w:cs="Times New Roman"/>
          <w:sz w:val="28"/>
          <w:szCs w:val="28"/>
        </w:rPr>
        <w:t>2</w:t>
      </w:r>
      <w:r w:rsidRPr="00246844">
        <w:rPr>
          <w:rFonts w:ascii="Times New Roman" w:hAnsi="Times New Roman" w:cs="Times New Roman"/>
          <w:sz w:val="28"/>
          <w:szCs w:val="28"/>
        </w:rPr>
        <w:t xml:space="preserve">. Схема </w:t>
      </w:r>
      <w:proofErr w:type="spellStart"/>
      <w:r w:rsidRPr="00246844">
        <w:rPr>
          <w:rFonts w:ascii="Times New Roman" w:hAnsi="Times New Roman" w:cs="Times New Roman"/>
          <w:sz w:val="28"/>
          <w:szCs w:val="28"/>
        </w:rPr>
        <w:t>велико-</w:t>
      </w:r>
      <w:proofErr w:type="spellEnd"/>
      <w:r w:rsidRPr="00246844">
        <w:rPr>
          <w:rFonts w:ascii="Times New Roman" w:hAnsi="Times New Roman" w:cs="Times New Roman"/>
          <w:sz w:val="28"/>
          <w:szCs w:val="28"/>
        </w:rPr>
        <w:t xml:space="preserve"> та дрібномасштабного шунтування</w:t>
      </w:r>
    </w:p>
    <w:p w:rsidR="00947337" w:rsidRDefault="00947337" w:rsidP="00947337">
      <w:pPr>
        <w:spacing w:after="0" w:line="360" w:lineRule="auto"/>
        <w:ind w:firstLine="708"/>
        <w:jc w:val="both"/>
        <w:rPr>
          <w:rFonts w:ascii="Times New Roman" w:hAnsi="Times New Roman" w:cs="Times New Roman"/>
          <w:sz w:val="28"/>
          <w:szCs w:val="28"/>
        </w:rPr>
      </w:pPr>
      <w:r w:rsidRPr="008D5EA1">
        <w:rPr>
          <w:rFonts w:ascii="Times New Roman" w:hAnsi="Times New Roman" w:cs="Times New Roman"/>
          <w:sz w:val="28"/>
          <w:szCs w:val="28"/>
        </w:rPr>
        <w:lastRenderedPageBreak/>
        <w:t xml:space="preserve">Великомасштабне шунтування визначає середню довжину дуги та середнє падіння потенціалу на ній, а також зону руйнування L ерозії стінок камери, </w:t>
      </w:r>
      <w:proofErr w:type="spellStart"/>
      <w:r w:rsidRPr="008D5EA1">
        <w:rPr>
          <w:rFonts w:ascii="Times New Roman" w:hAnsi="Times New Roman" w:cs="Times New Roman"/>
          <w:sz w:val="28"/>
          <w:szCs w:val="28"/>
        </w:rPr>
        <w:t>пульсаційні</w:t>
      </w:r>
      <w:proofErr w:type="spellEnd"/>
      <w:r w:rsidRPr="008D5EA1">
        <w:rPr>
          <w:rFonts w:ascii="Times New Roman" w:hAnsi="Times New Roman" w:cs="Times New Roman"/>
          <w:sz w:val="28"/>
          <w:szCs w:val="28"/>
        </w:rPr>
        <w:t xml:space="preserve"> та інші характеристики дуги та потоку. Крім того є основною причиною формування падаючої вольт-амперної характеристики дуги в плазмотронах з довжиною дуги.</w:t>
      </w:r>
    </w:p>
    <w:p w:rsidR="00947337" w:rsidRDefault="00947337" w:rsidP="00947337">
      <w:pPr>
        <w:spacing w:after="0" w:line="360" w:lineRule="auto"/>
        <w:ind w:firstLine="708"/>
        <w:jc w:val="both"/>
        <w:rPr>
          <w:rFonts w:ascii="Times New Roman" w:hAnsi="Times New Roman" w:cs="Times New Roman"/>
          <w:sz w:val="28"/>
          <w:szCs w:val="28"/>
        </w:rPr>
      </w:pPr>
      <w:r w:rsidRPr="00EF6270">
        <w:rPr>
          <w:rFonts w:ascii="Times New Roman" w:hAnsi="Times New Roman" w:cs="Times New Roman"/>
          <w:sz w:val="28"/>
          <w:szCs w:val="28"/>
        </w:rPr>
        <w:t xml:space="preserve">Дрібномасштабне шунтування, що відбувається в </w:t>
      </w:r>
      <w:proofErr w:type="spellStart"/>
      <w:r w:rsidRPr="00EF6270">
        <w:rPr>
          <w:rFonts w:ascii="Times New Roman" w:hAnsi="Times New Roman" w:cs="Times New Roman"/>
          <w:sz w:val="28"/>
          <w:szCs w:val="28"/>
        </w:rPr>
        <w:t>пристіночному</w:t>
      </w:r>
      <w:proofErr w:type="spellEnd"/>
      <w:r w:rsidRPr="00EF6270">
        <w:rPr>
          <w:rFonts w:ascii="Times New Roman" w:hAnsi="Times New Roman" w:cs="Times New Roman"/>
          <w:sz w:val="28"/>
          <w:szCs w:val="28"/>
        </w:rPr>
        <w:t xml:space="preserve"> шарі газу, в основному ви</w:t>
      </w:r>
      <w:r>
        <w:rPr>
          <w:rFonts w:ascii="Times New Roman" w:hAnsi="Times New Roman" w:cs="Times New Roman"/>
          <w:sz w:val="28"/>
          <w:szCs w:val="28"/>
        </w:rPr>
        <w:t>значає ерозію матеріалу (Рис.1.2</w:t>
      </w:r>
      <w:r w:rsidRPr="00EF6270">
        <w:rPr>
          <w:rFonts w:ascii="Times New Roman" w:hAnsi="Times New Roman" w:cs="Times New Roman"/>
          <w:sz w:val="28"/>
          <w:szCs w:val="28"/>
        </w:rPr>
        <w:t>. дуга – поверхня камери 3). До дрібномасштабного шун</w:t>
      </w:r>
      <w:r>
        <w:rPr>
          <w:rFonts w:ascii="Times New Roman" w:hAnsi="Times New Roman" w:cs="Times New Roman"/>
          <w:sz w:val="28"/>
          <w:szCs w:val="28"/>
        </w:rPr>
        <w:t>тування відноситься електричний пробій (Рис.1.2</w:t>
      </w:r>
      <w:r w:rsidRPr="00EF6270">
        <w:rPr>
          <w:rFonts w:ascii="Times New Roman" w:hAnsi="Times New Roman" w:cs="Times New Roman"/>
          <w:sz w:val="28"/>
          <w:szCs w:val="28"/>
        </w:rPr>
        <w:t xml:space="preserve">. «дуга-дуга» 4), що впливає на швидкість ерозії матеріалу камери. </w:t>
      </w:r>
    </w:p>
    <w:p w:rsidR="00947337" w:rsidRDefault="00947337" w:rsidP="00947337">
      <w:pPr>
        <w:spacing w:after="0" w:line="360" w:lineRule="auto"/>
        <w:ind w:firstLine="708"/>
        <w:jc w:val="both"/>
        <w:rPr>
          <w:rFonts w:ascii="Times New Roman" w:hAnsi="Times New Roman" w:cs="Times New Roman"/>
          <w:sz w:val="28"/>
          <w:szCs w:val="28"/>
        </w:rPr>
      </w:pPr>
      <w:r w:rsidRPr="00EF6270">
        <w:rPr>
          <w:rFonts w:ascii="Times New Roman" w:hAnsi="Times New Roman" w:cs="Times New Roman"/>
          <w:sz w:val="28"/>
          <w:szCs w:val="28"/>
        </w:rPr>
        <w:t>При шунтуванні "дуга-дуга" пляма дуги залишається нерухомою протягом 10</w:t>
      </w:r>
      <w:r w:rsidRPr="00EF6270">
        <w:rPr>
          <w:rFonts w:ascii="Times New Roman" w:hAnsi="Times New Roman" w:cs="Times New Roman"/>
          <w:sz w:val="28"/>
          <w:szCs w:val="28"/>
          <w:vertAlign w:val="superscript"/>
        </w:rPr>
        <w:t>-6</w:t>
      </w:r>
      <w:r>
        <w:rPr>
          <w:rFonts w:ascii="Times New Roman" w:hAnsi="Times New Roman" w:cs="Times New Roman"/>
          <w:sz w:val="28"/>
          <w:szCs w:val="28"/>
        </w:rPr>
        <w:t>-</w:t>
      </w:r>
      <w:r w:rsidRPr="00EF6270">
        <w:rPr>
          <w:rFonts w:ascii="Times New Roman" w:hAnsi="Times New Roman" w:cs="Times New Roman"/>
          <w:sz w:val="28"/>
          <w:szCs w:val="28"/>
        </w:rPr>
        <w:t>10</w:t>
      </w:r>
      <w:r w:rsidRPr="00EF6270">
        <w:rPr>
          <w:rFonts w:ascii="Times New Roman" w:hAnsi="Times New Roman" w:cs="Times New Roman"/>
          <w:sz w:val="28"/>
          <w:szCs w:val="28"/>
          <w:vertAlign w:val="superscript"/>
        </w:rPr>
        <w:t>-5</w:t>
      </w:r>
      <w:r>
        <w:rPr>
          <w:rFonts w:ascii="Times New Roman" w:hAnsi="Times New Roman" w:cs="Times New Roman"/>
          <w:sz w:val="28"/>
          <w:szCs w:val="28"/>
        </w:rPr>
        <w:t xml:space="preserve"> с</w:t>
      </w:r>
      <w:r w:rsidRPr="00EF6270">
        <w:rPr>
          <w:rFonts w:ascii="Times New Roman" w:hAnsi="Times New Roman" w:cs="Times New Roman"/>
          <w:sz w:val="28"/>
          <w:szCs w:val="28"/>
        </w:rPr>
        <w:t xml:space="preserve">. та розігріває поверхневий шар матеріалу (Б </w:t>
      </w:r>
      <w:r>
        <w:rPr>
          <w:rFonts w:ascii="Times New Roman" w:hAnsi="Times New Roman" w:cs="Times New Roman"/>
          <w:sz w:val="28"/>
          <w:szCs w:val="28"/>
        </w:rPr>
        <w:t>Рис. 1.2</w:t>
      </w:r>
      <w:r w:rsidRPr="00EF6270">
        <w:rPr>
          <w:rFonts w:ascii="Times New Roman" w:hAnsi="Times New Roman" w:cs="Times New Roman"/>
          <w:sz w:val="28"/>
          <w:szCs w:val="28"/>
        </w:rPr>
        <w:t>). За різними оцінками глибина проникнення становить 3 х 10</w:t>
      </w:r>
      <w:r w:rsidRPr="00EF6270">
        <w:rPr>
          <w:rFonts w:ascii="Times New Roman" w:hAnsi="Times New Roman" w:cs="Times New Roman"/>
          <w:sz w:val="28"/>
          <w:szCs w:val="28"/>
          <w:vertAlign w:val="superscript"/>
        </w:rPr>
        <w:t>-3</w:t>
      </w:r>
      <w:r w:rsidRPr="00EF6270">
        <w:rPr>
          <w:rFonts w:ascii="Times New Roman" w:hAnsi="Times New Roman" w:cs="Times New Roman"/>
          <w:sz w:val="28"/>
          <w:szCs w:val="28"/>
        </w:rPr>
        <w:t xml:space="preserve"> - 3x10</w:t>
      </w:r>
      <w:r w:rsidRPr="00EF6270">
        <w:rPr>
          <w:rFonts w:ascii="Times New Roman" w:hAnsi="Times New Roman" w:cs="Times New Roman"/>
          <w:sz w:val="28"/>
          <w:szCs w:val="28"/>
          <w:vertAlign w:val="superscript"/>
        </w:rPr>
        <w:t>-5</w:t>
      </w:r>
      <w:r w:rsidRPr="00EF6270">
        <w:rPr>
          <w:rFonts w:ascii="Times New Roman" w:hAnsi="Times New Roman" w:cs="Times New Roman"/>
          <w:sz w:val="28"/>
          <w:szCs w:val="28"/>
        </w:rPr>
        <w:t xml:space="preserve"> м, у зв'язку з цим ерозійні процеси розвиваються у тонкому поверхневому шарі.</w:t>
      </w:r>
    </w:p>
    <w:p w:rsidR="00947337" w:rsidRDefault="00947337" w:rsidP="0094733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Форма радіальної</w:t>
      </w:r>
      <w:r w:rsidRPr="00A278EA">
        <w:rPr>
          <w:rFonts w:ascii="Times New Roman" w:hAnsi="Times New Roman" w:cs="Times New Roman"/>
          <w:sz w:val="28"/>
          <w:szCs w:val="28"/>
        </w:rPr>
        <w:t xml:space="preserve"> ділянки дуги дуже впливає на ерозійні властивості стінки камери. При русі вздовж стінки камери під дією аеродинамічних або електродинамічних сил, замикаючий ділянку дуги н</w:t>
      </w:r>
      <w:r>
        <w:rPr>
          <w:rFonts w:ascii="Times New Roman" w:hAnsi="Times New Roman" w:cs="Times New Roman"/>
          <w:sz w:val="28"/>
          <w:szCs w:val="28"/>
        </w:rPr>
        <w:t xml:space="preserve">абуває форми «коми» (петля ОСА </w:t>
      </w:r>
      <w:r w:rsidR="000F28FA">
        <w:rPr>
          <w:rFonts w:ascii="Times New Roman" w:hAnsi="Times New Roman" w:cs="Times New Roman"/>
          <w:sz w:val="28"/>
          <w:szCs w:val="28"/>
        </w:rPr>
        <w:t>р</w:t>
      </w:r>
      <w:r>
        <w:rPr>
          <w:rFonts w:ascii="Times New Roman" w:hAnsi="Times New Roman" w:cs="Times New Roman"/>
          <w:sz w:val="28"/>
          <w:szCs w:val="28"/>
        </w:rPr>
        <w:t>ис.</w:t>
      </w:r>
      <w:r w:rsidR="000F28FA">
        <w:rPr>
          <w:rFonts w:ascii="Times New Roman" w:hAnsi="Times New Roman" w:cs="Times New Roman"/>
          <w:sz w:val="28"/>
          <w:szCs w:val="28"/>
        </w:rPr>
        <w:t xml:space="preserve"> </w:t>
      </w:r>
      <w:r>
        <w:rPr>
          <w:rFonts w:ascii="Times New Roman" w:hAnsi="Times New Roman" w:cs="Times New Roman"/>
          <w:sz w:val="28"/>
          <w:szCs w:val="28"/>
        </w:rPr>
        <w:t>1.3.</w:t>
      </w:r>
      <w:r w:rsidRPr="00A278EA">
        <w:rPr>
          <w:rFonts w:ascii="Times New Roman" w:hAnsi="Times New Roman" w:cs="Times New Roman"/>
          <w:sz w:val="28"/>
          <w:szCs w:val="28"/>
        </w:rPr>
        <w:t>).</w:t>
      </w:r>
    </w:p>
    <w:p w:rsidR="00947337" w:rsidRDefault="00947337" w:rsidP="00947337">
      <w:pPr>
        <w:spacing w:after="0" w:line="360" w:lineRule="auto"/>
        <w:ind w:firstLine="708"/>
        <w:jc w:val="center"/>
        <w:rPr>
          <w:rFonts w:ascii="Times New Roman" w:hAnsi="Times New Roman" w:cs="Times New Roman"/>
          <w:sz w:val="28"/>
          <w:szCs w:val="28"/>
        </w:rPr>
      </w:pPr>
      <w:r>
        <w:rPr>
          <w:noProof/>
          <w:lang w:eastAsia="uk-UA"/>
        </w:rPr>
        <w:drawing>
          <wp:inline distT="0" distB="0" distL="0" distR="0">
            <wp:extent cx="2933700" cy="2886075"/>
            <wp:effectExtent l="0" t="0" r="0" b="9525"/>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2933700" cy="2886075"/>
                    </a:xfrm>
                    <a:prstGeom prst="rect">
                      <a:avLst/>
                    </a:prstGeom>
                  </pic:spPr>
                </pic:pic>
              </a:graphicData>
            </a:graphic>
          </wp:inline>
        </w:drawing>
      </w:r>
    </w:p>
    <w:p w:rsidR="00947337" w:rsidRDefault="00947337" w:rsidP="000F28F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Рис.</w:t>
      </w:r>
      <w:r w:rsidR="000F28FA">
        <w:rPr>
          <w:rFonts w:ascii="Times New Roman" w:hAnsi="Times New Roman" w:cs="Times New Roman"/>
          <w:sz w:val="28"/>
          <w:szCs w:val="28"/>
        </w:rPr>
        <w:t xml:space="preserve"> </w:t>
      </w:r>
      <w:r>
        <w:rPr>
          <w:rFonts w:ascii="Times New Roman" w:hAnsi="Times New Roman" w:cs="Times New Roman"/>
          <w:sz w:val="28"/>
          <w:szCs w:val="28"/>
        </w:rPr>
        <w:t>1.3</w:t>
      </w:r>
      <w:r w:rsidRPr="001B77F2">
        <w:rPr>
          <w:rFonts w:ascii="Times New Roman" w:hAnsi="Times New Roman" w:cs="Times New Roman"/>
          <w:sz w:val="28"/>
          <w:szCs w:val="28"/>
        </w:rPr>
        <w:t>. Форма радіальної ділянки дуги в торцевій частині катода циліндричного однокамерного плазмотрону</w:t>
      </w:r>
    </w:p>
    <w:p w:rsidR="00947337" w:rsidRDefault="00947337" w:rsidP="00947337">
      <w:pPr>
        <w:spacing w:after="0" w:line="360" w:lineRule="auto"/>
        <w:ind w:firstLine="708"/>
        <w:jc w:val="both"/>
        <w:rPr>
          <w:rFonts w:ascii="Times New Roman" w:hAnsi="Times New Roman" w:cs="Times New Roman"/>
          <w:sz w:val="28"/>
          <w:szCs w:val="28"/>
        </w:rPr>
      </w:pPr>
      <w:r w:rsidRPr="001B77F2">
        <w:rPr>
          <w:rFonts w:ascii="Times New Roman" w:hAnsi="Times New Roman" w:cs="Times New Roman"/>
          <w:sz w:val="28"/>
          <w:szCs w:val="28"/>
        </w:rPr>
        <w:lastRenderedPageBreak/>
        <w:t>Зі збільшенням сили струму відбувається мимовільне</w:t>
      </w:r>
      <w:r>
        <w:rPr>
          <w:rFonts w:ascii="Times New Roman" w:hAnsi="Times New Roman" w:cs="Times New Roman"/>
          <w:sz w:val="28"/>
          <w:szCs w:val="28"/>
        </w:rPr>
        <w:t xml:space="preserve"> </w:t>
      </w:r>
      <w:r w:rsidRPr="001B77F2">
        <w:rPr>
          <w:rFonts w:ascii="Times New Roman" w:hAnsi="Times New Roman" w:cs="Times New Roman"/>
          <w:sz w:val="28"/>
          <w:szCs w:val="28"/>
        </w:rPr>
        <w:t>нестаціонарне розщеплення дуги на два, три і більше струмопровідних каналів, що збільшує швидкість ерозії стінки камери.</w:t>
      </w:r>
    </w:p>
    <w:p w:rsidR="00947337" w:rsidRDefault="00947337" w:rsidP="00947337">
      <w:pPr>
        <w:spacing w:after="0" w:line="360" w:lineRule="auto"/>
        <w:ind w:firstLine="708"/>
        <w:jc w:val="both"/>
        <w:rPr>
          <w:rFonts w:ascii="Times New Roman" w:hAnsi="Times New Roman" w:cs="Times New Roman"/>
          <w:sz w:val="28"/>
          <w:szCs w:val="28"/>
        </w:rPr>
      </w:pPr>
      <w:r w:rsidRPr="002F58ED">
        <w:rPr>
          <w:rFonts w:ascii="Times New Roman" w:hAnsi="Times New Roman" w:cs="Times New Roman"/>
          <w:sz w:val="28"/>
          <w:szCs w:val="28"/>
        </w:rPr>
        <w:t>Для зниження швидкості ерозійних процесів та управління механізмом розподілу радіальної ділянки дуги на кілька дуг, розроблені спеціальні електроди з прив'язкою опорних плям до запресованих у мідний електрод термоемісійних вставок у міру зростання сили струму. Численні дослідження, фізичних процесів, що протікають у дуговій камері плазмотрона постійного струму, дозволило встановити таку класифікацію, взявши за основу механізм встановлення середньої довжини дуги:</w:t>
      </w:r>
    </w:p>
    <w:p w:rsidR="00947337" w:rsidRDefault="00947337" w:rsidP="00947337">
      <w:pPr>
        <w:spacing w:after="0" w:line="360" w:lineRule="auto"/>
        <w:ind w:firstLine="708"/>
        <w:jc w:val="both"/>
        <w:rPr>
          <w:rFonts w:ascii="Times New Roman" w:hAnsi="Times New Roman" w:cs="Times New Roman"/>
          <w:sz w:val="28"/>
          <w:szCs w:val="28"/>
        </w:rPr>
      </w:pPr>
      <w:r w:rsidRPr="001D026D">
        <w:rPr>
          <w:rFonts w:ascii="Times New Roman" w:hAnsi="Times New Roman" w:cs="Times New Roman"/>
          <w:sz w:val="28"/>
          <w:szCs w:val="28"/>
        </w:rPr>
        <w:t xml:space="preserve">1. З </w:t>
      </w:r>
      <w:proofErr w:type="spellStart"/>
      <w:r w:rsidRPr="001D026D">
        <w:rPr>
          <w:rFonts w:ascii="Times New Roman" w:hAnsi="Times New Roman" w:cs="Times New Roman"/>
          <w:sz w:val="28"/>
          <w:szCs w:val="28"/>
        </w:rPr>
        <w:t>самовстановлюваною</w:t>
      </w:r>
      <w:proofErr w:type="spellEnd"/>
      <w:r w:rsidRPr="001D026D">
        <w:rPr>
          <w:rFonts w:ascii="Times New Roman" w:hAnsi="Times New Roman" w:cs="Times New Roman"/>
          <w:sz w:val="28"/>
          <w:szCs w:val="28"/>
        </w:rPr>
        <w:t xml:space="preserve"> середньою довжиною дуги за рахунок великомасштабного шунтування і залежить від сили струму, полярності, типу та витрати газу, діаметра сопла та тиску в ньому. Плазмотрони цього класу з суцільним вихідним соплом мають</w:t>
      </w:r>
      <w:r>
        <w:rPr>
          <w:rFonts w:ascii="Times New Roman" w:hAnsi="Times New Roman" w:cs="Times New Roman"/>
          <w:sz w:val="28"/>
          <w:szCs w:val="28"/>
        </w:rPr>
        <w:t xml:space="preserve"> падаючі </w:t>
      </w:r>
      <w:proofErr w:type="spellStart"/>
      <w:r>
        <w:rPr>
          <w:rFonts w:ascii="Times New Roman" w:hAnsi="Times New Roman" w:cs="Times New Roman"/>
          <w:sz w:val="28"/>
          <w:szCs w:val="28"/>
        </w:rPr>
        <w:t>ВАХ</w:t>
      </w:r>
      <w:proofErr w:type="spellEnd"/>
      <w:r>
        <w:rPr>
          <w:rFonts w:ascii="Times New Roman" w:hAnsi="Times New Roman" w:cs="Times New Roman"/>
          <w:sz w:val="28"/>
          <w:szCs w:val="28"/>
        </w:rPr>
        <w:t xml:space="preserve"> дуги</w:t>
      </w:r>
      <w:r w:rsidRPr="001D026D">
        <w:rPr>
          <w:rFonts w:ascii="Times New Roman" w:hAnsi="Times New Roman" w:cs="Times New Roman"/>
          <w:sz w:val="28"/>
          <w:szCs w:val="28"/>
        </w:rPr>
        <w:t>.</w:t>
      </w:r>
    </w:p>
    <w:p w:rsidR="00947337" w:rsidRDefault="00947337" w:rsidP="00947337">
      <w:pPr>
        <w:spacing w:after="0" w:line="360" w:lineRule="auto"/>
        <w:ind w:firstLine="708"/>
        <w:jc w:val="both"/>
        <w:rPr>
          <w:rFonts w:ascii="Times New Roman" w:hAnsi="Times New Roman" w:cs="Times New Roman"/>
          <w:sz w:val="28"/>
          <w:szCs w:val="28"/>
        </w:rPr>
      </w:pPr>
      <w:r w:rsidRPr="003D4493">
        <w:rPr>
          <w:rFonts w:ascii="Times New Roman" w:hAnsi="Times New Roman" w:cs="Times New Roman"/>
          <w:sz w:val="28"/>
          <w:szCs w:val="28"/>
        </w:rPr>
        <w:t>2. З фіксованою середньою довжиною дуги за допомогою магнітного поля чи уступу. Тоді довжина дуги - величина постійна в широкому діапазоні зміни сили струму та ін</w:t>
      </w:r>
      <w:r>
        <w:rPr>
          <w:rFonts w:ascii="Times New Roman" w:hAnsi="Times New Roman" w:cs="Times New Roman"/>
          <w:sz w:val="28"/>
          <w:szCs w:val="28"/>
        </w:rPr>
        <w:t>ших</w:t>
      </w:r>
      <w:r w:rsidRPr="003D4493">
        <w:rPr>
          <w:rFonts w:ascii="Times New Roman" w:hAnsi="Times New Roman" w:cs="Times New Roman"/>
          <w:sz w:val="28"/>
          <w:szCs w:val="28"/>
        </w:rPr>
        <w:t xml:space="preserve"> параметрів і з'являється дугою, що </w:t>
      </w:r>
      <w:proofErr w:type="spellStart"/>
      <w:r w:rsidRPr="003D4493">
        <w:rPr>
          <w:rFonts w:ascii="Times New Roman" w:hAnsi="Times New Roman" w:cs="Times New Roman"/>
          <w:sz w:val="28"/>
          <w:szCs w:val="28"/>
        </w:rPr>
        <w:t>самовстановлюється</w:t>
      </w:r>
      <w:proofErr w:type="spellEnd"/>
      <w:r w:rsidRPr="003D4493">
        <w:rPr>
          <w:rFonts w:ascii="Times New Roman" w:hAnsi="Times New Roman" w:cs="Times New Roman"/>
          <w:sz w:val="28"/>
          <w:szCs w:val="28"/>
        </w:rPr>
        <w:t xml:space="preserve">. Плазмотрони цього класу мають U-подібну </w:t>
      </w:r>
      <w:proofErr w:type="spellStart"/>
      <w:r w:rsidRPr="003D4493">
        <w:rPr>
          <w:rFonts w:ascii="Times New Roman" w:hAnsi="Times New Roman" w:cs="Times New Roman"/>
          <w:sz w:val="28"/>
          <w:szCs w:val="28"/>
        </w:rPr>
        <w:t>ВАХ</w:t>
      </w:r>
      <w:proofErr w:type="spellEnd"/>
      <w:r w:rsidRPr="003D4493">
        <w:rPr>
          <w:rFonts w:ascii="Times New Roman" w:hAnsi="Times New Roman" w:cs="Times New Roman"/>
          <w:sz w:val="28"/>
          <w:szCs w:val="28"/>
        </w:rPr>
        <w:t xml:space="preserve"> дуги.</w:t>
      </w:r>
    </w:p>
    <w:p w:rsidR="00947337" w:rsidRDefault="00947337" w:rsidP="00947337">
      <w:pPr>
        <w:spacing w:after="0" w:line="360" w:lineRule="auto"/>
        <w:ind w:firstLine="708"/>
        <w:jc w:val="both"/>
        <w:rPr>
          <w:rFonts w:ascii="Times New Roman" w:hAnsi="Times New Roman" w:cs="Times New Roman"/>
          <w:sz w:val="28"/>
          <w:szCs w:val="28"/>
        </w:rPr>
      </w:pPr>
      <w:r w:rsidRPr="006F6DA8">
        <w:rPr>
          <w:rFonts w:ascii="Times New Roman" w:hAnsi="Times New Roman" w:cs="Times New Roman"/>
          <w:sz w:val="28"/>
          <w:szCs w:val="28"/>
        </w:rPr>
        <w:t xml:space="preserve">3. З </w:t>
      </w:r>
      <w:proofErr w:type="spellStart"/>
      <w:r w:rsidRPr="006F6DA8">
        <w:rPr>
          <w:rFonts w:ascii="Times New Roman" w:hAnsi="Times New Roman" w:cs="Times New Roman"/>
          <w:sz w:val="28"/>
          <w:szCs w:val="28"/>
        </w:rPr>
        <w:t>міжелектродними</w:t>
      </w:r>
      <w:proofErr w:type="spellEnd"/>
      <w:r w:rsidRPr="006F6DA8">
        <w:rPr>
          <w:rFonts w:ascii="Times New Roman" w:hAnsi="Times New Roman" w:cs="Times New Roman"/>
          <w:sz w:val="28"/>
          <w:szCs w:val="28"/>
        </w:rPr>
        <w:t xml:space="preserve"> вставками (МЕВ) середня довжина дуги постійна в широкому діапазоні зміни сили струму значно менше довжини дуги, що </w:t>
      </w:r>
      <w:proofErr w:type="spellStart"/>
      <w:r w:rsidRPr="006F6DA8">
        <w:rPr>
          <w:rFonts w:ascii="Times New Roman" w:hAnsi="Times New Roman" w:cs="Times New Roman"/>
          <w:sz w:val="28"/>
          <w:szCs w:val="28"/>
        </w:rPr>
        <w:t>самовстановлюється</w:t>
      </w:r>
      <w:proofErr w:type="spellEnd"/>
      <w:r w:rsidRPr="006F6DA8">
        <w:rPr>
          <w:rFonts w:ascii="Times New Roman" w:hAnsi="Times New Roman" w:cs="Times New Roman"/>
          <w:sz w:val="28"/>
          <w:szCs w:val="28"/>
        </w:rPr>
        <w:t xml:space="preserve">. Плазмотрони з </w:t>
      </w:r>
      <w:proofErr w:type="spellStart"/>
      <w:r w:rsidRPr="006F6DA8">
        <w:rPr>
          <w:rFonts w:ascii="Times New Roman" w:hAnsi="Times New Roman" w:cs="Times New Roman"/>
          <w:sz w:val="28"/>
          <w:szCs w:val="28"/>
        </w:rPr>
        <w:t>міжелектродними</w:t>
      </w:r>
      <w:proofErr w:type="spellEnd"/>
      <w:r w:rsidRPr="006F6DA8">
        <w:rPr>
          <w:rFonts w:ascii="Times New Roman" w:hAnsi="Times New Roman" w:cs="Times New Roman"/>
          <w:sz w:val="28"/>
          <w:szCs w:val="28"/>
        </w:rPr>
        <w:t xml:space="preserve"> вставками мають слабо падаючу </w:t>
      </w:r>
      <w:proofErr w:type="spellStart"/>
      <w:r w:rsidRPr="006F6DA8">
        <w:rPr>
          <w:rFonts w:ascii="Times New Roman" w:hAnsi="Times New Roman" w:cs="Times New Roman"/>
          <w:sz w:val="28"/>
          <w:szCs w:val="28"/>
        </w:rPr>
        <w:t>ВАХ</w:t>
      </w:r>
      <w:proofErr w:type="spellEnd"/>
      <w:r w:rsidRPr="006F6DA8">
        <w:rPr>
          <w:rFonts w:ascii="Times New Roman" w:hAnsi="Times New Roman" w:cs="Times New Roman"/>
          <w:sz w:val="28"/>
          <w:szCs w:val="28"/>
        </w:rPr>
        <w:t xml:space="preserve"> дуги, що наближається до жорсткої </w:t>
      </w:r>
      <w:proofErr w:type="spellStart"/>
      <w:r w:rsidRPr="006F6DA8">
        <w:rPr>
          <w:rFonts w:ascii="Times New Roman" w:hAnsi="Times New Roman" w:cs="Times New Roman"/>
          <w:sz w:val="28"/>
          <w:szCs w:val="28"/>
        </w:rPr>
        <w:t>ВАХ</w:t>
      </w:r>
      <w:proofErr w:type="spellEnd"/>
      <w:r w:rsidRPr="006F6DA8">
        <w:rPr>
          <w:rFonts w:ascii="Times New Roman" w:hAnsi="Times New Roman" w:cs="Times New Roman"/>
          <w:sz w:val="28"/>
          <w:szCs w:val="28"/>
        </w:rPr>
        <w:t>.</w:t>
      </w:r>
    </w:p>
    <w:p w:rsidR="00947337" w:rsidRPr="005D6E85" w:rsidRDefault="00947337" w:rsidP="00947337">
      <w:pPr>
        <w:spacing w:after="0" w:line="360" w:lineRule="auto"/>
        <w:ind w:firstLine="708"/>
        <w:jc w:val="both"/>
        <w:rPr>
          <w:rFonts w:ascii="Times New Roman" w:hAnsi="Times New Roman" w:cs="Times New Roman"/>
          <w:sz w:val="28"/>
          <w:szCs w:val="28"/>
        </w:rPr>
      </w:pPr>
      <w:r w:rsidRPr="005D6E85">
        <w:rPr>
          <w:rFonts w:ascii="Times New Roman" w:hAnsi="Times New Roman" w:cs="Times New Roman"/>
          <w:sz w:val="28"/>
          <w:szCs w:val="28"/>
        </w:rPr>
        <w:t>Основні вимоги, власти</w:t>
      </w:r>
      <w:r>
        <w:rPr>
          <w:rFonts w:ascii="Times New Roman" w:hAnsi="Times New Roman" w:cs="Times New Roman"/>
          <w:sz w:val="28"/>
          <w:szCs w:val="28"/>
        </w:rPr>
        <w:t xml:space="preserve">ві найпоширенішим плазмотронам, </w:t>
      </w:r>
      <w:r w:rsidRPr="005D6E85">
        <w:rPr>
          <w:rFonts w:ascii="Times New Roman" w:hAnsi="Times New Roman" w:cs="Times New Roman"/>
          <w:sz w:val="28"/>
          <w:szCs w:val="28"/>
        </w:rPr>
        <w:t xml:space="preserve">сформульовані </w:t>
      </w:r>
      <w:r>
        <w:rPr>
          <w:rFonts w:ascii="Times New Roman" w:hAnsi="Times New Roman" w:cs="Times New Roman"/>
          <w:sz w:val="28"/>
          <w:szCs w:val="28"/>
        </w:rPr>
        <w:t>в літературних джерелах</w:t>
      </w:r>
      <w:r w:rsidRPr="005D6E85">
        <w:rPr>
          <w:rFonts w:ascii="Times New Roman" w:hAnsi="Times New Roman" w:cs="Times New Roman"/>
          <w:sz w:val="28"/>
          <w:szCs w:val="28"/>
        </w:rPr>
        <w:t>:</w:t>
      </w:r>
    </w:p>
    <w:p w:rsidR="00947337" w:rsidRPr="005D6E85" w:rsidRDefault="00947337" w:rsidP="00947337">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 п</w:t>
      </w:r>
      <w:r w:rsidRPr="005D6E85">
        <w:rPr>
          <w:rFonts w:ascii="Times New Roman" w:hAnsi="Times New Roman" w:cs="Times New Roman"/>
          <w:sz w:val="28"/>
          <w:szCs w:val="28"/>
        </w:rPr>
        <w:t>отужність;</w:t>
      </w:r>
    </w:p>
    <w:p w:rsidR="00947337" w:rsidRPr="005D6E85" w:rsidRDefault="00947337" w:rsidP="00947337">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 с</w:t>
      </w:r>
      <w:r w:rsidRPr="005D6E85">
        <w:rPr>
          <w:rFonts w:ascii="Times New Roman" w:hAnsi="Times New Roman" w:cs="Times New Roman"/>
          <w:sz w:val="28"/>
          <w:szCs w:val="28"/>
        </w:rPr>
        <w:t>табільність параметрів плазмового потоку;</w:t>
      </w:r>
    </w:p>
    <w:p w:rsidR="00947337" w:rsidRPr="005D6E85" w:rsidRDefault="00947337" w:rsidP="00947337">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 в</w:t>
      </w:r>
      <w:r w:rsidRPr="005D6E85">
        <w:rPr>
          <w:rFonts w:ascii="Times New Roman" w:hAnsi="Times New Roman" w:cs="Times New Roman"/>
          <w:sz w:val="28"/>
          <w:szCs w:val="28"/>
        </w:rPr>
        <w:t>исока енергетична ефективність;</w:t>
      </w:r>
    </w:p>
    <w:p w:rsidR="00947337" w:rsidRPr="005D6E85" w:rsidRDefault="00947337" w:rsidP="00947337">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 т</w:t>
      </w:r>
      <w:r w:rsidRPr="005D6E85">
        <w:rPr>
          <w:rFonts w:ascii="Times New Roman" w:hAnsi="Times New Roman" w:cs="Times New Roman"/>
          <w:sz w:val="28"/>
          <w:szCs w:val="28"/>
        </w:rPr>
        <w:t>ривалий ресурс безперервної роботи;</w:t>
      </w:r>
    </w:p>
    <w:p w:rsidR="00947337" w:rsidRPr="005D6E85" w:rsidRDefault="00947337" w:rsidP="00947337">
      <w:pPr>
        <w:spacing w:after="0" w:line="360" w:lineRule="auto"/>
        <w:ind w:firstLine="708"/>
        <w:rPr>
          <w:rFonts w:ascii="Times New Roman" w:hAnsi="Times New Roman" w:cs="Times New Roman"/>
          <w:sz w:val="28"/>
          <w:szCs w:val="28"/>
        </w:rPr>
      </w:pPr>
      <w:r w:rsidRPr="005D6E85">
        <w:rPr>
          <w:rFonts w:ascii="Times New Roman" w:hAnsi="Times New Roman" w:cs="Times New Roman"/>
          <w:sz w:val="28"/>
          <w:szCs w:val="28"/>
        </w:rPr>
        <w:t>- надійність конструкції;</w:t>
      </w:r>
    </w:p>
    <w:p w:rsidR="00947337" w:rsidRPr="005D6E85" w:rsidRDefault="00947337" w:rsidP="00947337">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lastRenderedPageBreak/>
        <w:t>- п</w:t>
      </w:r>
      <w:r w:rsidRPr="005D6E85">
        <w:rPr>
          <w:rFonts w:ascii="Times New Roman" w:hAnsi="Times New Roman" w:cs="Times New Roman"/>
          <w:sz w:val="28"/>
          <w:szCs w:val="28"/>
        </w:rPr>
        <w:t>ростота експлуатації;</w:t>
      </w:r>
    </w:p>
    <w:p w:rsidR="00947337" w:rsidRDefault="00947337" w:rsidP="00947337">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 м</w:t>
      </w:r>
      <w:r w:rsidRPr="005D6E85">
        <w:rPr>
          <w:rFonts w:ascii="Times New Roman" w:hAnsi="Times New Roman" w:cs="Times New Roman"/>
          <w:sz w:val="28"/>
          <w:szCs w:val="28"/>
        </w:rPr>
        <w:t xml:space="preserve">ожливість використання будь-яких </w:t>
      </w:r>
      <w:proofErr w:type="spellStart"/>
      <w:r w:rsidRPr="005D6E85">
        <w:rPr>
          <w:rFonts w:ascii="Times New Roman" w:hAnsi="Times New Roman" w:cs="Times New Roman"/>
          <w:sz w:val="28"/>
          <w:szCs w:val="28"/>
        </w:rPr>
        <w:t>плазмоутворюючих</w:t>
      </w:r>
      <w:proofErr w:type="spellEnd"/>
      <w:r w:rsidRPr="005D6E85">
        <w:rPr>
          <w:rFonts w:ascii="Times New Roman" w:hAnsi="Times New Roman" w:cs="Times New Roman"/>
          <w:sz w:val="28"/>
          <w:szCs w:val="28"/>
        </w:rPr>
        <w:t xml:space="preserve"> газів.</w:t>
      </w:r>
    </w:p>
    <w:p w:rsidR="00947337" w:rsidRDefault="00947337" w:rsidP="00947337">
      <w:pPr>
        <w:spacing w:after="0" w:line="360" w:lineRule="auto"/>
        <w:ind w:firstLine="708"/>
        <w:jc w:val="both"/>
        <w:rPr>
          <w:rFonts w:ascii="Times New Roman" w:hAnsi="Times New Roman" w:cs="Times New Roman"/>
          <w:sz w:val="28"/>
          <w:szCs w:val="28"/>
        </w:rPr>
      </w:pPr>
      <w:r w:rsidRPr="00327309">
        <w:rPr>
          <w:rFonts w:ascii="Times New Roman" w:hAnsi="Times New Roman" w:cs="Times New Roman"/>
          <w:sz w:val="28"/>
          <w:szCs w:val="28"/>
        </w:rPr>
        <w:t>Створення плазмотронів, що відповідають цим вимогам забезпечує високу техніко-економічну ефективність поверхневого зміцнення.</w:t>
      </w:r>
    </w:p>
    <w:p w:rsidR="00947337" w:rsidRDefault="00947337" w:rsidP="00947337">
      <w:pPr>
        <w:spacing w:after="0" w:line="360" w:lineRule="auto"/>
        <w:ind w:firstLine="708"/>
        <w:jc w:val="both"/>
        <w:rPr>
          <w:rFonts w:ascii="Times New Roman" w:hAnsi="Times New Roman" w:cs="Times New Roman"/>
          <w:sz w:val="28"/>
          <w:szCs w:val="28"/>
        </w:rPr>
      </w:pPr>
      <w:r w:rsidRPr="007F5067">
        <w:rPr>
          <w:rFonts w:ascii="Times New Roman" w:hAnsi="Times New Roman" w:cs="Times New Roman"/>
          <w:sz w:val="28"/>
          <w:szCs w:val="28"/>
        </w:rPr>
        <w:t>Потужність плазмотрону. Залежно від способу плазмового поверхневого зміцнення, теплофізичних властивостей зміцненого матеріалу, геометричних розмірів виробів потужність плазмотрона може змінюватися від кількох сотень ват до десятків кіловат.</w:t>
      </w:r>
    </w:p>
    <w:p w:rsidR="00947337" w:rsidRPr="00F87F13" w:rsidRDefault="00947337" w:rsidP="00947337">
      <w:pPr>
        <w:spacing w:after="0" w:line="360" w:lineRule="auto"/>
        <w:ind w:firstLine="708"/>
        <w:jc w:val="both"/>
        <w:rPr>
          <w:rFonts w:ascii="Times New Roman" w:hAnsi="Times New Roman" w:cs="Times New Roman"/>
          <w:sz w:val="28"/>
          <w:szCs w:val="28"/>
        </w:rPr>
      </w:pPr>
      <w:r w:rsidRPr="00F87F13">
        <w:rPr>
          <w:rFonts w:ascii="Times New Roman" w:hAnsi="Times New Roman" w:cs="Times New Roman"/>
          <w:sz w:val="28"/>
          <w:szCs w:val="28"/>
        </w:rPr>
        <w:t>Стабільність властивостей плазмового потоку.</w:t>
      </w:r>
    </w:p>
    <w:p w:rsidR="00947337" w:rsidRDefault="00947337" w:rsidP="00947337">
      <w:pPr>
        <w:spacing w:after="0" w:line="360" w:lineRule="auto"/>
        <w:ind w:firstLine="708"/>
        <w:jc w:val="both"/>
        <w:rPr>
          <w:rFonts w:ascii="Times New Roman" w:hAnsi="Times New Roman" w:cs="Times New Roman"/>
          <w:sz w:val="28"/>
          <w:szCs w:val="28"/>
        </w:rPr>
      </w:pPr>
      <w:r w:rsidRPr="00F87F13">
        <w:rPr>
          <w:rFonts w:ascii="Times New Roman" w:hAnsi="Times New Roman" w:cs="Times New Roman"/>
          <w:sz w:val="28"/>
          <w:szCs w:val="28"/>
        </w:rPr>
        <w:t>Ефективність ведення технологічного процесу зміцнення залежить стабільності параметрів плазмовог</w:t>
      </w:r>
      <w:r>
        <w:rPr>
          <w:rFonts w:ascii="Times New Roman" w:hAnsi="Times New Roman" w:cs="Times New Roman"/>
          <w:sz w:val="28"/>
          <w:szCs w:val="28"/>
        </w:rPr>
        <w:t>о потоку, оскільки</w:t>
      </w:r>
      <w:r w:rsidRPr="00F87F13">
        <w:rPr>
          <w:rFonts w:ascii="Times New Roman" w:hAnsi="Times New Roman" w:cs="Times New Roman"/>
          <w:sz w:val="28"/>
          <w:szCs w:val="28"/>
        </w:rPr>
        <w:t xml:space="preserve"> у разі пульсації плазмового потоку відбувається нерівномірне введення тепла в поверхневий шар виробу і, як наслідок, до нерівномірного поширення твердості по довжині та ширині зміцненого шару.</w:t>
      </w:r>
    </w:p>
    <w:p w:rsidR="00947337" w:rsidRDefault="00947337" w:rsidP="00947337">
      <w:pPr>
        <w:spacing w:after="0" w:line="360" w:lineRule="auto"/>
        <w:ind w:firstLine="708"/>
        <w:jc w:val="both"/>
        <w:rPr>
          <w:rFonts w:ascii="Times New Roman" w:hAnsi="Times New Roman" w:cs="Times New Roman"/>
          <w:sz w:val="28"/>
          <w:szCs w:val="28"/>
        </w:rPr>
      </w:pPr>
      <w:r w:rsidRPr="008C23C1">
        <w:rPr>
          <w:rFonts w:ascii="Times New Roman" w:hAnsi="Times New Roman" w:cs="Times New Roman"/>
          <w:sz w:val="28"/>
          <w:szCs w:val="28"/>
        </w:rPr>
        <w:t>Висока енергетична ефективність. Під цією вимогою розуміють можливість ефективного перетворення електричної енергії на теплову та отримання максимального ККД технологічного процесу.</w:t>
      </w:r>
    </w:p>
    <w:p w:rsidR="00947337" w:rsidRDefault="00947337" w:rsidP="00947337">
      <w:pPr>
        <w:spacing w:after="0" w:line="360" w:lineRule="auto"/>
        <w:ind w:firstLine="708"/>
        <w:jc w:val="both"/>
        <w:rPr>
          <w:rFonts w:ascii="Times New Roman" w:hAnsi="Times New Roman" w:cs="Times New Roman"/>
          <w:sz w:val="28"/>
          <w:szCs w:val="28"/>
        </w:rPr>
      </w:pPr>
      <w:r w:rsidRPr="00DB5A34">
        <w:rPr>
          <w:rFonts w:ascii="Times New Roman" w:hAnsi="Times New Roman" w:cs="Times New Roman"/>
          <w:sz w:val="28"/>
          <w:szCs w:val="28"/>
        </w:rPr>
        <w:t>Тривалий ресурс безперервної роботи. Ц</w:t>
      </w:r>
      <w:r>
        <w:rPr>
          <w:rFonts w:ascii="Times New Roman" w:hAnsi="Times New Roman" w:cs="Times New Roman"/>
          <w:sz w:val="28"/>
          <w:szCs w:val="28"/>
        </w:rPr>
        <w:t>я вимога задовольняє плазмотрону</w:t>
      </w:r>
      <w:r w:rsidRPr="00DB5A34">
        <w:rPr>
          <w:rFonts w:ascii="Times New Roman" w:hAnsi="Times New Roman" w:cs="Times New Roman"/>
          <w:sz w:val="28"/>
          <w:szCs w:val="28"/>
        </w:rPr>
        <w:t xml:space="preserve"> стабільно і надійно працюють без зміни електродів більше 20 год. </w:t>
      </w:r>
      <w:proofErr w:type="spellStart"/>
      <w:r w:rsidRPr="00DB5A34">
        <w:rPr>
          <w:rFonts w:ascii="Times New Roman" w:hAnsi="Times New Roman" w:cs="Times New Roman"/>
          <w:sz w:val="28"/>
          <w:szCs w:val="28"/>
        </w:rPr>
        <w:t>Багатоелектродні</w:t>
      </w:r>
      <w:proofErr w:type="spellEnd"/>
      <w:r w:rsidRPr="00DB5A34">
        <w:rPr>
          <w:rFonts w:ascii="Times New Roman" w:hAnsi="Times New Roman" w:cs="Times New Roman"/>
          <w:sz w:val="28"/>
          <w:szCs w:val="28"/>
        </w:rPr>
        <w:t xml:space="preserve"> плазмотрони дозволяють значно збільшити ресурс роботи і підвищити надійність конструкцій плазмотрону.</w:t>
      </w:r>
    </w:p>
    <w:p w:rsidR="00947337" w:rsidRDefault="00947337" w:rsidP="00947337">
      <w:pPr>
        <w:spacing w:after="0" w:line="360" w:lineRule="auto"/>
        <w:ind w:firstLine="708"/>
        <w:jc w:val="both"/>
        <w:rPr>
          <w:rFonts w:ascii="Times New Roman" w:hAnsi="Times New Roman" w:cs="Times New Roman"/>
          <w:sz w:val="28"/>
          <w:szCs w:val="28"/>
        </w:rPr>
      </w:pPr>
      <w:r w:rsidRPr="001E409C">
        <w:rPr>
          <w:rFonts w:ascii="Times New Roman" w:hAnsi="Times New Roman" w:cs="Times New Roman"/>
          <w:sz w:val="28"/>
          <w:szCs w:val="28"/>
        </w:rPr>
        <w:t>Надійність конструкції плазмотрону. Надійність конструкції визначається такими факторами: простотою конструкції плазмотрона, надійність складання та розбирання, зручністю монтажу та використання широко поширених матеріалів.</w:t>
      </w:r>
    </w:p>
    <w:p w:rsidR="00947337" w:rsidRDefault="00947337" w:rsidP="00947337">
      <w:pPr>
        <w:spacing w:after="0" w:line="360" w:lineRule="auto"/>
        <w:ind w:firstLine="708"/>
        <w:jc w:val="both"/>
        <w:rPr>
          <w:rFonts w:ascii="Times New Roman" w:hAnsi="Times New Roman" w:cs="Times New Roman"/>
          <w:sz w:val="28"/>
          <w:szCs w:val="28"/>
        </w:rPr>
      </w:pPr>
      <w:r w:rsidRPr="00202E44">
        <w:rPr>
          <w:rFonts w:ascii="Times New Roman" w:hAnsi="Times New Roman" w:cs="Times New Roman"/>
          <w:sz w:val="28"/>
          <w:szCs w:val="28"/>
        </w:rPr>
        <w:t>Простота експлуатації. Під простою експлуатацією розуміють кріплення плазмотрона в технологічній зоні, збиранні та розбиранні, легкість збудження електричного розряду.</w:t>
      </w:r>
    </w:p>
    <w:p w:rsidR="00947337" w:rsidRDefault="00947337" w:rsidP="00947337">
      <w:pPr>
        <w:spacing w:after="0" w:line="360" w:lineRule="auto"/>
        <w:ind w:firstLine="708"/>
        <w:jc w:val="both"/>
        <w:rPr>
          <w:rFonts w:ascii="Times New Roman" w:hAnsi="Times New Roman" w:cs="Times New Roman"/>
          <w:sz w:val="28"/>
          <w:szCs w:val="28"/>
        </w:rPr>
      </w:pPr>
      <w:r w:rsidRPr="00C101DD">
        <w:rPr>
          <w:rFonts w:ascii="Times New Roman" w:hAnsi="Times New Roman" w:cs="Times New Roman"/>
          <w:sz w:val="28"/>
          <w:szCs w:val="28"/>
        </w:rPr>
        <w:t xml:space="preserve">Можливість використання будь-яких </w:t>
      </w:r>
      <w:proofErr w:type="spellStart"/>
      <w:r w:rsidRPr="00C101DD">
        <w:rPr>
          <w:rFonts w:ascii="Times New Roman" w:hAnsi="Times New Roman" w:cs="Times New Roman"/>
          <w:sz w:val="28"/>
          <w:szCs w:val="28"/>
        </w:rPr>
        <w:t>плазмоутворюючих</w:t>
      </w:r>
      <w:proofErr w:type="spellEnd"/>
      <w:r w:rsidRPr="00C101DD">
        <w:rPr>
          <w:rFonts w:ascii="Times New Roman" w:hAnsi="Times New Roman" w:cs="Times New Roman"/>
          <w:sz w:val="28"/>
          <w:szCs w:val="28"/>
        </w:rPr>
        <w:t xml:space="preserve"> газів. Під цією вимогою розуміють використання під час роботи різних газів: аргон, гелій, азот, </w:t>
      </w:r>
      <w:r w:rsidRPr="00C101DD">
        <w:rPr>
          <w:rFonts w:ascii="Times New Roman" w:hAnsi="Times New Roman" w:cs="Times New Roman"/>
          <w:sz w:val="28"/>
          <w:szCs w:val="28"/>
        </w:rPr>
        <w:lastRenderedPageBreak/>
        <w:t>кисень, повітря, вуглекислий газ та його суміші, що у основному залежить від типу катода.</w:t>
      </w:r>
    </w:p>
    <w:p w:rsidR="00947337" w:rsidRDefault="00947337" w:rsidP="00947337">
      <w:pPr>
        <w:spacing w:after="0" w:line="360" w:lineRule="auto"/>
        <w:ind w:firstLine="708"/>
        <w:jc w:val="both"/>
        <w:rPr>
          <w:rFonts w:ascii="Times New Roman" w:hAnsi="Times New Roman" w:cs="Times New Roman"/>
          <w:sz w:val="28"/>
          <w:szCs w:val="28"/>
        </w:rPr>
      </w:pPr>
      <w:r w:rsidRPr="00AE41C7">
        <w:rPr>
          <w:rFonts w:ascii="Times New Roman" w:hAnsi="Times New Roman" w:cs="Times New Roman"/>
          <w:sz w:val="28"/>
          <w:szCs w:val="28"/>
        </w:rPr>
        <w:t>Специфічні вимоги та конструкції плазмотрона для поверхневого зміцнення пред'являються у разі, коли треба отримати мінімальну або максимальну ширину зміцненої зони, при імпульсному режимі зміцнення, а також у разі зміцнення в режимі дуги (плазмотрони прямої дії).</w:t>
      </w:r>
    </w:p>
    <w:p w:rsidR="00947337" w:rsidRDefault="00947337" w:rsidP="000A1F05">
      <w:pPr>
        <w:spacing w:after="0" w:line="360" w:lineRule="auto"/>
        <w:jc w:val="center"/>
        <w:rPr>
          <w:rFonts w:ascii="Times New Roman" w:hAnsi="Times New Roman" w:cs="Times New Roman"/>
          <w:b/>
          <w:sz w:val="28"/>
          <w:szCs w:val="28"/>
        </w:rPr>
      </w:pPr>
      <w:r w:rsidRPr="00B8051E">
        <w:rPr>
          <w:rFonts w:ascii="Times New Roman" w:hAnsi="Times New Roman" w:cs="Times New Roman"/>
          <w:b/>
          <w:sz w:val="28"/>
          <w:szCs w:val="28"/>
        </w:rPr>
        <w:t>РОЗДІЛ 2</w:t>
      </w:r>
    </w:p>
    <w:p w:rsidR="00947337" w:rsidRDefault="00947337" w:rsidP="000A1F05">
      <w:pPr>
        <w:spacing w:after="0" w:line="360" w:lineRule="auto"/>
        <w:jc w:val="center"/>
        <w:rPr>
          <w:rFonts w:ascii="Times New Roman" w:hAnsi="Times New Roman" w:cs="Times New Roman"/>
          <w:b/>
          <w:sz w:val="28"/>
          <w:szCs w:val="28"/>
        </w:rPr>
      </w:pPr>
      <w:r w:rsidRPr="001C26C8">
        <w:rPr>
          <w:rFonts w:ascii="Times New Roman" w:hAnsi="Times New Roman" w:cs="Times New Roman"/>
          <w:b/>
          <w:sz w:val="28"/>
          <w:szCs w:val="28"/>
        </w:rPr>
        <w:t>ВЛАСТИВОСТІ СТАЛЕЙ ПІСЛЯ ПЛАЗМОВОГО ЗМІЦНЕННЯ</w:t>
      </w:r>
    </w:p>
    <w:p w:rsidR="000F28FA" w:rsidRDefault="000F28FA" w:rsidP="00947337">
      <w:pPr>
        <w:spacing w:after="0" w:line="360" w:lineRule="auto"/>
        <w:ind w:firstLine="708"/>
        <w:jc w:val="center"/>
        <w:rPr>
          <w:rFonts w:ascii="Times New Roman" w:hAnsi="Times New Roman" w:cs="Times New Roman"/>
          <w:b/>
          <w:sz w:val="28"/>
          <w:szCs w:val="28"/>
        </w:rPr>
      </w:pPr>
    </w:p>
    <w:p w:rsidR="00947337" w:rsidRDefault="00947337" w:rsidP="00947337">
      <w:pPr>
        <w:spacing w:after="0" w:line="360" w:lineRule="auto"/>
        <w:ind w:firstLine="708"/>
        <w:jc w:val="both"/>
        <w:rPr>
          <w:rFonts w:ascii="Times New Roman" w:hAnsi="Times New Roman" w:cs="Times New Roman"/>
          <w:sz w:val="28"/>
          <w:szCs w:val="28"/>
        </w:rPr>
      </w:pPr>
      <w:r w:rsidRPr="00D84788">
        <w:rPr>
          <w:rFonts w:ascii="Times New Roman" w:hAnsi="Times New Roman" w:cs="Times New Roman"/>
          <w:sz w:val="28"/>
          <w:szCs w:val="28"/>
        </w:rPr>
        <w:t xml:space="preserve">Основна мета поверхневого зміцнення концентрованими потоками енергії сталей, чавунів, кольорових сплавів є підвищення зносостійкості. Однак, високодисперсна структура зміцненого поверхневого шару металу, що характеризується високою твердістю, впливає на зміну не тільки зносостійкості, але й інших механічних властивостей (міцність, пластичність, витривалість, тріщиностійкість, </w:t>
      </w:r>
      <w:proofErr w:type="spellStart"/>
      <w:r w:rsidRPr="00D84788">
        <w:rPr>
          <w:rFonts w:ascii="Times New Roman" w:hAnsi="Times New Roman" w:cs="Times New Roman"/>
          <w:sz w:val="28"/>
          <w:szCs w:val="28"/>
        </w:rPr>
        <w:t>тепло-</w:t>
      </w:r>
      <w:proofErr w:type="spellEnd"/>
      <w:r w:rsidRPr="00D84788">
        <w:rPr>
          <w:rFonts w:ascii="Times New Roman" w:hAnsi="Times New Roman" w:cs="Times New Roman"/>
          <w:sz w:val="28"/>
          <w:szCs w:val="28"/>
        </w:rPr>
        <w:t xml:space="preserve"> і </w:t>
      </w:r>
      <w:proofErr w:type="spellStart"/>
      <w:r w:rsidRPr="00D84788">
        <w:rPr>
          <w:rFonts w:ascii="Times New Roman" w:hAnsi="Times New Roman" w:cs="Times New Roman"/>
          <w:sz w:val="28"/>
          <w:szCs w:val="28"/>
        </w:rPr>
        <w:t>корозіостійкість</w:t>
      </w:r>
      <w:proofErr w:type="spellEnd"/>
      <w:r w:rsidRPr="00D84788">
        <w:rPr>
          <w:rFonts w:ascii="Times New Roman" w:hAnsi="Times New Roman" w:cs="Times New Roman"/>
          <w:sz w:val="28"/>
          <w:szCs w:val="28"/>
        </w:rPr>
        <w:t xml:space="preserve">). Крім того, працездатність багатьох деталей часто залежить не так від механічних властивостей, як від фізичних. Так, наприклад, стійкість ріжучого інструменту тим вища, чим менша </w:t>
      </w:r>
      <w:proofErr w:type="spellStart"/>
      <w:r w:rsidRPr="00D84788">
        <w:rPr>
          <w:rFonts w:ascii="Times New Roman" w:hAnsi="Times New Roman" w:cs="Times New Roman"/>
          <w:sz w:val="28"/>
          <w:szCs w:val="28"/>
        </w:rPr>
        <w:t>тепло-</w:t>
      </w:r>
      <w:proofErr w:type="spellEnd"/>
      <w:r w:rsidRPr="00D84788">
        <w:rPr>
          <w:rFonts w:ascii="Times New Roman" w:hAnsi="Times New Roman" w:cs="Times New Roman"/>
          <w:sz w:val="28"/>
          <w:szCs w:val="28"/>
        </w:rPr>
        <w:t xml:space="preserve"> і температуропровідність інструментальної сталі.</w:t>
      </w:r>
    </w:p>
    <w:p w:rsidR="00947337" w:rsidRDefault="00947337" w:rsidP="00947337">
      <w:pPr>
        <w:spacing w:after="0" w:line="360" w:lineRule="auto"/>
        <w:ind w:firstLine="708"/>
        <w:jc w:val="both"/>
        <w:rPr>
          <w:rFonts w:ascii="Times New Roman" w:hAnsi="Times New Roman" w:cs="Times New Roman"/>
          <w:sz w:val="28"/>
          <w:szCs w:val="28"/>
        </w:rPr>
      </w:pPr>
      <w:r w:rsidRPr="005874AD">
        <w:rPr>
          <w:rFonts w:ascii="Times New Roman" w:hAnsi="Times New Roman" w:cs="Times New Roman"/>
          <w:sz w:val="28"/>
          <w:szCs w:val="28"/>
        </w:rPr>
        <w:t>У разі низької теплопровідності розігрів ріжучо</w:t>
      </w:r>
      <w:r>
        <w:rPr>
          <w:rFonts w:ascii="Times New Roman" w:hAnsi="Times New Roman" w:cs="Times New Roman"/>
          <w:sz w:val="28"/>
          <w:szCs w:val="28"/>
        </w:rPr>
        <w:t>ї кромки інструменту менше, так як</w:t>
      </w:r>
      <w:r w:rsidRPr="005874AD">
        <w:rPr>
          <w:rFonts w:ascii="Times New Roman" w:hAnsi="Times New Roman" w:cs="Times New Roman"/>
          <w:sz w:val="28"/>
          <w:szCs w:val="28"/>
        </w:rPr>
        <w:t xml:space="preserve"> тепловідведення здійснюється більше стружкою, ніж інструментом.</w:t>
      </w:r>
    </w:p>
    <w:p w:rsidR="00947337" w:rsidRDefault="00947337" w:rsidP="00947337">
      <w:pPr>
        <w:spacing w:after="0" w:line="360" w:lineRule="auto"/>
        <w:ind w:firstLine="708"/>
        <w:jc w:val="both"/>
        <w:rPr>
          <w:rFonts w:ascii="Times New Roman" w:hAnsi="Times New Roman" w:cs="Times New Roman"/>
          <w:sz w:val="28"/>
          <w:szCs w:val="28"/>
        </w:rPr>
      </w:pPr>
      <w:r w:rsidRPr="00C54C38">
        <w:rPr>
          <w:rFonts w:ascii="Times New Roman" w:hAnsi="Times New Roman" w:cs="Times New Roman"/>
          <w:sz w:val="28"/>
          <w:szCs w:val="28"/>
        </w:rPr>
        <w:t xml:space="preserve">Вплив поверхневого зміцнення на механічні та фізичні властивості металів та сплавів найбільш широко досліджено для випадку </w:t>
      </w:r>
      <w:r>
        <w:rPr>
          <w:rFonts w:ascii="Times New Roman" w:hAnsi="Times New Roman" w:cs="Times New Roman"/>
          <w:sz w:val="28"/>
          <w:szCs w:val="28"/>
        </w:rPr>
        <w:t>лазерного термозміцнення</w:t>
      </w:r>
      <w:r w:rsidRPr="00C54C38">
        <w:rPr>
          <w:rFonts w:ascii="Times New Roman" w:hAnsi="Times New Roman" w:cs="Times New Roman"/>
          <w:sz w:val="28"/>
          <w:szCs w:val="28"/>
        </w:rPr>
        <w:t>, меншою мірою для електронно</w:t>
      </w:r>
      <w:r>
        <w:rPr>
          <w:rFonts w:ascii="Times New Roman" w:hAnsi="Times New Roman" w:cs="Times New Roman"/>
          <w:sz w:val="28"/>
          <w:szCs w:val="28"/>
        </w:rPr>
        <w:t>-променевого зміцнення</w:t>
      </w:r>
      <w:r w:rsidRPr="00C54C38">
        <w:rPr>
          <w:rFonts w:ascii="Times New Roman" w:hAnsi="Times New Roman" w:cs="Times New Roman"/>
          <w:sz w:val="28"/>
          <w:szCs w:val="28"/>
        </w:rPr>
        <w:t>. Стосовно плазмового зміцнення та</w:t>
      </w:r>
      <w:r>
        <w:rPr>
          <w:rFonts w:ascii="Times New Roman" w:hAnsi="Times New Roman" w:cs="Times New Roman"/>
          <w:sz w:val="28"/>
          <w:szCs w:val="28"/>
        </w:rPr>
        <w:t>ких робіт дуже мало</w:t>
      </w:r>
      <w:r w:rsidRPr="00C54C38">
        <w:rPr>
          <w:rFonts w:ascii="Times New Roman" w:hAnsi="Times New Roman" w:cs="Times New Roman"/>
          <w:sz w:val="28"/>
          <w:szCs w:val="28"/>
        </w:rPr>
        <w:t>.</w:t>
      </w:r>
    </w:p>
    <w:p w:rsidR="00947337" w:rsidRDefault="00947337" w:rsidP="00947337">
      <w:pPr>
        <w:spacing w:after="0" w:line="360" w:lineRule="auto"/>
        <w:ind w:firstLine="708"/>
        <w:jc w:val="both"/>
        <w:rPr>
          <w:rFonts w:ascii="Times New Roman" w:hAnsi="Times New Roman" w:cs="Times New Roman"/>
          <w:sz w:val="28"/>
          <w:szCs w:val="28"/>
        </w:rPr>
      </w:pPr>
      <w:r w:rsidRPr="00FA4002">
        <w:rPr>
          <w:rFonts w:ascii="Times New Roman" w:hAnsi="Times New Roman" w:cs="Times New Roman"/>
          <w:sz w:val="28"/>
          <w:szCs w:val="28"/>
        </w:rPr>
        <w:t>Аналіз численних робіт з поверхневого зміцнення концентрованими джерелами нагрівання сталей 09Г2С, 3, 26, 30, 45, 60, 4СХ, 65Г, 30ХГСА, 9ХФМ, У8, У10, У12, 65ХЗМФ, ШХ15, 3 знижує</w:t>
      </w:r>
      <w:r>
        <w:rPr>
          <w:rFonts w:ascii="Times New Roman" w:hAnsi="Times New Roman" w:cs="Times New Roman"/>
          <w:sz w:val="28"/>
          <w:szCs w:val="28"/>
        </w:rPr>
        <w:t xml:space="preserve"> </w:t>
      </w:r>
      <w:proofErr w:type="spellStart"/>
      <w:r>
        <w:rPr>
          <w:rFonts w:ascii="Times New Roman" w:hAnsi="Times New Roman" w:cs="Times New Roman"/>
          <w:sz w:val="28"/>
          <w:szCs w:val="28"/>
        </w:rPr>
        <w:t>міцнісні</w:t>
      </w:r>
      <w:proofErr w:type="spellEnd"/>
      <w:r w:rsidRPr="00FA4002">
        <w:rPr>
          <w:rFonts w:ascii="Times New Roman" w:hAnsi="Times New Roman" w:cs="Times New Roman"/>
          <w:sz w:val="28"/>
          <w:szCs w:val="28"/>
        </w:rPr>
        <w:t xml:space="preserve"> характеристики (σ</w:t>
      </w:r>
      <w:r w:rsidRPr="00EC1DD6">
        <w:rPr>
          <w:rFonts w:ascii="Times New Roman" w:hAnsi="Times New Roman" w:cs="Times New Roman"/>
          <w:sz w:val="28"/>
          <w:szCs w:val="28"/>
          <w:vertAlign w:val="subscript"/>
        </w:rPr>
        <w:t>В</w:t>
      </w:r>
      <w:r w:rsidRPr="00FA4002">
        <w:rPr>
          <w:rFonts w:ascii="Times New Roman" w:hAnsi="Times New Roman" w:cs="Times New Roman"/>
          <w:sz w:val="28"/>
          <w:szCs w:val="28"/>
        </w:rPr>
        <w:t>, σ</w:t>
      </w:r>
      <w:r w:rsidRPr="00EC1DD6">
        <w:rPr>
          <w:rFonts w:ascii="Times New Roman" w:hAnsi="Times New Roman" w:cs="Times New Roman"/>
          <w:sz w:val="28"/>
          <w:szCs w:val="28"/>
          <w:vertAlign w:val="subscript"/>
        </w:rPr>
        <w:t>02</w:t>
      </w:r>
      <w:r w:rsidRPr="00FA4002">
        <w:rPr>
          <w:rFonts w:ascii="Times New Roman" w:hAnsi="Times New Roman" w:cs="Times New Roman"/>
          <w:sz w:val="28"/>
          <w:szCs w:val="28"/>
        </w:rPr>
        <w:t>) на 5-40%, характеристики пластичності на 150-300%</w:t>
      </w:r>
      <w:r>
        <w:rPr>
          <w:rFonts w:ascii="Times New Roman" w:hAnsi="Times New Roman" w:cs="Times New Roman"/>
          <w:sz w:val="28"/>
          <w:szCs w:val="28"/>
        </w:rPr>
        <w:t>.</w:t>
      </w:r>
    </w:p>
    <w:p w:rsidR="00947337" w:rsidRDefault="00947337" w:rsidP="00947337">
      <w:pPr>
        <w:spacing w:after="0" w:line="360" w:lineRule="auto"/>
        <w:ind w:firstLine="708"/>
        <w:jc w:val="both"/>
        <w:rPr>
          <w:rFonts w:ascii="Times New Roman" w:hAnsi="Times New Roman" w:cs="Times New Roman"/>
          <w:sz w:val="28"/>
          <w:szCs w:val="28"/>
        </w:rPr>
      </w:pPr>
      <w:r w:rsidRPr="00C627B2">
        <w:rPr>
          <w:rFonts w:ascii="Times New Roman" w:hAnsi="Times New Roman" w:cs="Times New Roman"/>
          <w:sz w:val="28"/>
          <w:szCs w:val="28"/>
        </w:rPr>
        <w:lastRenderedPageBreak/>
        <w:t>Встановлено, що ударна в'язкість сталі 09Г2С знижується на 10-15%, сталі 20 – на 15-20%, сталі 45, 60, 40Х, 65Г – на 40-70%, сталі У8, У10, 9ХВ – на 50-70% . Зниження ударної в'язкості обумовлено високою крихкістю загартованого шару, і, як наслідок, дуже низьким значенням роботи тріщини зародження в цьому шарі.</w:t>
      </w:r>
    </w:p>
    <w:p w:rsidR="00947337" w:rsidRDefault="00947337" w:rsidP="00947337">
      <w:pPr>
        <w:spacing w:after="0" w:line="360" w:lineRule="auto"/>
        <w:ind w:firstLine="708"/>
        <w:jc w:val="both"/>
        <w:rPr>
          <w:rFonts w:ascii="Times New Roman" w:hAnsi="Times New Roman" w:cs="Times New Roman"/>
          <w:sz w:val="28"/>
          <w:szCs w:val="28"/>
        </w:rPr>
      </w:pPr>
      <w:r w:rsidRPr="006D5C50">
        <w:rPr>
          <w:rFonts w:ascii="Times New Roman" w:hAnsi="Times New Roman" w:cs="Times New Roman"/>
          <w:sz w:val="28"/>
          <w:szCs w:val="28"/>
        </w:rPr>
        <w:t>Випробу</w:t>
      </w:r>
      <w:r>
        <w:rPr>
          <w:rFonts w:ascii="Times New Roman" w:hAnsi="Times New Roman" w:cs="Times New Roman"/>
          <w:sz w:val="28"/>
          <w:szCs w:val="28"/>
        </w:rPr>
        <w:t xml:space="preserve">вання на тріщиностійкість, </w:t>
      </w:r>
      <w:r w:rsidR="000F28FA">
        <w:rPr>
          <w:rFonts w:ascii="Times New Roman" w:hAnsi="Times New Roman" w:cs="Times New Roman"/>
          <w:sz w:val="28"/>
          <w:szCs w:val="28"/>
        </w:rPr>
        <w:t>табл.</w:t>
      </w:r>
      <w:r>
        <w:rPr>
          <w:rFonts w:ascii="Times New Roman" w:hAnsi="Times New Roman" w:cs="Times New Roman"/>
          <w:sz w:val="28"/>
          <w:szCs w:val="28"/>
        </w:rPr>
        <w:t xml:space="preserve"> 2</w:t>
      </w:r>
      <w:r w:rsidRPr="006D5C50">
        <w:rPr>
          <w:rFonts w:ascii="Times New Roman" w:hAnsi="Times New Roman" w:cs="Times New Roman"/>
          <w:sz w:val="28"/>
          <w:szCs w:val="28"/>
        </w:rPr>
        <w:t>.1., зміцнених сталей 45, 30ХГСА, 5</w:t>
      </w:r>
      <w:r>
        <w:rPr>
          <w:rFonts w:ascii="Times New Roman" w:hAnsi="Times New Roman" w:cs="Times New Roman"/>
          <w:sz w:val="28"/>
          <w:szCs w:val="28"/>
        </w:rPr>
        <w:t>ЕХР1, 9ХФ, 65ХЗМФ, показали</w:t>
      </w:r>
      <w:r w:rsidRPr="006D5C50">
        <w:rPr>
          <w:rFonts w:ascii="Times New Roman" w:hAnsi="Times New Roman" w:cs="Times New Roman"/>
          <w:sz w:val="28"/>
          <w:szCs w:val="28"/>
        </w:rPr>
        <w:t>, що процес руйнування цих сталей відбувається у кілька етапів. Субмікроскопічна тріщина зароджується, росте в загартованій зоні і зупиняється в перехідній зоні (більш пластичної) зміцненого шару.</w:t>
      </w:r>
    </w:p>
    <w:p w:rsidR="00947337" w:rsidRDefault="00947337" w:rsidP="0094733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Таблиця 2.1 </w:t>
      </w:r>
      <w:r w:rsidR="000F28FA">
        <w:rPr>
          <w:rFonts w:ascii="Times New Roman" w:hAnsi="Times New Roman" w:cs="Times New Roman"/>
          <w:sz w:val="28"/>
          <w:szCs w:val="28"/>
        </w:rPr>
        <w:t>–</w:t>
      </w:r>
      <w:r>
        <w:rPr>
          <w:rFonts w:ascii="Times New Roman" w:hAnsi="Times New Roman" w:cs="Times New Roman"/>
          <w:sz w:val="28"/>
          <w:szCs w:val="28"/>
        </w:rPr>
        <w:t xml:space="preserve"> </w:t>
      </w:r>
      <w:r w:rsidRPr="00126AD9">
        <w:rPr>
          <w:rFonts w:ascii="Times New Roman" w:hAnsi="Times New Roman" w:cs="Times New Roman"/>
          <w:sz w:val="28"/>
          <w:szCs w:val="28"/>
        </w:rPr>
        <w:t>Результати випробувань на тріщиностійкість</w:t>
      </w:r>
      <w:r>
        <w:rPr>
          <w:rFonts w:ascii="Times New Roman" w:hAnsi="Times New Roman" w:cs="Times New Roman"/>
          <w:sz w:val="28"/>
          <w:szCs w:val="28"/>
        </w:rPr>
        <w:t>.</w:t>
      </w:r>
    </w:p>
    <w:tbl>
      <w:tblPr>
        <w:tblW w:w="0" w:type="auto"/>
        <w:tblLook w:val="04A0"/>
      </w:tblPr>
      <w:tblGrid>
        <w:gridCol w:w="2024"/>
        <w:gridCol w:w="964"/>
        <w:gridCol w:w="963"/>
        <w:gridCol w:w="963"/>
        <w:gridCol w:w="963"/>
        <w:gridCol w:w="963"/>
        <w:gridCol w:w="1020"/>
        <w:gridCol w:w="987"/>
        <w:gridCol w:w="1020"/>
      </w:tblGrid>
      <w:tr w:rsidR="00947337" w:rsidTr="00660D0B">
        <w:trPr>
          <w:cantSplit/>
          <w:trHeight w:val="1651"/>
        </w:trPr>
        <w:tc>
          <w:tcPr>
            <w:tcW w:w="2024" w:type="dxa"/>
            <w:tcBorders>
              <w:top w:val="single" w:sz="4" w:space="0" w:color="auto"/>
              <w:left w:val="single" w:sz="4" w:space="0" w:color="auto"/>
              <w:bottom w:val="single" w:sz="4" w:space="0" w:color="auto"/>
              <w:right w:val="single" w:sz="4" w:space="0" w:color="auto"/>
            </w:tcBorders>
            <w:textDirection w:val="btLr"/>
          </w:tcPr>
          <w:p w:rsidR="00947337" w:rsidRPr="00126AD9" w:rsidRDefault="00947337" w:rsidP="000F28FA">
            <w:pPr>
              <w:spacing w:line="240" w:lineRule="auto"/>
              <w:jc w:val="center"/>
              <w:rPr>
                <w:rFonts w:ascii="Times New Roman" w:hAnsi="Times New Roman" w:cs="Times New Roman"/>
                <w:sz w:val="28"/>
                <w:szCs w:val="28"/>
              </w:rPr>
            </w:pPr>
            <w:r w:rsidRPr="00126AD9">
              <w:rPr>
                <w:rFonts w:ascii="Times New Roman" w:hAnsi="Times New Roman" w:cs="Times New Roman"/>
                <w:sz w:val="28"/>
                <w:szCs w:val="28"/>
              </w:rPr>
              <w:t>Матеріал</w:t>
            </w:r>
          </w:p>
        </w:tc>
        <w:tc>
          <w:tcPr>
            <w:tcW w:w="964" w:type="dxa"/>
            <w:tcBorders>
              <w:top w:val="single" w:sz="4" w:space="0" w:color="auto"/>
              <w:left w:val="single" w:sz="4" w:space="0" w:color="auto"/>
              <w:bottom w:val="single" w:sz="4" w:space="0" w:color="auto"/>
              <w:right w:val="single" w:sz="4" w:space="0" w:color="auto"/>
            </w:tcBorders>
            <w:textDirection w:val="btLr"/>
          </w:tcPr>
          <w:p w:rsidR="00947337" w:rsidRPr="00126AD9" w:rsidRDefault="00947337" w:rsidP="000F28FA">
            <w:pPr>
              <w:spacing w:line="240" w:lineRule="auto"/>
              <w:jc w:val="both"/>
              <w:rPr>
                <w:rFonts w:ascii="Times New Roman" w:hAnsi="Times New Roman" w:cs="Times New Roman"/>
                <w:sz w:val="28"/>
                <w:szCs w:val="28"/>
              </w:rPr>
            </w:pPr>
            <w:proofErr w:type="spellStart"/>
            <w:r w:rsidRPr="00126AD9">
              <w:rPr>
                <w:rFonts w:ascii="Times New Roman" w:hAnsi="Times New Roman" w:cs="Times New Roman"/>
                <w:sz w:val="28"/>
                <w:szCs w:val="28"/>
              </w:rPr>
              <w:t>К</w:t>
            </w:r>
            <w:r w:rsidRPr="00126AD9">
              <w:rPr>
                <w:rFonts w:ascii="Times New Roman" w:hAnsi="Times New Roman" w:cs="Times New Roman"/>
                <w:sz w:val="28"/>
                <w:szCs w:val="28"/>
                <w:vertAlign w:val="subscript"/>
              </w:rPr>
              <w:t>н</w:t>
            </w:r>
            <w:proofErr w:type="spellEnd"/>
          </w:p>
        </w:tc>
        <w:tc>
          <w:tcPr>
            <w:tcW w:w="963" w:type="dxa"/>
            <w:tcBorders>
              <w:top w:val="single" w:sz="4" w:space="0" w:color="auto"/>
              <w:left w:val="single" w:sz="4" w:space="0" w:color="auto"/>
              <w:bottom w:val="single" w:sz="4" w:space="0" w:color="auto"/>
              <w:right w:val="single" w:sz="4" w:space="0" w:color="auto"/>
            </w:tcBorders>
            <w:textDirection w:val="btLr"/>
          </w:tcPr>
          <w:p w:rsidR="00947337" w:rsidRPr="00126AD9" w:rsidRDefault="00947337" w:rsidP="000F28FA">
            <w:pPr>
              <w:spacing w:line="240" w:lineRule="auto"/>
              <w:jc w:val="both"/>
              <w:rPr>
                <w:rFonts w:ascii="Times New Roman" w:hAnsi="Times New Roman" w:cs="Times New Roman"/>
                <w:sz w:val="28"/>
                <w:szCs w:val="28"/>
              </w:rPr>
            </w:pPr>
            <w:proofErr w:type="spellStart"/>
            <w:r w:rsidRPr="00126AD9">
              <w:rPr>
                <w:rFonts w:ascii="Times New Roman" w:hAnsi="Times New Roman" w:cs="Times New Roman"/>
                <w:sz w:val="28"/>
                <w:szCs w:val="28"/>
              </w:rPr>
              <w:t>КСМдж</w:t>
            </w:r>
            <w:proofErr w:type="spellEnd"/>
            <w:r w:rsidRPr="00126AD9">
              <w:rPr>
                <w:rFonts w:ascii="Times New Roman" w:hAnsi="Times New Roman" w:cs="Times New Roman"/>
                <w:sz w:val="28"/>
                <w:szCs w:val="28"/>
              </w:rPr>
              <w:t>/м</w:t>
            </w:r>
            <w:r w:rsidRPr="00126AD9">
              <w:rPr>
                <w:rFonts w:ascii="Times New Roman" w:hAnsi="Times New Roman" w:cs="Times New Roman"/>
                <w:sz w:val="28"/>
                <w:szCs w:val="28"/>
                <w:vertAlign w:val="superscript"/>
              </w:rPr>
              <w:t>2</w:t>
            </w:r>
          </w:p>
        </w:tc>
        <w:tc>
          <w:tcPr>
            <w:tcW w:w="963" w:type="dxa"/>
            <w:tcBorders>
              <w:top w:val="single" w:sz="4" w:space="0" w:color="auto"/>
              <w:left w:val="single" w:sz="4" w:space="0" w:color="auto"/>
              <w:bottom w:val="single" w:sz="4" w:space="0" w:color="auto"/>
              <w:right w:val="single" w:sz="4" w:space="0" w:color="auto"/>
            </w:tcBorders>
            <w:textDirection w:val="btLr"/>
          </w:tcPr>
          <w:p w:rsidR="00947337" w:rsidRPr="00126AD9" w:rsidRDefault="00947337" w:rsidP="000F28FA">
            <w:pPr>
              <w:spacing w:line="240" w:lineRule="auto"/>
              <w:jc w:val="both"/>
              <w:rPr>
                <w:rFonts w:ascii="Times New Roman" w:hAnsi="Times New Roman" w:cs="Times New Roman"/>
                <w:sz w:val="28"/>
                <w:szCs w:val="28"/>
              </w:rPr>
            </w:pPr>
            <w:r w:rsidRPr="00126AD9">
              <w:rPr>
                <w:rFonts w:ascii="Times New Roman" w:hAnsi="Times New Roman" w:cs="Times New Roman"/>
                <w:sz w:val="28"/>
                <w:szCs w:val="28"/>
              </w:rPr>
              <w:t>КСМ</w:t>
            </w:r>
            <w:r w:rsidRPr="00126AD9">
              <w:rPr>
                <w:rFonts w:ascii="Times New Roman" w:hAnsi="Times New Roman" w:cs="Times New Roman"/>
                <w:sz w:val="28"/>
                <w:szCs w:val="28"/>
                <w:vertAlign w:val="subscript"/>
              </w:rPr>
              <w:t>3</w:t>
            </w:r>
            <w:r w:rsidRPr="00126AD9">
              <w:rPr>
                <w:rFonts w:ascii="Times New Roman" w:hAnsi="Times New Roman" w:cs="Times New Roman"/>
                <w:sz w:val="28"/>
                <w:szCs w:val="28"/>
              </w:rPr>
              <w:t>дж/м</w:t>
            </w:r>
            <w:r w:rsidRPr="00126AD9">
              <w:rPr>
                <w:rFonts w:ascii="Times New Roman" w:hAnsi="Times New Roman" w:cs="Times New Roman"/>
                <w:sz w:val="28"/>
                <w:szCs w:val="28"/>
                <w:vertAlign w:val="superscript"/>
              </w:rPr>
              <w:t>2</w:t>
            </w:r>
          </w:p>
        </w:tc>
        <w:tc>
          <w:tcPr>
            <w:tcW w:w="963" w:type="dxa"/>
            <w:tcBorders>
              <w:top w:val="single" w:sz="4" w:space="0" w:color="auto"/>
              <w:left w:val="single" w:sz="4" w:space="0" w:color="auto"/>
              <w:bottom w:val="single" w:sz="4" w:space="0" w:color="auto"/>
              <w:right w:val="single" w:sz="4" w:space="0" w:color="auto"/>
            </w:tcBorders>
            <w:textDirection w:val="btLr"/>
          </w:tcPr>
          <w:p w:rsidR="00947337" w:rsidRPr="00126AD9" w:rsidRDefault="00947337" w:rsidP="000F28FA">
            <w:pPr>
              <w:spacing w:line="240" w:lineRule="auto"/>
              <w:jc w:val="both"/>
              <w:rPr>
                <w:rFonts w:ascii="Times New Roman" w:hAnsi="Times New Roman" w:cs="Times New Roman"/>
                <w:sz w:val="28"/>
                <w:szCs w:val="28"/>
              </w:rPr>
            </w:pPr>
            <w:proofErr w:type="spellStart"/>
            <w:r w:rsidRPr="00126AD9">
              <w:rPr>
                <w:rFonts w:ascii="Times New Roman" w:hAnsi="Times New Roman" w:cs="Times New Roman"/>
                <w:sz w:val="28"/>
                <w:szCs w:val="28"/>
              </w:rPr>
              <w:t>КС</w:t>
            </w:r>
            <w:r w:rsidRPr="00126AD9">
              <w:rPr>
                <w:rFonts w:ascii="Times New Roman" w:hAnsi="Times New Roman" w:cs="Times New Roman"/>
                <w:sz w:val="28"/>
                <w:szCs w:val="28"/>
                <w:vertAlign w:val="subscript"/>
              </w:rPr>
              <w:t>р</w:t>
            </w:r>
            <w:r w:rsidRPr="00126AD9">
              <w:rPr>
                <w:rFonts w:ascii="Times New Roman" w:hAnsi="Times New Roman" w:cs="Times New Roman"/>
                <w:sz w:val="28"/>
                <w:szCs w:val="28"/>
              </w:rPr>
              <w:t>Мдж</w:t>
            </w:r>
            <w:proofErr w:type="spellEnd"/>
            <w:r w:rsidRPr="00126AD9">
              <w:rPr>
                <w:rFonts w:ascii="Times New Roman" w:hAnsi="Times New Roman" w:cs="Times New Roman"/>
                <w:sz w:val="28"/>
                <w:szCs w:val="28"/>
              </w:rPr>
              <w:t>/м</w:t>
            </w:r>
            <w:r w:rsidRPr="00126AD9">
              <w:rPr>
                <w:rFonts w:ascii="Times New Roman" w:hAnsi="Times New Roman" w:cs="Times New Roman"/>
                <w:sz w:val="28"/>
                <w:szCs w:val="28"/>
                <w:vertAlign w:val="superscript"/>
              </w:rPr>
              <w:t>2</w:t>
            </w:r>
          </w:p>
        </w:tc>
        <w:tc>
          <w:tcPr>
            <w:tcW w:w="963" w:type="dxa"/>
            <w:tcBorders>
              <w:top w:val="single" w:sz="4" w:space="0" w:color="auto"/>
              <w:left w:val="single" w:sz="4" w:space="0" w:color="auto"/>
              <w:bottom w:val="single" w:sz="4" w:space="0" w:color="auto"/>
              <w:right w:val="single" w:sz="4" w:space="0" w:color="auto"/>
            </w:tcBorders>
            <w:textDirection w:val="btLr"/>
          </w:tcPr>
          <w:p w:rsidR="00947337" w:rsidRPr="00126AD9" w:rsidRDefault="00947337" w:rsidP="000F28FA">
            <w:pPr>
              <w:spacing w:line="240" w:lineRule="auto"/>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u</w:t>
            </w:r>
            <w:r w:rsidRPr="00126AD9">
              <w:rPr>
                <w:rFonts w:ascii="Times New Roman" w:hAnsi="Times New Roman" w:cs="Times New Roman"/>
                <w:sz w:val="18"/>
                <w:szCs w:val="28"/>
                <w:lang w:val="en-US"/>
              </w:rPr>
              <w:t>M</w:t>
            </w:r>
            <w:proofErr w:type="spellEnd"/>
            <w:r>
              <w:rPr>
                <w:rFonts w:ascii="Times New Roman" w:hAnsi="Times New Roman" w:cs="Times New Roman"/>
                <w:sz w:val="28"/>
                <w:szCs w:val="28"/>
                <w:lang w:val="en-US"/>
              </w:rPr>
              <w:t>/c</w:t>
            </w:r>
          </w:p>
        </w:tc>
        <w:tc>
          <w:tcPr>
            <w:tcW w:w="1020" w:type="dxa"/>
            <w:tcBorders>
              <w:top w:val="single" w:sz="4" w:space="0" w:color="auto"/>
              <w:left w:val="single" w:sz="4" w:space="0" w:color="auto"/>
              <w:bottom w:val="single" w:sz="4" w:space="0" w:color="auto"/>
              <w:right w:val="single" w:sz="4" w:space="0" w:color="auto"/>
            </w:tcBorders>
            <w:textDirection w:val="btLr"/>
          </w:tcPr>
          <w:p w:rsidR="00947337" w:rsidRPr="00126AD9" w:rsidRDefault="00947337" w:rsidP="000F28FA">
            <w:pPr>
              <w:spacing w:line="240" w:lineRule="auto"/>
              <w:jc w:val="both"/>
              <w:rPr>
                <w:rFonts w:ascii="Times New Roman" w:hAnsi="Times New Roman" w:cs="Times New Roman"/>
                <w:sz w:val="28"/>
                <w:szCs w:val="28"/>
              </w:rPr>
            </w:pPr>
            <w:proofErr w:type="spellStart"/>
            <w:r>
              <w:rPr>
                <w:rFonts w:ascii="Times New Roman" w:hAnsi="Times New Roman" w:cs="Times New Roman"/>
                <w:sz w:val="28"/>
                <w:szCs w:val="28"/>
                <w:lang w:val="en-US"/>
              </w:rPr>
              <w:t>P</w:t>
            </w:r>
            <w:r w:rsidRPr="00126AD9">
              <w:rPr>
                <w:rFonts w:ascii="Times New Roman" w:hAnsi="Times New Roman" w:cs="Times New Roman"/>
                <w:sz w:val="28"/>
                <w:szCs w:val="28"/>
                <w:vertAlign w:val="subscript"/>
                <w:lang w:val="en-US"/>
              </w:rPr>
              <w:t>max</w:t>
            </w:r>
            <w:r>
              <w:rPr>
                <w:rFonts w:ascii="Times New Roman" w:hAnsi="Times New Roman" w:cs="Times New Roman"/>
                <w:sz w:val="28"/>
                <w:szCs w:val="28"/>
              </w:rPr>
              <w:t>кН</w:t>
            </w:r>
            <w:proofErr w:type="spellEnd"/>
          </w:p>
        </w:tc>
        <w:tc>
          <w:tcPr>
            <w:tcW w:w="987" w:type="dxa"/>
            <w:tcBorders>
              <w:top w:val="single" w:sz="4" w:space="0" w:color="auto"/>
              <w:left w:val="single" w:sz="4" w:space="0" w:color="auto"/>
              <w:bottom w:val="single" w:sz="4" w:space="0" w:color="auto"/>
              <w:right w:val="single" w:sz="4" w:space="0" w:color="auto"/>
            </w:tcBorders>
            <w:textDirection w:val="btLr"/>
          </w:tcPr>
          <w:p w:rsidR="00947337" w:rsidRPr="00A74AFA" w:rsidRDefault="00255FAE" w:rsidP="000F28FA">
            <w:pPr>
              <w:spacing w:line="240" w:lineRule="auto"/>
              <w:jc w:val="both"/>
              <w:rPr>
                <w:rFonts w:ascii="Times New Roman" w:hAnsi="Times New Roman" w:cs="Times New Roman"/>
                <w:sz w:val="28"/>
                <w:szCs w:val="28"/>
              </w:rPr>
            </w:pPr>
            <m:oMathPara>
              <m:oMathParaPr>
                <m:jc m:val="left"/>
              </m:oMathParaPr>
              <m:oMath>
                <m:sSubSup>
                  <m:sSubSupPr>
                    <m:ctrlPr>
                      <w:rPr>
                        <w:rFonts w:ascii="Cambria Math" w:hAnsi="Cambria Math" w:cs="Times New Roman"/>
                        <w:i/>
                        <w:sz w:val="28"/>
                        <w:szCs w:val="28"/>
                      </w:rPr>
                    </m:ctrlPr>
                  </m:sSubSupPr>
                  <m:e>
                    <m:r>
                      <w:rPr>
                        <w:rFonts w:ascii="Cambria Math" w:hAnsi="Cambria Math" w:cs="Times New Roman"/>
                        <w:sz w:val="28"/>
                        <w:szCs w:val="28"/>
                      </w:rPr>
                      <m:t>Р</m:t>
                    </m:r>
                  </m:e>
                  <m:sub>
                    <m:r>
                      <w:rPr>
                        <w:rFonts w:ascii="Cambria Math" w:hAnsi="Cambria Math" w:cs="Times New Roman"/>
                        <w:sz w:val="28"/>
                        <w:szCs w:val="28"/>
                      </w:rPr>
                      <m:t>с</m:t>
                    </m:r>
                  </m:sub>
                  <m:sup>
                    <m:r>
                      <w:rPr>
                        <w:rFonts w:ascii="Cambria Math" w:hAnsi="Cambria Math" w:cs="Times New Roman"/>
                        <w:sz w:val="28"/>
                        <w:szCs w:val="28"/>
                      </w:rPr>
                      <m:t>Д</m:t>
                    </m:r>
                  </m:sup>
                </m:sSubSup>
                <m:r>
                  <w:rPr>
                    <w:rFonts w:ascii="Cambria Math" w:hAnsi="Cambria Math" w:cs="Times New Roman"/>
                    <w:sz w:val="28"/>
                    <w:szCs w:val="28"/>
                  </w:rPr>
                  <m:t>кН</m:t>
                </m:r>
              </m:oMath>
            </m:oMathPara>
          </w:p>
        </w:tc>
        <w:tc>
          <w:tcPr>
            <w:tcW w:w="1020" w:type="dxa"/>
            <w:tcBorders>
              <w:top w:val="single" w:sz="4" w:space="0" w:color="auto"/>
              <w:left w:val="single" w:sz="4" w:space="0" w:color="auto"/>
              <w:bottom w:val="single" w:sz="4" w:space="0" w:color="auto"/>
              <w:right w:val="single" w:sz="4" w:space="0" w:color="auto"/>
            </w:tcBorders>
            <w:textDirection w:val="btLr"/>
          </w:tcPr>
          <w:p w:rsidR="00947337" w:rsidRPr="00A74AFA" w:rsidRDefault="00255FAE" w:rsidP="000F28FA">
            <w:pPr>
              <w:spacing w:line="240" w:lineRule="auto"/>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К</m:t>
                  </m:r>
                </m:e>
                <m:sub>
                  <m:r>
                    <w:rPr>
                      <w:rFonts w:ascii="Cambria Math" w:hAnsi="Cambria Math" w:cs="Times New Roman"/>
                      <w:sz w:val="28"/>
                      <w:szCs w:val="28"/>
                    </w:rPr>
                    <m:t>іс</m:t>
                  </m:r>
                </m:sub>
                <m:sup>
                  <m:r>
                    <w:rPr>
                      <w:rFonts w:ascii="Cambria Math" w:hAnsi="Cambria Math" w:cs="Times New Roman"/>
                      <w:sz w:val="28"/>
                      <w:szCs w:val="28"/>
                    </w:rPr>
                    <m:t>Д</m:t>
                  </m:r>
                </m:sup>
              </m:sSubSup>
              <m:r>
                <w:rPr>
                  <w:rFonts w:ascii="Cambria Math" w:hAnsi="Cambria Math" w:cs="Times New Roman"/>
                  <w:sz w:val="28"/>
                  <w:szCs w:val="28"/>
                </w:rPr>
                <m:t>МПа</m:t>
              </m:r>
            </m:oMath>
            <w:r w:rsidR="00947337">
              <w:rPr>
                <w:rFonts w:ascii="Times New Roman" w:eastAsiaTheme="minorEastAsia" w:hAnsi="Times New Roman" w:cs="Times New Roman"/>
                <w:sz w:val="28"/>
                <w:szCs w:val="28"/>
              </w:rPr>
              <w:t>/м</w:t>
            </w:r>
            <w:r w:rsidR="00947337" w:rsidRPr="00A74AFA">
              <w:rPr>
                <w:rFonts w:ascii="Times New Roman" w:eastAsiaTheme="minorEastAsia" w:hAnsi="Times New Roman" w:cs="Times New Roman"/>
                <w:sz w:val="28"/>
                <w:szCs w:val="28"/>
                <w:vertAlign w:val="superscript"/>
              </w:rPr>
              <w:t>1/2</w:t>
            </w:r>
          </w:p>
        </w:tc>
      </w:tr>
      <w:tr w:rsidR="00947337" w:rsidTr="00660D0B">
        <w:trPr>
          <w:trHeight w:val="7933"/>
        </w:trPr>
        <w:tc>
          <w:tcPr>
            <w:tcW w:w="2024" w:type="dxa"/>
            <w:tcBorders>
              <w:top w:val="single" w:sz="4" w:space="0" w:color="auto"/>
              <w:left w:val="single" w:sz="4" w:space="0" w:color="auto"/>
              <w:bottom w:val="single" w:sz="4" w:space="0" w:color="auto"/>
              <w:right w:val="single" w:sz="4" w:space="0" w:color="auto"/>
            </w:tcBorders>
          </w:tcPr>
          <w:p w:rsidR="00947337" w:rsidRPr="00126AD9" w:rsidRDefault="00947337" w:rsidP="000F28FA">
            <w:pPr>
              <w:spacing w:line="240" w:lineRule="auto"/>
              <w:jc w:val="center"/>
              <w:rPr>
                <w:rFonts w:ascii="Times New Roman" w:hAnsi="Times New Roman" w:cs="Times New Roman"/>
                <w:sz w:val="28"/>
                <w:szCs w:val="28"/>
              </w:rPr>
            </w:pPr>
            <w:r w:rsidRPr="00126AD9">
              <w:rPr>
                <w:rFonts w:ascii="Times New Roman" w:hAnsi="Times New Roman" w:cs="Times New Roman"/>
                <w:sz w:val="28"/>
                <w:szCs w:val="28"/>
              </w:rPr>
              <w:lastRenderedPageBreak/>
              <w:t>30ХГСА</w:t>
            </w:r>
          </w:p>
          <w:p w:rsidR="00947337" w:rsidRPr="00126AD9" w:rsidRDefault="00947337" w:rsidP="000F28FA">
            <w:pPr>
              <w:spacing w:line="240" w:lineRule="auto"/>
              <w:jc w:val="center"/>
              <w:rPr>
                <w:rFonts w:ascii="Times New Roman" w:hAnsi="Times New Roman" w:cs="Times New Roman"/>
                <w:sz w:val="28"/>
                <w:szCs w:val="28"/>
              </w:rPr>
            </w:pPr>
            <w:r w:rsidRPr="00126AD9">
              <w:rPr>
                <w:rFonts w:ascii="Times New Roman" w:hAnsi="Times New Roman" w:cs="Times New Roman"/>
                <w:sz w:val="28"/>
                <w:szCs w:val="28"/>
              </w:rPr>
              <w:t>(наплавлення)</w:t>
            </w:r>
          </w:p>
          <w:p w:rsidR="00947337" w:rsidRPr="00126AD9" w:rsidRDefault="00947337" w:rsidP="000F28FA">
            <w:pPr>
              <w:spacing w:line="240" w:lineRule="auto"/>
              <w:jc w:val="center"/>
              <w:rPr>
                <w:rFonts w:ascii="Times New Roman" w:hAnsi="Times New Roman" w:cs="Times New Roman"/>
                <w:sz w:val="28"/>
                <w:szCs w:val="28"/>
              </w:rPr>
            </w:pPr>
            <w:r w:rsidRPr="00126AD9">
              <w:rPr>
                <w:rFonts w:ascii="Times New Roman" w:hAnsi="Times New Roman" w:cs="Times New Roman"/>
                <w:sz w:val="28"/>
                <w:szCs w:val="28"/>
              </w:rPr>
              <w:t>45</w:t>
            </w:r>
          </w:p>
          <w:p w:rsidR="00947337" w:rsidRPr="00126AD9" w:rsidRDefault="00947337" w:rsidP="000F28FA">
            <w:pPr>
              <w:spacing w:line="240" w:lineRule="auto"/>
              <w:jc w:val="center"/>
              <w:rPr>
                <w:rFonts w:ascii="Times New Roman" w:hAnsi="Times New Roman" w:cs="Times New Roman"/>
                <w:sz w:val="28"/>
                <w:szCs w:val="28"/>
              </w:rPr>
            </w:pPr>
            <w:r w:rsidRPr="00126AD9">
              <w:rPr>
                <w:rFonts w:ascii="Times New Roman" w:hAnsi="Times New Roman" w:cs="Times New Roman"/>
                <w:sz w:val="28"/>
                <w:szCs w:val="28"/>
              </w:rPr>
              <w:t>50ХН</w:t>
            </w:r>
          </w:p>
          <w:p w:rsidR="00947337" w:rsidRPr="00126AD9" w:rsidRDefault="00947337" w:rsidP="000F28FA">
            <w:pPr>
              <w:spacing w:line="240" w:lineRule="auto"/>
              <w:jc w:val="center"/>
              <w:rPr>
                <w:rFonts w:ascii="Times New Roman" w:hAnsi="Times New Roman" w:cs="Times New Roman"/>
                <w:sz w:val="28"/>
                <w:szCs w:val="28"/>
              </w:rPr>
            </w:pPr>
            <w:r w:rsidRPr="00126AD9">
              <w:rPr>
                <w:rFonts w:ascii="Times New Roman" w:hAnsi="Times New Roman" w:cs="Times New Roman"/>
                <w:sz w:val="28"/>
                <w:szCs w:val="28"/>
              </w:rPr>
              <w:t>65Х3ФМ</w:t>
            </w:r>
          </w:p>
          <w:p w:rsidR="00947337" w:rsidRDefault="00947337" w:rsidP="000F28FA">
            <w:pPr>
              <w:spacing w:line="240" w:lineRule="auto"/>
              <w:jc w:val="center"/>
              <w:rPr>
                <w:rFonts w:ascii="Times New Roman" w:hAnsi="Times New Roman" w:cs="Times New Roman"/>
                <w:sz w:val="28"/>
                <w:szCs w:val="28"/>
              </w:rPr>
            </w:pPr>
            <w:r w:rsidRPr="00126AD9">
              <w:rPr>
                <w:rFonts w:ascii="Times New Roman" w:hAnsi="Times New Roman" w:cs="Times New Roman"/>
                <w:sz w:val="28"/>
                <w:szCs w:val="28"/>
              </w:rPr>
              <w:t>9ХФ</w:t>
            </w:r>
          </w:p>
        </w:tc>
        <w:tc>
          <w:tcPr>
            <w:tcW w:w="964" w:type="dxa"/>
            <w:tcBorders>
              <w:top w:val="single" w:sz="4" w:space="0" w:color="auto"/>
              <w:left w:val="single" w:sz="4" w:space="0" w:color="auto"/>
              <w:bottom w:val="single" w:sz="4" w:space="0" w:color="auto"/>
              <w:right w:val="single" w:sz="4" w:space="0" w:color="auto"/>
            </w:tcBorders>
          </w:tcPr>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1,0</w:t>
            </w:r>
          </w:p>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2,0</w:t>
            </w:r>
          </w:p>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3,5</w:t>
            </w:r>
          </w:p>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1,0</w:t>
            </w:r>
          </w:p>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2,0</w:t>
            </w:r>
          </w:p>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4,7</w:t>
            </w:r>
          </w:p>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1,0</w:t>
            </w:r>
          </w:p>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1,8</w:t>
            </w:r>
          </w:p>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4,5</w:t>
            </w:r>
          </w:p>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1,0</w:t>
            </w:r>
          </w:p>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1,7</w:t>
            </w:r>
          </w:p>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4,7</w:t>
            </w:r>
          </w:p>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1,0</w:t>
            </w:r>
          </w:p>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1,7</w:t>
            </w:r>
          </w:p>
          <w:p w:rsidR="00947337"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3,8</w:t>
            </w:r>
          </w:p>
        </w:tc>
        <w:tc>
          <w:tcPr>
            <w:tcW w:w="963" w:type="dxa"/>
            <w:tcBorders>
              <w:top w:val="single" w:sz="4" w:space="0" w:color="auto"/>
              <w:left w:val="single" w:sz="4" w:space="0" w:color="auto"/>
              <w:bottom w:val="single" w:sz="4" w:space="0" w:color="auto"/>
              <w:right w:val="single" w:sz="4" w:space="0" w:color="auto"/>
            </w:tcBorders>
          </w:tcPr>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0,18</w:t>
            </w:r>
          </w:p>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0,13</w:t>
            </w:r>
          </w:p>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0,11</w:t>
            </w:r>
          </w:p>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0,36</w:t>
            </w:r>
          </w:p>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0,18</w:t>
            </w:r>
          </w:p>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0,13</w:t>
            </w:r>
          </w:p>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0,51</w:t>
            </w:r>
          </w:p>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0,19</w:t>
            </w:r>
          </w:p>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0,19</w:t>
            </w:r>
          </w:p>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0,24</w:t>
            </w:r>
          </w:p>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0,10</w:t>
            </w:r>
          </w:p>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0,08</w:t>
            </w:r>
          </w:p>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0,11</w:t>
            </w:r>
          </w:p>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0,08</w:t>
            </w:r>
          </w:p>
          <w:p w:rsidR="00947337"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0,07</w:t>
            </w:r>
          </w:p>
        </w:tc>
        <w:tc>
          <w:tcPr>
            <w:tcW w:w="963" w:type="dxa"/>
            <w:tcBorders>
              <w:top w:val="single" w:sz="4" w:space="0" w:color="auto"/>
              <w:left w:val="single" w:sz="4" w:space="0" w:color="auto"/>
              <w:bottom w:val="single" w:sz="4" w:space="0" w:color="auto"/>
              <w:right w:val="single" w:sz="4" w:space="0" w:color="auto"/>
            </w:tcBorders>
          </w:tcPr>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0,14</w:t>
            </w:r>
          </w:p>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0,10</w:t>
            </w:r>
          </w:p>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0,07</w:t>
            </w:r>
          </w:p>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0,33</w:t>
            </w:r>
          </w:p>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0,15</w:t>
            </w:r>
          </w:p>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0,10</w:t>
            </w:r>
          </w:p>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0,37</w:t>
            </w:r>
          </w:p>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0,12</w:t>
            </w:r>
          </w:p>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0,10</w:t>
            </w:r>
          </w:p>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0,20</w:t>
            </w:r>
          </w:p>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0,07</w:t>
            </w:r>
          </w:p>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0,06</w:t>
            </w:r>
          </w:p>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0,09</w:t>
            </w:r>
          </w:p>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0,06</w:t>
            </w:r>
          </w:p>
          <w:p w:rsidR="00947337"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0,02</w:t>
            </w:r>
          </w:p>
        </w:tc>
        <w:tc>
          <w:tcPr>
            <w:tcW w:w="963" w:type="dxa"/>
            <w:tcBorders>
              <w:top w:val="single" w:sz="4" w:space="0" w:color="auto"/>
              <w:left w:val="single" w:sz="4" w:space="0" w:color="auto"/>
              <w:bottom w:val="single" w:sz="4" w:space="0" w:color="auto"/>
              <w:right w:val="single" w:sz="4" w:space="0" w:color="auto"/>
            </w:tcBorders>
          </w:tcPr>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0,04</w:t>
            </w:r>
          </w:p>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0,03</w:t>
            </w:r>
          </w:p>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0,04</w:t>
            </w:r>
          </w:p>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0,03</w:t>
            </w:r>
          </w:p>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0,03</w:t>
            </w:r>
          </w:p>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0,03</w:t>
            </w:r>
          </w:p>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0,14</w:t>
            </w:r>
          </w:p>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0,07</w:t>
            </w:r>
          </w:p>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0,09</w:t>
            </w:r>
          </w:p>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0,04</w:t>
            </w:r>
          </w:p>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0,03</w:t>
            </w:r>
          </w:p>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0,02</w:t>
            </w:r>
          </w:p>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0,02</w:t>
            </w:r>
          </w:p>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0,02</w:t>
            </w:r>
          </w:p>
          <w:p w:rsidR="00947337"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0,02</w:t>
            </w:r>
          </w:p>
        </w:tc>
        <w:tc>
          <w:tcPr>
            <w:tcW w:w="963" w:type="dxa"/>
            <w:tcBorders>
              <w:top w:val="single" w:sz="4" w:space="0" w:color="auto"/>
              <w:left w:val="single" w:sz="4" w:space="0" w:color="auto"/>
              <w:bottom w:val="single" w:sz="4" w:space="0" w:color="auto"/>
              <w:right w:val="single" w:sz="4" w:space="0" w:color="auto"/>
            </w:tcBorders>
          </w:tcPr>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250</w:t>
            </w:r>
          </w:p>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240</w:t>
            </w:r>
          </w:p>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240</w:t>
            </w:r>
          </w:p>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200</w:t>
            </w:r>
          </w:p>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190</w:t>
            </w:r>
          </w:p>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200</w:t>
            </w:r>
          </w:p>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707</w:t>
            </w:r>
          </w:p>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766</w:t>
            </w:r>
          </w:p>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230</w:t>
            </w:r>
          </w:p>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240</w:t>
            </w:r>
          </w:p>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230</w:t>
            </w:r>
          </w:p>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270</w:t>
            </w:r>
          </w:p>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300</w:t>
            </w:r>
          </w:p>
          <w:p w:rsidR="00947337"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300</w:t>
            </w:r>
          </w:p>
        </w:tc>
        <w:tc>
          <w:tcPr>
            <w:tcW w:w="1020" w:type="dxa"/>
            <w:tcBorders>
              <w:top w:val="single" w:sz="4" w:space="0" w:color="auto"/>
              <w:left w:val="single" w:sz="4" w:space="0" w:color="auto"/>
              <w:bottom w:val="single" w:sz="4" w:space="0" w:color="auto"/>
              <w:right w:val="single" w:sz="4" w:space="0" w:color="auto"/>
            </w:tcBorders>
          </w:tcPr>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10,20</w:t>
            </w:r>
          </w:p>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я,39</w:t>
            </w:r>
          </w:p>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8,75</w:t>
            </w:r>
          </w:p>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7,80</w:t>
            </w:r>
          </w:p>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7,00</w:t>
            </w:r>
          </w:p>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7,50</w:t>
            </w:r>
          </w:p>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7,60</w:t>
            </w:r>
          </w:p>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6,30</w:t>
            </w:r>
          </w:p>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5,50</w:t>
            </w:r>
          </w:p>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7,20</w:t>
            </w:r>
          </w:p>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6,00</w:t>
            </w:r>
          </w:p>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5,60</w:t>
            </w:r>
          </w:p>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6,60</w:t>
            </w:r>
          </w:p>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6,56</w:t>
            </w:r>
          </w:p>
          <w:p w:rsidR="00947337"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5,10</w:t>
            </w:r>
          </w:p>
        </w:tc>
        <w:tc>
          <w:tcPr>
            <w:tcW w:w="987" w:type="dxa"/>
            <w:tcBorders>
              <w:top w:val="single" w:sz="4" w:space="0" w:color="auto"/>
              <w:left w:val="single" w:sz="4" w:space="0" w:color="auto"/>
              <w:bottom w:val="single" w:sz="4" w:space="0" w:color="auto"/>
              <w:right w:val="single" w:sz="4" w:space="0" w:color="auto"/>
            </w:tcBorders>
          </w:tcPr>
          <w:p w:rsidR="00947337" w:rsidRPr="00A74AFA" w:rsidRDefault="00947337" w:rsidP="000F28FA">
            <w:pPr>
              <w:spacing w:line="240" w:lineRule="auto"/>
              <w:jc w:val="both"/>
              <w:rPr>
                <w:rFonts w:ascii="Times New Roman" w:hAnsi="Times New Roman" w:cs="Times New Roman"/>
                <w:sz w:val="28"/>
                <w:szCs w:val="28"/>
              </w:rPr>
            </w:pPr>
            <w:r>
              <w:rPr>
                <w:rFonts w:ascii="Times New Roman" w:hAnsi="Times New Roman" w:cs="Times New Roman"/>
                <w:sz w:val="28"/>
                <w:szCs w:val="28"/>
              </w:rPr>
              <w:t>9</w:t>
            </w:r>
            <w:r w:rsidRPr="00A74AFA">
              <w:rPr>
                <w:rFonts w:ascii="Times New Roman" w:hAnsi="Times New Roman" w:cs="Times New Roman"/>
                <w:sz w:val="28"/>
                <w:szCs w:val="28"/>
              </w:rPr>
              <w:t>,15</w:t>
            </w:r>
          </w:p>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8,11</w:t>
            </w:r>
          </w:p>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7,43</w:t>
            </w:r>
          </w:p>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7,15</w:t>
            </w:r>
          </w:p>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5,70</w:t>
            </w:r>
          </w:p>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5,35</w:t>
            </w:r>
          </w:p>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6,45</w:t>
            </w:r>
          </w:p>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5,20</w:t>
            </w:r>
          </w:p>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4,40</w:t>
            </w:r>
          </w:p>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6,35</w:t>
            </w:r>
          </w:p>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5,10</w:t>
            </w:r>
          </w:p>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4,75</w:t>
            </w:r>
          </w:p>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5,35</w:t>
            </w:r>
          </w:p>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5,75</w:t>
            </w:r>
          </w:p>
          <w:p w:rsidR="00947337"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4,20</w:t>
            </w:r>
          </w:p>
        </w:tc>
        <w:tc>
          <w:tcPr>
            <w:tcW w:w="1020" w:type="dxa"/>
            <w:tcBorders>
              <w:top w:val="single" w:sz="4" w:space="0" w:color="auto"/>
              <w:left w:val="single" w:sz="4" w:space="0" w:color="auto"/>
              <w:bottom w:val="single" w:sz="4" w:space="0" w:color="auto"/>
              <w:right w:val="single" w:sz="4" w:space="0" w:color="auto"/>
            </w:tcBorders>
          </w:tcPr>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23,3</w:t>
            </w:r>
          </w:p>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20,6</w:t>
            </w:r>
          </w:p>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 xml:space="preserve">18, </w:t>
            </w:r>
            <w:r w:rsidR="00660D0B">
              <w:rPr>
                <w:rFonts w:ascii="Times New Roman" w:hAnsi="Times New Roman" w:cs="Times New Roman"/>
                <w:sz w:val="28"/>
                <w:szCs w:val="28"/>
              </w:rPr>
              <w:t>8</w:t>
            </w:r>
          </w:p>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18,2</w:t>
            </w:r>
          </w:p>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14,5</w:t>
            </w:r>
          </w:p>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13,6</w:t>
            </w:r>
          </w:p>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15,4</w:t>
            </w:r>
          </w:p>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13,2</w:t>
            </w:r>
          </w:p>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11,2</w:t>
            </w:r>
          </w:p>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16,11</w:t>
            </w:r>
          </w:p>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2,91</w:t>
            </w:r>
          </w:p>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2,11</w:t>
            </w:r>
          </w:p>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3,61</w:t>
            </w:r>
          </w:p>
          <w:p w:rsidR="00947337" w:rsidRPr="00A74AFA"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4,6</w:t>
            </w:r>
          </w:p>
          <w:p w:rsidR="00947337" w:rsidRDefault="00947337" w:rsidP="000F28FA">
            <w:pPr>
              <w:spacing w:line="240" w:lineRule="auto"/>
              <w:jc w:val="both"/>
              <w:rPr>
                <w:rFonts w:ascii="Times New Roman" w:hAnsi="Times New Roman" w:cs="Times New Roman"/>
                <w:sz w:val="28"/>
                <w:szCs w:val="28"/>
              </w:rPr>
            </w:pPr>
            <w:r w:rsidRPr="00A74AFA">
              <w:rPr>
                <w:rFonts w:ascii="Times New Roman" w:hAnsi="Times New Roman" w:cs="Times New Roman"/>
                <w:sz w:val="28"/>
                <w:szCs w:val="28"/>
              </w:rPr>
              <w:t>10,7</w:t>
            </w:r>
          </w:p>
        </w:tc>
      </w:tr>
    </w:tbl>
    <w:p w:rsidR="000F28FA" w:rsidRDefault="000F28FA" w:rsidP="00947337">
      <w:pPr>
        <w:spacing w:after="0" w:line="360" w:lineRule="auto"/>
        <w:ind w:firstLine="708"/>
        <w:jc w:val="both"/>
        <w:rPr>
          <w:rFonts w:ascii="Times New Roman" w:hAnsi="Times New Roman" w:cs="Times New Roman"/>
          <w:sz w:val="28"/>
          <w:szCs w:val="28"/>
        </w:rPr>
      </w:pPr>
    </w:p>
    <w:p w:rsidR="000F28FA" w:rsidRDefault="000F28FA" w:rsidP="00947337">
      <w:pPr>
        <w:spacing w:after="0" w:line="360" w:lineRule="auto"/>
        <w:ind w:firstLine="708"/>
        <w:jc w:val="both"/>
        <w:rPr>
          <w:rFonts w:ascii="Times New Roman" w:hAnsi="Times New Roman" w:cs="Times New Roman"/>
          <w:sz w:val="28"/>
          <w:szCs w:val="28"/>
        </w:rPr>
      </w:pPr>
      <w:r w:rsidRPr="002E106A">
        <w:rPr>
          <w:rFonts w:ascii="Times New Roman" w:hAnsi="Times New Roman" w:cs="Times New Roman"/>
          <w:sz w:val="28"/>
          <w:szCs w:val="28"/>
        </w:rPr>
        <w:t xml:space="preserve">Ступінь підвищення твердості </w:t>
      </w:r>
      <w:proofErr w:type="spellStart"/>
      <w:r w:rsidRPr="002E106A">
        <w:rPr>
          <w:rFonts w:ascii="Times New Roman" w:hAnsi="Times New Roman" w:cs="Times New Roman"/>
          <w:sz w:val="28"/>
          <w:szCs w:val="28"/>
        </w:rPr>
        <w:t>К</w:t>
      </w:r>
      <w:r w:rsidRPr="002E106A">
        <w:rPr>
          <w:rFonts w:ascii="Times New Roman" w:hAnsi="Times New Roman" w:cs="Times New Roman"/>
          <w:sz w:val="28"/>
          <w:szCs w:val="28"/>
          <w:vertAlign w:val="subscript"/>
        </w:rPr>
        <w:t>н</w:t>
      </w:r>
      <w:proofErr w:type="spellEnd"/>
      <w:r w:rsidRPr="002E106A">
        <w:rPr>
          <w:rFonts w:ascii="Times New Roman" w:hAnsi="Times New Roman" w:cs="Times New Roman"/>
          <w:sz w:val="28"/>
          <w:szCs w:val="28"/>
        </w:rPr>
        <w:t xml:space="preserve"> = </w:t>
      </w:r>
      <w:proofErr w:type="spellStart"/>
      <w:r w:rsidRPr="002E106A">
        <w:rPr>
          <w:rFonts w:ascii="Times New Roman" w:hAnsi="Times New Roman" w:cs="Times New Roman"/>
          <w:sz w:val="28"/>
          <w:szCs w:val="28"/>
        </w:rPr>
        <w:t>Н</w:t>
      </w:r>
      <w:r w:rsidRPr="002E106A">
        <w:rPr>
          <w:rFonts w:ascii="Times New Roman" w:hAnsi="Times New Roman" w:cs="Times New Roman"/>
          <w:sz w:val="28"/>
          <w:szCs w:val="28"/>
          <w:vertAlign w:val="subscript"/>
        </w:rPr>
        <w:t>упр</w:t>
      </w:r>
      <w:proofErr w:type="spellEnd"/>
      <w:r w:rsidRPr="002E106A">
        <w:rPr>
          <w:rFonts w:ascii="Times New Roman" w:hAnsi="Times New Roman" w:cs="Times New Roman"/>
          <w:sz w:val="28"/>
          <w:szCs w:val="28"/>
        </w:rPr>
        <w:t xml:space="preserve"> / </w:t>
      </w:r>
      <w:proofErr w:type="spellStart"/>
      <w:r w:rsidRPr="002E106A">
        <w:rPr>
          <w:rFonts w:ascii="Times New Roman" w:hAnsi="Times New Roman" w:cs="Times New Roman"/>
          <w:sz w:val="28"/>
          <w:szCs w:val="28"/>
        </w:rPr>
        <w:t>Н</w:t>
      </w:r>
      <w:r w:rsidRPr="002E106A">
        <w:rPr>
          <w:rFonts w:ascii="Times New Roman" w:hAnsi="Times New Roman" w:cs="Times New Roman"/>
          <w:sz w:val="28"/>
          <w:szCs w:val="28"/>
          <w:vertAlign w:val="subscript"/>
        </w:rPr>
        <w:t>ісх</w:t>
      </w:r>
      <w:proofErr w:type="spellEnd"/>
      <w:r w:rsidRPr="002E106A">
        <w:rPr>
          <w:rFonts w:ascii="Times New Roman" w:hAnsi="Times New Roman" w:cs="Times New Roman"/>
          <w:sz w:val="28"/>
          <w:szCs w:val="28"/>
        </w:rPr>
        <w:t xml:space="preserve">, </w:t>
      </w:r>
      <w:proofErr w:type="spellStart"/>
      <w:r w:rsidRPr="002E106A">
        <w:rPr>
          <w:rFonts w:ascii="Times New Roman" w:hAnsi="Times New Roman" w:cs="Times New Roman"/>
          <w:sz w:val="28"/>
          <w:szCs w:val="28"/>
        </w:rPr>
        <w:t>КС</w:t>
      </w:r>
      <w:proofErr w:type="spellEnd"/>
      <w:r w:rsidRPr="002E106A">
        <w:rPr>
          <w:rFonts w:ascii="Times New Roman" w:hAnsi="Times New Roman" w:cs="Times New Roman"/>
          <w:sz w:val="28"/>
          <w:szCs w:val="28"/>
        </w:rPr>
        <w:t xml:space="preserve"> </w:t>
      </w:r>
      <w:r>
        <w:rPr>
          <w:rFonts w:ascii="Times New Roman" w:hAnsi="Times New Roman" w:cs="Times New Roman"/>
          <w:sz w:val="28"/>
          <w:szCs w:val="28"/>
        </w:rPr>
        <w:t>–</w:t>
      </w:r>
      <w:r w:rsidRPr="002E106A">
        <w:rPr>
          <w:rFonts w:ascii="Times New Roman" w:hAnsi="Times New Roman" w:cs="Times New Roman"/>
          <w:sz w:val="28"/>
          <w:szCs w:val="28"/>
        </w:rPr>
        <w:t xml:space="preserve"> ударна в'язкість, КС</w:t>
      </w:r>
      <w:r w:rsidRPr="002E106A">
        <w:rPr>
          <w:rFonts w:ascii="Times New Roman" w:hAnsi="Times New Roman" w:cs="Times New Roman"/>
          <w:sz w:val="28"/>
          <w:szCs w:val="28"/>
          <w:vertAlign w:val="subscript"/>
        </w:rPr>
        <w:t>3</w:t>
      </w:r>
      <w:r w:rsidRPr="002E106A">
        <w:rPr>
          <w:rFonts w:ascii="Times New Roman" w:hAnsi="Times New Roman" w:cs="Times New Roman"/>
          <w:sz w:val="28"/>
          <w:szCs w:val="28"/>
        </w:rPr>
        <w:t xml:space="preserve"> - робота зародження тріщини, </w:t>
      </w:r>
      <w:proofErr w:type="spellStart"/>
      <w:r w:rsidRPr="002E106A">
        <w:rPr>
          <w:rFonts w:ascii="Times New Roman" w:hAnsi="Times New Roman" w:cs="Times New Roman"/>
          <w:sz w:val="28"/>
          <w:szCs w:val="28"/>
        </w:rPr>
        <w:t>КС</w:t>
      </w:r>
      <w:r w:rsidRPr="002E106A">
        <w:rPr>
          <w:rFonts w:ascii="Times New Roman" w:hAnsi="Times New Roman" w:cs="Times New Roman"/>
          <w:sz w:val="28"/>
          <w:szCs w:val="28"/>
          <w:vertAlign w:val="subscript"/>
        </w:rPr>
        <w:t>р</w:t>
      </w:r>
      <w:proofErr w:type="spellEnd"/>
      <w:r w:rsidRPr="002E106A">
        <w:rPr>
          <w:rFonts w:ascii="Times New Roman" w:hAnsi="Times New Roman" w:cs="Times New Roman"/>
          <w:sz w:val="28"/>
          <w:szCs w:val="28"/>
        </w:rPr>
        <w:t xml:space="preserve"> - робота розповсюдження тріщини, </w:t>
      </w:r>
      <w:proofErr w:type="spellStart"/>
      <w:r w:rsidRPr="002E106A">
        <w:rPr>
          <w:rFonts w:ascii="Times New Roman" w:hAnsi="Times New Roman" w:cs="Times New Roman"/>
          <w:sz w:val="28"/>
          <w:szCs w:val="28"/>
        </w:rPr>
        <w:t>Р</w:t>
      </w:r>
      <w:r w:rsidRPr="002E106A">
        <w:rPr>
          <w:rFonts w:ascii="Times New Roman" w:hAnsi="Times New Roman" w:cs="Times New Roman"/>
          <w:sz w:val="28"/>
          <w:szCs w:val="28"/>
          <w:vertAlign w:val="subscript"/>
        </w:rPr>
        <w:t>max</w:t>
      </w:r>
      <w:proofErr w:type="spellEnd"/>
      <w:r w:rsidRPr="002E106A">
        <w:rPr>
          <w:rFonts w:ascii="Times New Roman" w:hAnsi="Times New Roman" w:cs="Times New Roman"/>
          <w:sz w:val="28"/>
          <w:szCs w:val="28"/>
        </w:rPr>
        <w:t xml:space="preserve"> - максимальне зусилля руйнування, </w:t>
      </w:r>
      <m:oMath>
        <m:sSubSup>
          <m:sSubSupPr>
            <m:ctrlPr>
              <w:rPr>
                <w:rFonts w:ascii="Cambria Math" w:hAnsi="Cambria Math" w:cs="Times New Roman"/>
                <w:i/>
                <w:sz w:val="28"/>
                <w:szCs w:val="28"/>
              </w:rPr>
            </m:ctrlPr>
          </m:sSubSupPr>
          <m:e>
            <m:r>
              <w:rPr>
                <w:rFonts w:ascii="Cambria Math" w:hAnsi="Cambria Math" w:cs="Times New Roman"/>
                <w:sz w:val="28"/>
                <w:szCs w:val="28"/>
              </w:rPr>
              <m:t>Р</m:t>
            </m:r>
          </m:e>
          <m:sub>
            <m:r>
              <w:rPr>
                <w:rFonts w:ascii="Cambria Math" w:hAnsi="Cambria Math" w:cs="Times New Roman"/>
                <w:sz w:val="28"/>
                <w:szCs w:val="28"/>
              </w:rPr>
              <m:t>с</m:t>
            </m:r>
          </m:sub>
          <m:sup>
            <m:r>
              <w:rPr>
                <w:rFonts w:ascii="Cambria Math" w:hAnsi="Cambria Math" w:cs="Times New Roman"/>
                <w:sz w:val="28"/>
                <w:szCs w:val="28"/>
              </w:rPr>
              <m:t>Д</m:t>
            </m:r>
          </m:sup>
        </m:sSubSup>
      </m:oMath>
      <w:r w:rsidRPr="002E106A">
        <w:rPr>
          <w:rFonts w:ascii="Times New Roman" w:hAnsi="Times New Roman" w:cs="Times New Roman"/>
          <w:sz w:val="28"/>
          <w:szCs w:val="28"/>
        </w:rPr>
        <w:t xml:space="preserve"> - </w:t>
      </w:r>
      <w:r>
        <w:rPr>
          <w:rFonts w:ascii="Times New Roman" w:hAnsi="Times New Roman" w:cs="Times New Roman"/>
          <w:sz w:val="28"/>
          <w:szCs w:val="28"/>
        </w:rPr>
        <w:t xml:space="preserve">розрахункове руйнуюче зусилля, </w:t>
      </w:r>
      <w:r>
        <w:rPr>
          <w:rFonts w:ascii="Times New Roman" w:hAnsi="Times New Roman" w:cs="Times New Roman"/>
          <w:sz w:val="28"/>
          <w:szCs w:val="28"/>
          <w:lang w:val="en-US"/>
        </w:rPr>
        <w:t>u</w:t>
      </w:r>
      <w:r w:rsidRPr="002E106A">
        <w:rPr>
          <w:rFonts w:ascii="Times New Roman" w:hAnsi="Times New Roman" w:cs="Times New Roman"/>
          <w:sz w:val="28"/>
          <w:szCs w:val="28"/>
        </w:rPr>
        <w:t xml:space="preserve"> - швидкість поширення тріщини, </w:t>
      </w:r>
      <m:oMath>
        <m:sSubSup>
          <m:sSubSupPr>
            <m:ctrlPr>
              <w:rPr>
                <w:rFonts w:ascii="Cambria Math" w:hAnsi="Cambria Math" w:cs="Times New Roman"/>
                <w:i/>
                <w:sz w:val="28"/>
                <w:szCs w:val="28"/>
              </w:rPr>
            </m:ctrlPr>
          </m:sSubSupPr>
          <m:e>
            <m:r>
              <w:rPr>
                <w:rFonts w:ascii="Cambria Math" w:hAnsi="Cambria Math" w:cs="Times New Roman"/>
                <w:sz w:val="28"/>
                <w:szCs w:val="28"/>
              </w:rPr>
              <m:t>К</m:t>
            </m:r>
          </m:e>
          <m:sub>
            <m:r>
              <w:rPr>
                <w:rFonts w:ascii="Cambria Math" w:hAnsi="Cambria Math" w:cs="Times New Roman"/>
                <w:sz w:val="28"/>
                <w:szCs w:val="28"/>
              </w:rPr>
              <m:t>іс</m:t>
            </m:r>
          </m:sub>
          <m:sup>
            <m:r>
              <w:rPr>
                <w:rFonts w:ascii="Cambria Math" w:hAnsi="Cambria Math" w:cs="Times New Roman"/>
                <w:sz w:val="28"/>
                <w:szCs w:val="28"/>
              </w:rPr>
              <m:t>Д</m:t>
            </m:r>
          </m:sup>
        </m:sSubSup>
      </m:oMath>
      <w:r w:rsidRPr="002E106A">
        <w:rPr>
          <w:rFonts w:ascii="Times New Roman" w:hAnsi="Times New Roman" w:cs="Times New Roman"/>
          <w:sz w:val="28"/>
          <w:szCs w:val="28"/>
        </w:rPr>
        <w:t xml:space="preserve"> - критичний </w:t>
      </w:r>
      <w:r>
        <w:rPr>
          <w:rFonts w:ascii="Times New Roman" w:hAnsi="Times New Roman" w:cs="Times New Roman"/>
          <w:sz w:val="28"/>
          <w:szCs w:val="28"/>
        </w:rPr>
        <w:t>коефіцієнт інтенсивності напружень</w:t>
      </w:r>
      <w:r w:rsidRPr="002E106A">
        <w:rPr>
          <w:rFonts w:ascii="Times New Roman" w:hAnsi="Times New Roman" w:cs="Times New Roman"/>
          <w:sz w:val="28"/>
          <w:szCs w:val="28"/>
        </w:rPr>
        <w:t>.</w:t>
      </w:r>
    </w:p>
    <w:p w:rsidR="00947337" w:rsidRDefault="00947337" w:rsidP="00947337">
      <w:pPr>
        <w:spacing w:after="0" w:line="360" w:lineRule="auto"/>
        <w:ind w:firstLine="708"/>
        <w:jc w:val="both"/>
        <w:rPr>
          <w:rFonts w:ascii="Times New Roman" w:hAnsi="Times New Roman" w:cs="Times New Roman"/>
          <w:sz w:val="28"/>
          <w:szCs w:val="28"/>
        </w:rPr>
      </w:pPr>
      <w:r w:rsidRPr="009908AC">
        <w:rPr>
          <w:rFonts w:ascii="Times New Roman" w:hAnsi="Times New Roman" w:cs="Times New Roman"/>
          <w:sz w:val="28"/>
          <w:szCs w:val="28"/>
        </w:rPr>
        <w:t xml:space="preserve">Для її подальшого поширення необхідні значно більші умови, ніж зусилля зародження в загартованому шарі. Якісний аналіз діаграм руйнування та </w:t>
      </w:r>
      <w:proofErr w:type="spellStart"/>
      <w:r w:rsidRPr="009908AC">
        <w:rPr>
          <w:rFonts w:ascii="Times New Roman" w:hAnsi="Times New Roman" w:cs="Times New Roman"/>
          <w:sz w:val="28"/>
          <w:szCs w:val="28"/>
        </w:rPr>
        <w:t>фрактографічний</w:t>
      </w:r>
      <w:proofErr w:type="spellEnd"/>
      <w:r w:rsidRPr="009908AC">
        <w:rPr>
          <w:rFonts w:ascii="Times New Roman" w:hAnsi="Times New Roman" w:cs="Times New Roman"/>
          <w:sz w:val="28"/>
          <w:szCs w:val="28"/>
        </w:rPr>
        <w:t xml:space="preserve"> аналіз зламів показав, що руйнування зміцнених сталей із вмістом вуглецю до 0,9%, відбувається за механізмом "множинного" руйнування з гальмуванням тріщини в перехідній зоні за механізмом викривлення траєкторії. Ефект гальмування тріщини не призводить до підвищення тріщиностійкості, </w:t>
      </w:r>
      <w:r w:rsidRPr="009908AC">
        <w:rPr>
          <w:rFonts w:ascii="Times New Roman" w:hAnsi="Times New Roman" w:cs="Times New Roman"/>
          <w:sz w:val="28"/>
          <w:szCs w:val="28"/>
        </w:rPr>
        <w:lastRenderedPageBreak/>
        <w:t>через недостатньо високу в'язкість руйнування шару основного металу, поширеного під зміцненим шаром.</w:t>
      </w:r>
    </w:p>
    <w:p w:rsidR="00947337" w:rsidRDefault="00947337" w:rsidP="00947337">
      <w:pPr>
        <w:spacing w:after="0" w:line="360" w:lineRule="auto"/>
        <w:ind w:firstLine="708"/>
        <w:jc w:val="both"/>
        <w:rPr>
          <w:rFonts w:ascii="Times New Roman" w:hAnsi="Times New Roman" w:cs="Times New Roman"/>
          <w:sz w:val="28"/>
          <w:szCs w:val="28"/>
        </w:rPr>
      </w:pPr>
      <w:r w:rsidRPr="006803BE">
        <w:rPr>
          <w:rFonts w:ascii="Times New Roman" w:hAnsi="Times New Roman" w:cs="Times New Roman"/>
          <w:sz w:val="28"/>
          <w:szCs w:val="28"/>
        </w:rPr>
        <w:t>Дослід</w:t>
      </w:r>
      <w:r>
        <w:rPr>
          <w:rFonts w:ascii="Times New Roman" w:hAnsi="Times New Roman" w:cs="Times New Roman"/>
          <w:sz w:val="28"/>
          <w:szCs w:val="28"/>
        </w:rPr>
        <w:t>ження заевтектоїдних сталей</w:t>
      </w:r>
      <w:r w:rsidRPr="006803BE">
        <w:rPr>
          <w:rFonts w:ascii="Times New Roman" w:hAnsi="Times New Roman" w:cs="Times New Roman"/>
          <w:sz w:val="28"/>
          <w:szCs w:val="28"/>
        </w:rPr>
        <w:t>, зміцнених плазмовим нагріванням, не виявило ефекту гальмування тріщини у перехідній зоні. Крім того, плазмове зміцнення цих сталей не призводить до зниження тріщиностійкості через їх високу крихкість у вихідному стані.</w:t>
      </w:r>
    </w:p>
    <w:p w:rsidR="00947337" w:rsidRDefault="00947337" w:rsidP="00947337">
      <w:pPr>
        <w:spacing w:after="0" w:line="360" w:lineRule="auto"/>
        <w:ind w:firstLine="708"/>
        <w:jc w:val="both"/>
        <w:rPr>
          <w:rFonts w:ascii="Times New Roman" w:hAnsi="Times New Roman" w:cs="Times New Roman"/>
          <w:sz w:val="28"/>
          <w:szCs w:val="28"/>
        </w:rPr>
      </w:pPr>
      <w:r w:rsidRPr="00B9719A">
        <w:rPr>
          <w:rFonts w:ascii="Times New Roman" w:hAnsi="Times New Roman" w:cs="Times New Roman"/>
          <w:sz w:val="28"/>
          <w:szCs w:val="28"/>
        </w:rPr>
        <w:t xml:space="preserve">Плазмове зміцнення з оплавленням поверхні призводить до підвищення тріщиностійкості на сталях, що містять менше 0,37% вуглецю. На сталях із великим вмістом вуглецю тріщиностійкість знижується, що проявляється у </w:t>
      </w:r>
      <w:proofErr w:type="spellStart"/>
      <w:r w:rsidRPr="00B9719A">
        <w:rPr>
          <w:rFonts w:ascii="Times New Roman" w:hAnsi="Times New Roman" w:cs="Times New Roman"/>
          <w:sz w:val="28"/>
          <w:szCs w:val="28"/>
        </w:rPr>
        <w:t>міжзерновому</w:t>
      </w:r>
      <w:proofErr w:type="spellEnd"/>
      <w:r w:rsidRPr="00B9719A">
        <w:rPr>
          <w:rFonts w:ascii="Times New Roman" w:hAnsi="Times New Roman" w:cs="Times New Roman"/>
          <w:sz w:val="28"/>
          <w:szCs w:val="28"/>
        </w:rPr>
        <w:t xml:space="preserve"> характері руйнування оплавленого шару.</w:t>
      </w:r>
    </w:p>
    <w:p w:rsidR="00947337" w:rsidRDefault="00947337" w:rsidP="00947337">
      <w:pPr>
        <w:spacing w:after="0" w:line="360" w:lineRule="auto"/>
        <w:ind w:firstLine="708"/>
        <w:jc w:val="both"/>
        <w:rPr>
          <w:rFonts w:ascii="Times New Roman" w:hAnsi="Times New Roman" w:cs="Times New Roman"/>
          <w:sz w:val="28"/>
          <w:szCs w:val="28"/>
        </w:rPr>
      </w:pPr>
      <w:r w:rsidRPr="000F348A">
        <w:rPr>
          <w:rFonts w:ascii="Times New Roman" w:hAnsi="Times New Roman" w:cs="Times New Roman"/>
          <w:sz w:val="28"/>
          <w:szCs w:val="28"/>
        </w:rPr>
        <w:t>Плазмове зміцнення з перекриттям доріжок зміцнення на 30, 50, 75% значно підвищує тріщиностійкість, але дещо знижує зносостійкість.</w:t>
      </w:r>
    </w:p>
    <w:p w:rsidR="00947337" w:rsidRDefault="00947337" w:rsidP="00947337">
      <w:pPr>
        <w:spacing w:after="0" w:line="360" w:lineRule="auto"/>
        <w:ind w:firstLine="708"/>
        <w:jc w:val="both"/>
        <w:rPr>
          <w:rFonts w:ascii="Times New Roman" w:hAnsi="Times New Roman" w:cs="Times New Roman"/>
          <w:sz w:val="28"/>
          <w:szCs w:val="28"/>
        </w:rPr>
      </w:pPr>
      <w:r w:rsidRPr="003102DA">
        <w:rPr>
          <w:rFonts w:ascii="Times New Roman" w:hAnsi="Times New Roman" w:cs="Times New Roman"/>
          <w:sz w:val="28"/>
          <w:szCs w:val="28"/>
        </w:rPr>
        <w:t>Підвищення тріщиностійкості та зниження зносостійкості обумо</w:t>
      </w:r>
      <w:r>
        <w:rPr>
          <w:rFonts w:ascii="Times New Roman" w:hAnsi="Times New Roman" w:cs="Times New Roman"/>
          <w:sz w:val="28"/>
          <w:szCs w:val="28"/>
        </w:rPr>
        <w:t>влено утворенням: зони відпуску</w:t>
      </w:r>
      <w:r w:rsidRPr="003102DA">
        <w:rPr>
          <w:rFonts w:ascii="Times New Roman" w:hAnsi="Times New Roman" w:cs="Times New Roman"/>
          <w:sz w:val="28"/>
          <w:szCs w:val="28"/>
        </w:rPr>
        <w:t xml:space="preserve"> (з </w:t>
      </w:r>
      <w:proofErr w:type="spellStart"/>
      <w:r w:rsidRPr="003102DA">
        <w:rPr>
          <w:rFonts w:ascii="Times New Roman" w:hAnsi="Times New Roman" w:cs="Times New Roman"/>
          <w:sz w:val="28"/>
          <w:szCs w:val="28"/>
        </w:rPr>
        <w:t>троститно-сорбітною</w:t>
      </w:r>
      <w:proofErr w:type="spellEnd"/>
      <w:r w:rsidRPr="003102DA">
        <w:rPr>
          <w:rFonts w:ascii="Times New Roman" w:hAnsi="Times New Roman" w:cs="Times New Roman"/>
          <w:sz w:val="28"/>
          <w:szCs w:val="28"/>
        </w:rPr>
        <w:t xml:space="preserve"> структурою) у місці перекриття доріжок зміцнення. Регулюючи ступінь перекриття та режими змі</w:t>
      </w:r>
      <w:r>
        <w:rPr>
          <w:rFonts w:ascii="Times New Roman" w:hAnsi="Times New Roman" w:cs="Times New Roman"/>
          <w:sz w:val="28"/>
          <w:szCs w:val="28"/>
        </w:rPr>
        <w:t>цнення, можна отримати на робочій</w:t>
      </w:r>
      <w:r w:rsidRPr="003102DA">
        <w:rPr>
          <w:rFonts w:ascii="Times New Roman" w:hAnsi="Times New Roman" w:cs="Times New Roman"/>
          <w:sz w:val="28"/>
          <w:szCs w:val="28"/>
        </w:rPr>
        <w:t xml:space="preserve"> поверхні тверді (тендітні) і м'які (пластичні) ділянки, що чергуються за певним законом.</w:t>
      </w:r>
    </w:p>
    <w:p w:rsidR="00947337" w:rsidRDefault="00947337" w:rsidP="00947337">
      <w:pPr>
        <w:spacing w:after="0" w:line="360" w:lineRule="auto"/>
        <w:ind w:firstLine="708"/>
        <w:jc w:val="both"/>
        <w:rPr>
          <w:rFonts w:ascii="Times New Roman" w:hAnsi="Times New Roman" w:cs="Times New Roman"/>
          <w:sz w:val="28"/>
          <w:szCs w:val="28"/>
        </w:rPr>
      </w:pPr>
    </w:p>
    <w:p w:rsidR="00947337" w:rsidRDefault="00947337" w:rsidP="00947337">
      <w:pPr>
        <w:spacing w:after="0" w:line="360" w:lineRule="auto"/>
        <w:ind w:firstLine="708"/>
        <w:jc w:val="both"/>
        <w:rPr>
          <w:rFonts w:ascii="Times New Roman" w:hAnsi="Times New Roman" w:cs="Times New Roman"/>
          <w:sz w:val="28"/>
          <w:szCs w:val="28"/>
        </w:rPr>
      </w:pPr>
    </w:p>
    <w:p w:rsidR="00947337" w:rsidRDefault="00947337" w:rsidP="00947337">
      <w:pPr>
        <w:spacing w:after="0" w:line="360" w:lineRule="auto"/>
        <w:ind w:firstLine="708"/>
        <w:jc w:val="both"/>
        <w:rPr>
          <w:rFonts w:ascii="Times New Roman" w:hAnsi="Times New Roman" w:cs="Times New Roman"/>
          <w:sz w:val="28"/>
          <w:szCs w:val="28"/>
        </w:rPr>
      </w:pPr>
    </w:p>
    <w:p w:rsidR="00947337" w:rsidRDefault="00947337" w:rsidP="0094733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Таблиця 2.2 </w:t>
      </w:r>
      <w:r w:rsidR="000F28FA">
        <w:rPr>
          <w:rFonts w:ascii="Times New Roman" w:hAnsi="Times New Roman" w:cs="Times New Roman"/>
          <w:sz w:val="28"/>
          <w:szCs w:val="28"/>
        </w:rPr>
        <w:t>–</w:t>
      </w:r>
      <w:r>
        <w:rPr>
          <w:rFonts w:ascii="Times New Roman" w:hAnsi="Times New Roman" w:cs="Times New Roman"/>
          <w:sz w:val="28"/>
          <w:szCs w:val="28"/>
        </w:rPr>
        <w:t xml:space="preserve"> </w:t>
      </w:r>
      <w:r w:rsidRPr="000D6B5F">
        <w:rPr>
          <w:rFonts w:ascii="Times New Roman" w:hAnsi="Times New Roman" w:cs="Times New Roman"/>
          <w:sz w:val="28"/>
          <w:szCs w:val="28"/>
        </w:rPr>
        <w:t>Результати випробувань зразків після комплексного поверхневого зміцнення (температура + 20 ºС)</w:t>
      </w:r>
      <w:r>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07"/>
        <w:gridCol w:w="983"/>
        <w:gridCol w:w="869"/>
        <w:gridCol w:w="792"/>
        <w:gridCol w:w="803"/>
        <w:gridCol w:w="1240"/>
        <w:gridCol w:w="1303"/>
      </w:tblGrid>
      <w:tr w:rsidR="00947337" w:rsidTr="000F28FA">
        <w:trPr>
          <w:trHeight w:val="916"/>
        </w:trPr>
        <w:tc>
          <w:tcPr>
            <w:tcW w:w="3707" w:type="dxa"/>
          </w:tcPr>
          <w:p w:rsidR="00947337" w:rsidRDefault="00947337" w:rsidP="000F28FA">
            <w:pPr>
              <w:spacing w:line="240" w:lineRule="auto"/>
              <w:jc w:val="center"/>
              <w:rPr>
                <w:rFonts w:ascii="Times New Roman" w:hAnsi="Times New Roman" w:cs="Times New Roman"/>
                <w:sz w:val="28"/>
                <w:szCs w:val="28"/>
              </w:rPr>
            </w:pPr>
            <w:r w:rsidRPr="002F0900">
              <w:rPr>
                <w:rFonts w:ascii="Times New Roman" w:hAnsi="Times New Roman" w:cs="Times New Roman"/>
                <w:sz w:val="28"/>
                <w:szCs w:val="28"/>
              </w:rPr>
              <w:t>Технологія зміцнення, марка сталі</w:t>
            </w:r>
          </w:p>
        </w:tc>
        <w:tc>
          <w:tcPr>
            <w:tcW w:w="983" w:type="dxa"/>
          </w:tcPr>
          <w:p w:rsidR="00947337" w:rsidRPr="00BB6705" w:rsidRDefault="00255FAE" w:rsidP="000F28FA">
            <w:pPr>
              <w:spacing w:line="240" w:lineRule="auto"/>
              <w:jc w:val="both"/>
              <w:rPr>
                <w:rFonts w:ascii="Times New Roman" w:eastAsiaTheme="minorEastAsia"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σ</m:t>
                  </m:r>
                </m:e>
                <m:sub>
                  <m:r>
                    <w:rPr>
                      <w:rFonts w:ascii="Cambria Math" w:hAnsi="Cambria Math" w:cs="Times New Roman"/>
                      <w:sz w:val="28"/>
                      <w:szCs w:val="28"/>
                    </w:rPr>
                    <m:t>02</m:t>
                  </m:r>
                </m:sub>
              </m:sSub>
            </m:oMath>
            <w:r w:rsidR="00947337">
              <w:rPr>
                <w:rFonts w:ascii="Times New Roman" w:eastAsiaTheme="minorEastAsia" w:hAnsi="Times New Roman" w:cs="Times New Roman"/>
                <w:sz w:val="28"/>
                <w:szCs w:val="28"/>
              </w:rPr>
              <w:t>,</w:t>
            </w:r>
          </w:p>
          <w:p w:rsidR="00947337" w:rsidRDefault="00947337" w:rsidP="000F28FA">
            <w:pPr>
              <w:spacing w:line="240" w:lineRule="auto"/>
              <w:jc w:val="both"/>
              <w:rPr>
                <w:rFonts w:ascii="Times New Roman" w:hAnsi="Times New Roman" w:cs="Times New Roman"/>
                <w:sz w:val="28"/>
                <w:szCs w:val="28"/>
              </w:rPr>
            </w:pPr>
            <w:proofErr w:type="spellStart"/>
            <w:r>
              <w:rPr>
                <w:rFonts w:ascii="Times New Roman" w:eastAsiaTheme="minorEastAsia" w:hAnsi="Times New Roman" w:cs="Times New Roman"/>
                <w:sz w:val="28"/>
                <w:szCs w:val="28"/>
              </w:rPr>
              <w:t>МПа</w:t>
            </w:r>
            <w:proofErr w:type="spellEnd"/>
          </w:p>
        </w:tc>
        <w:tc>
          <w:tcPr>
            <w:tcW w:w="869" w:type="dxa"/>
          </w:tcPr>
          <w:p w:rsidR="00947337" w:rsidRPr="00BB6705" w:rsidRDefault="00255FAE" w:rsidP="000F28FA">
            <w:pPr>
              <w:spacing w:line="240" w:lineRule="auto"/>
              <w:jc w:val="both"/>
              <w:rPr>
                <w:rFonts w:ascii="Times New Roman" w:eastAsiaTheme="minorEastAsia"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σ</m:t>
                  </m:r>
                </m:e>
                <m:sub>
                  <m:r>
                    <w:rPr>
                      <w:rFonts w:ascii="Cambria Math" w:hAnsi="Cambria Math" w:cs="Times New Roman"/>
                      <w:sz w:val="28"/>
                      <w:szCs w:val="28"/>
                    </w:rPr>
                    <m:t>в</m:t>
                  </m:r>
                </m:sub>
              </m:sSub>
            </m:oMath>
            <w:r w:rsidR="00947337">
              <w:rPr>
                <w:rFonts w:ascii="Times New Roman" w:eastAsiaTheme="minorEastAsia" w:hAnsi="Times New Roman" w:cs="Times New Roman"/>
                <w:sz w:val="28"/>
                <w:szCs w:val="28"/>
              </w:rPr>
              <w:t>,</w:t>
            </w:r>
          </w:p>
          <w:p w:rsidR="00947337" w:rsidRDefault="00947337" w:rsidP="000F28FA">
            <w:pPr>
              <w:spacing w:line="240" w:lineRule="auto"/>
              <w:jc w:val="both"/>
              <w:rPr>
                <w:rFonts w:ascii="Times New Roman" w:hAnsi="Times New Roman" w:cs="Times New Roman"/>
                <w:sz w:val="28"/>
                <w:szCs w:val="28"/>
              </w:rPr>
            </w:pPr>
            <w:proofErr w:type="spellStart"/>
            <w:r>
              <w:rPr>
                <w:rFonts w:ascii="Times New Roman" w:eastAsiaTheme="minorEastAsia" w:hAnsi="Times New Roman" w:cs="Times New Roman"/>
                <w:sz w:val="28"/>
                <w:szCs w:val="28"/>
              </w:rPr>
              <w:t>МПа</w:t>
            </w:r>
            <w:proofErr w:type="spellEnd"/>
          </w:p>
        </w:tc>
        <w:tc>
          <w:tcPr>
            <w:tcW w:w="792" w:type="dxa"/>
          </w:tcPr>
          <w:p w:rsidR="00947337" w:rsidRPr="00BB6705" w:rsidRDefault="00947337" w:rsidP="000F28FA">
            <w:pPr>
              <w:spacing w:line="240" w:lineRule="auto"/>
              <w:jc w:val="both"/>
              <w:rPr>
                <w:rFonts w:ascii="Times New Roman" w:eastAsiaTheme="minorEastAsia" w:hAnsi="Times New Roman" w:cs="Times New Roman"/>
                <w:sz w:val="28"/>
                <w:szCs w:val="28"/>
              </w:rPr>
            </w:pPr>
            <m:oMathPara>
              <m:oMath>
                <m:r>
                  <w:rPr>
                    <w:rFonts w:ascii="Cambria Math" w:hAnsi="Cambria Math" w:cs="Times New Roman"/>
                    <w:sz w:val="28"/>
                    <w:szCs w:val="28"/>
                  </w:rPr>
                  <m:t>δ,</m:t>
                </m:r>
              </m:oMath>
            </m:oMathPara>
          </w:p>
          <w:p w:rsidR="00947337" w:rsidRPr="00BB6705" w:rsidRDefault="00947337" w:rsidP="000F28FA">
            <w:pPr>
              <w:spacing w:line="24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p>
        </w:tc>
        <w:tc>
          <w:tcPr>
            <w:tcW w:w="803" w:type="dxa"/>
          </w:tcPr>
          <w:p w:rsidR="00947337" w:rsidRPr="00BB6705" w:rsidRDefault="00947337" w:rsidP="000F28FA">
            <w:pPr>
              <w:spacing w:line="240" w:lineRule="auto"/>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φ</m:t>
                </m:r>
                <m:r>
                  <w:rPr>
                    <w:rFonts w:ascii="Cambria Math" w:hAnsi="Cambria Math" w:cs="Times New Roman"/>
                    <w:sz w:val="28"/>
                    <w:szCs w:val="28"/>
                  </w:rPr>
                  <m:t>,</m:t>
                </m:r>
              </m:oMath>
            </m:oMathPara>
          </w:p>
          <w:p w:rsidR="00947337" w:rsidRDefault="00947337" w:rsidP="000F28FA">
            <w:pPr>
              <w:spacing w:line="240" w:lineRule="auto"/>
              <w:jc w:val="center"/>
              <w:rPr>
                <w:rFonts w:ascii="Times New Roman" w:hAnsi="Times New Roman" w:cs="Times New Roman"/>
                <w:sz w:val="28"/>
                <w:szCs w:val="28"/>
              </w:rPr>
            </w:pPr>
            <w:r>
              <w:rPr>
                <w:rFonts w:ascii="Times New Roman" w:eastAsiaTheme="minorEastAsia" w:hAnsi="Times New Roman" w:cs="Times New Roman"/>
                <w:sz w:val="28"/>
                <w:szCs w:val="28"/>
              </w:rPr>
              <w:t>%</w:t>
            </w:r>
          </w:p>
        </w:tc>
        <w:tc>
          <w:tcPr>
            <w:tcW w:w="1240" w:type="dxa"/>
          </w:tcPr>
          <w:p w:rsidR="00947337" w:rsidRDefault="00947337" w:rsidP="000F28FA">
            <w:pPr>
              <w:spacing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КС</w:t>
            </w:r>
            <w:proofErr w:type="spellEnd"/>
            <w:r>
              <w:rPr>
                <w:rFonts w:ascii="Times New Roman" w:hAnsi="Times New Roman" w:cs="Times New Roman"/>
                <w:sz w:val="28"/>
                <w:szCs w:val="28"/>
              </w:rPr>
              <w:t>,</w:t>
            </w:r>
          </w:p>
          <w:p w:rsidR="00947337" w:rsidRDefault="00947337" w:rsidP="000F28FA">
            <w:pPr>
              <w:spacing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МДж</w:t>
            </w:r>
            <w:proofErr w:type="spellEnd"/>
            <w:r>
              <w:rPr>
                <w:rFonts w:ascii="Times New Roman" w:hAnsi="Times New Roman" w:cs="Times New Roman"/>
                <w:sz w:val="28"/>
                <w:szCs w:val="28"/>
              </w:rPr>
              <w:t>/м</w:t>
            </w:r>
            <w:r w:rsidRPr="00BB6705">
              <w:rPr>
                <w:rFonts w:ascii="Times New Roman" w:hAnsi="Times New Roman" w:cs="Times New Roman"/>
                <w:sz w:val="28"/>
                <w:szCs w:val="28"/>
                <w:vertAlign w:val="superscript"/>
              </w:rPr>
              <w:t>2</w:t>
            </w:r>
          </w:p>
        </w:tc>
        <w:tc>
          <w:tcPr>
            <w:tcW w:w="1303" w:type="dxa"/>
          </w:tcPr>
          <w:p w:rsidR="00947337" w:rsidRPr="00BB6705" w:rsidRDefault="00255FAE" w:rsidP="000F28FA">
            <w:pPr>
              <w:spacing w:line="240" w:lineRule="auto"/>
              <w:jc w:val="center"/>
              <w:rPr>
                <w:rFonts w:ascii="Times New Roman" w:eastAsiaTheme="minorEastAsia"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К</m:t>
                  </m:r>
                </m:e>
                <m:sub>
                  <m:r>
                    <w:rPr>
                      <w:rFonts w:ascii="Cambria Math" w:hAnsi="Cambria Math" w:cs="Times New Roman"/>
                      <w:sz w:val="28"/>
                      <w:szCs w:val="28"/>
                    </w:rPr>
                    <m:t>іс</m:t>
                  </m:r>
                </m:sub>
                <m:sup>
                  <m:r>
                    <w:rPr>
                      <w:rFonts w:ascii="Cambria Math" w:hAnsi="Cambria Math" w:cs="Times New Roman"/>
                      <w:sz w:val="28"/>
                      <w:szCs w:val="28"/>
                    </w:rPr>
                    <m:t>Д</m:t>
                  </m:r>
                </m:sup>
              </m:sSubSup>
            </m:oMath>
            <w:r w:rsidR="00947337">
              <w:rPr>
                <w:rFonts w:ascii="Times New Roman" w:eastAsiaTheme="minorEastAsia" w:hAnsi="Times New Roman" w:cs="Times New Roman"/>
                <w:sz w:val="28"/>
                <w:szCs w:val="28"/>
              </w:rPr>
              <w:t>,</w:t>
            </w:r>
          </w:p>
          <w:p w:rsidR="00947337" w:rsidRDefault="00947337" w:rsidP="000F28FA">
            <w:pPr>
              <w:spacing w:line="240" w:lineRule="auto"/>
              <w:jc w:val="both"/>
              <w:rPr>
                <w:rFonts w:ascii="Times New Roman" w:hAnsi="Times New Roman" w:cs="Times New Roman"/>
                <w:sz w:val="28"/>
                <w:szCs w:val="28"/>
              </w:rPr>
            </w:pPr>
            <m:oMath>
              <m:r>
                <w:rPr>
                  <w:rFonts w:ascii="Cambria Math" w:hAnsi="Cambria Math" w:cs="Times New Roman"/>
                  <w:sz w:val="28"/>
                  <w:szCs w:val="28"/>
                </w:rPr>
                <m:t>МПа</m:t>
              </m:r>
            </m:oMath>
            <w:r>
              <w:rPr>
                <w:rFonts w:ascii="Times New Roman" w:eastAsiaTheme="minorEastAsia" w:hAnsi="Times New Roman" w:cs="Times New Roman"/>
                <w:sz w:val="28"/>
                <w:szCs w:val="28"/>
              </w:rPr>
              <w:t>/м</w:t>
            </w:r>
            <w:r w:rsidRPr="00A74AFA">
              <w:rPr>
                <w:rFonts w:ascii="Times New Roman" w:eastAsiaTheme="minorEastAsia" w:hAnsi="Times New Roman" w:cs="Times New Roman"/>
                <w:sz w:val="28"/>
                <w:szCs w:val="28"/>
                <w:vertAlign w:val="superscript"/>
              </w:rPr>
              <w:t>1/2</w:t>
            </w:r>
          </w:p>
        </w:tc>
      </w:tr>
      <w:tr w:rsidR="00947337" w:rsidTr="000F28FA">
        <w:trPr>
          <w:trHeight w:val="1107"/>
        </w:trPr>
        <w:tc>
          <w:tcPr>
            <w:tcW w:w="3707" w:type="dxa"/>
          </w:tcPr>
          <w:p w:rsidR="00947337" w:rsidRPr="002F0900" w:rsidRDefault="00947337" w:rsidP="000F28FA">
            <w:pPr>
              <w:spacing w:line="240" w:lineRule="auto"/>
              <w:jc w:val="center"/>
              <w:rPr>
                <w:rFonts w:ascii="Times New Roman" w:hAnsi="Times New Roman" w:cs="Times New Roman"/>
                <w:sz w:val="28"/>
                <w:szCs w:val="28"/>
              </w:rPr>
            </w:pPr>
            <w:r>
              <w:rPr>
                <w:rFonts w:ascii="Times New Roman" w:hAnsi="Times New Roman" w:cs="Times New Roman"/>
                <w:sz w:val="28"/>
                <w:szCs w:val="28"/>
              </w:rPr>
              <w:t>Гартування С</w:t>
            </w:r>
            <w:r w:rsidRPr="002F0900">
              <w:rPr>
                <w:rFonts w:ascii="Times New Roman" w:hAnsi="Times New Roman" w:cs="Times New Roman"/>
                <w:sz w:val="28"/>
                <w:szCs w:val="28"/>
              </w:rPr>
              <w:t>ВЧ + плазмова</w:t>
            </w:r>
          </w:p>
          <w:p w:rsidR="00947337" w:rsidRDefault="00947337" w:rsidP="000F28FA">
            <w:pPr>
              <w:spacing w:line="240" w:lineRule="auto"/>
              <w:jc w:val="center"/>
              <w:rPr>
                <w:rFonts w:ascii="Times New Roman" w:hAnsi="Times New Roman" w:cs="Times New Roman"/>
                <w:sz w:val="28"/>
                <w:szCs w:val="28"/>
              </w:rPr>
            </w:pPr>
            <w:r w:rsidRPr="002F0900">
              <w:rPr>
                <w:rFonts w:ascii="Times New Roman" w:hAnsi="Times New Roman" w:cs="Times New Roman"/>
                <w:sz w:val="28"/>
                <w:szCs w:val="28"/>
              </w:rPr>
              <w:t>обробка сталі У8</w:t>
            </w:r>
          </w:p>
        </w:tc>
        <w:tc>
          <w:tcPr>
            <w:tcW w:w="983" w:type="dxa"/>
          </w:tcPr>
          <w:p w:rsidR="00947337" w:rsidRDefault="00947337" w:rsidP="000F28FA">
            <w:pPr>
              <w:spacing w:line="240" w:lineRule="auto"/>
              <w:jc w:val="both"/>
              <w:rPr>
                <w:rFonts w:ascii="Times New Roman" w:hAnsi="Times New Roman" w:cs="Times New Roman"/>
                <w:sz w:val="28"/>
                <w:szCs w:val="28"/>
              </w:rPr>
            </w:pPr>
            <w:r>
              <w:rPr>
                <w:rFonts w:ascii="Times New Roman" w:hAnsi="Times New Roman" w:cs="Times New Roman"/>
                <w:sz w:val="28"/>
                <w:szCs w:val="28"/>
              </w:rPr>
              <w:t>920</w:t>
            </w:r>
          </w:p>
        </w:tc>
        <w:tc>
          <w:tcPr>
            <w:tcW w:w="869" w:type="dxa"/>
          </w:tcPr>
          <w:p w:rsidR="00947337" w:rsidRDefault="00947337" w:rsidP="000F28FA">
            <w:pPr>
              <w:spacing w:line="240" w:lineRule="auto"/>
              <w:jc w:val="both"/>
              <w:rPr>
                <w:rFonts w:ascii="Times New Roman" w:hAnsi="Times New Roman" w:cs="Times New Roman"/>
                <w:sz w:val="28"/>
                <w:szCs w:val="28"/>
              </w:rPr>
            </w:pPr>
            <w:r>
              <w:rPr>
                <w:rFonts w:ascii="Times New Roman" w:hAnsi="Times New Roman" w:cs="Times New Roman"/>
                <w:sz w:val="28"/>
                <w:szCs w:val="28"/>
              </w:rPr>
              <w:t>1240</w:t>
            </w:r>
          </w:p>
        </w:tc>
        <w:tc>
          <w:tcPr>
            <w:tcW w:w="792" w:type="dxa"/>
          </w:tcPr>
          <w:p w:rsidR="00947337" w:rsidRDefault="00947337" w:rsidP="000F28FA">
            <w:pPr>
              <w:spacing w:line="24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803" w:type="dxa"/>
          </w:tcPr>
          <w:p w:rsidR="00947337" w:rsidRDefault="00947337" w:rsidP="000F28FA">
            <w:pPr>
              <w:spacing w:line="240" w:lineRule="auto"/>
              <w:jc w:val="both"/>
              <w:rPr>
                <w:rFonts w:ascii="Times New Roman" w:hAnsi="Times New Roman" w:cs="Times New Roman"/>
                <w:sz w:val="28"/>
                <w:szCs w:val="28"/>
              </w:rPr>
            </w:pPr>
            <w:r>
              <w:rPr>
                <w:rFonts w:ascii="Times New Roman" w:hAnsi="Times New Roman" w:cs="Times New Roman"/>
                <w:sz w:val="28"/>
                <w:szCs w:val="28"/>
              </w:rPr>
              <w:t>28</w:t>
            </w:r>
          </w:p>
        </w:tc>
        <w:tc>
          <w:tcPr>
            <w:tcW w:w="1240" w:type="dxa"/>
          </w:tcPr>
          <w:p w:rsidR="00947337" w:rsidRDefault="00947337" w:rsidP="000F28FA">
            <w:pPr>
              <w:spacing w:line="240" w:lineRule="auto"/>
              <w:jc w:val="both"/>
              <w:rPr>
                <w:rFonts w:ascii="Times New Roman" w:hAnsi="Times New Roman" w:cs="Times New Roman"/>
                <w:sz w:val="28"/>
                <w:szCs w:val="28"/>
              </w:rPr>
            </w:pPr>
            <w:r>
              <w:rPr>
                <w:rFonts w:ascii="Times New Roman" w:hAnsi="Times New Roman" w:cs="Times New Roman"/>
                <w:sz w:val="28"/>
                <w:szCs w:val="28"/>
              </w:rPr>
              <w:t>0,048</w:t>
            </w:r>
          </w:p>
        </w:tc>
        <w:tc>
          <w:tcPr>
            <w:tcW w:w="1303" w:type="dxa"/>
          </w:tcPr>
          <w:p w:rsidR="00947337" w:rsidRDefault="00947337" w:rsidP="000F28FA">
            <w:pPr>
              <w:spacing w:line="240" w:lineRule="auto"/>
              <w:jc w:val="both"/>
              <w:rPr>
                <w:rFonts w:ascii="Times New Roman" w:hAnsi="Times New Roman" w:cs="Times New Roman"/>
                <w:sz w:val="28"/>
                <w:szCs w:val="28"/>
              </w:rPr>
            </w:pPr>
            <w:r>
              <w:rPr>
                <w:rFonts w:ascii="Times New Roman" w:hAnsi="Times New Roman" w:cs="Times New Roman"/>
                <w:sz w:val="28"/>
                <w:szCs w:val="28"/>
              </w:rPr>
              <w:t>5,32</w:t>
            </w:r>
          </w:p>
        </w:tc>
      </w:tr>
      <w:tr w:rsidR="00947337" w:rsidTr="000F28FA">
        <w:trPr>
          <w:trHeight w:val="424"/>
        </w:trPr>
        <w:tc>
          <w:tcPr>
            <w:tcW w:w="3707" w:type="dxa"/>
          </w:tcPr>
          <w:p w:rsidR="00947337" w:rsidRDefault="00947337" w:rsidP="000F28FA">
            <w:pPr>
              <w:spacing w:line="240" w:lineRule="auto"/>
              <w:jc w:val="center"/>
              <w:rPr>
                <w:rFonts w:ascii="Times New Roman" w:hAnsi="Times New Roman" w:cs="Times New Roman"/>
                <w:sz w:val="28"/>
                <w:szCs w:val="28"/>
              </w:rPr>
            </w:pPr>
            <w:r w:rsidRPr="002F0900">
              <w:rPr>
                <w:rFonts w:ascii="Times New Roman" w:hAnsi="Times New Roman" w:cs="Times New Roman"/>
                <w:sz w:val="28"/>
                <w:szCs w:val="28"/>
              </w:rPr>
              <w:t>75Х2МФ</w:t>
            </w:r>
          </w:p>
        </w:tc>
        <w:tc>
          <w:tcPr>
            <w:tcW w:w="983" w:type="dxa"/>
          </w:tcPr>
          <w:p w:rsidR="00947337" w:rsidRDefault="00947337" w:rsidP="000F28FA">
            <w:pPr>
              <w:spacing w:line="240" w:lineRule="auto"/>
              <w:jc w:val="both"/>
              <w:rPr>
                <w:rFonts w:ascii="Times New Roman" w:hAnsi="Times New Roman" w:cs="Times New Roman"/>
                <w:sz w:val="28"/>
                <w:szCs w:val="28"/>
              </w:rPr>
            </w:pPr>
            <w:r>
              <w:rPr>
                <w:rFonts w:ascii="Times New Roman" w:hAnsi="Times New Roman" w:cs="Times New Roman"/>
                <w:sz w:val="28"/>
                <w:szCs w:val="28"/>
              </w:rPr>
              <w:t>1180</w:t>
            </w:r>
          </w:p>
        </w:tc>
        <w:tc>
          <w:tcPr>
            <w:tcW w:w="869" w:type="dxa"/>
          </w:tcPr>
          <w:p w:rsidR="00947337" w:rsidRDefault="00947337" w:rsidP="000F28FA">
            <w:pPr>
              <w:spacing w:line="240" w:lineRule="auto"/>
              <w:jc w:val="both"/>
              <w:rPr>
                <w:rFonts w:ascii="Times New Roman" w:hAnsi="Times New Roman" w:cs="Times New Roman"/>
                <w:sz w:val="28"/>
                <w:szCs w:val="28"/>
              </w:rPr>
            </w:pPr>
            <w:r>
              <w:rPr>
                <w:rFonts w:ascii="Times New Roman" w:hAnsi="Times New Roman" w:cs="Times New Roman"/>
                <w:sz w:val="28"/>
                <w:szCs w:val="28"/>
              </w:rPr>
              <w:t>1310</w:t>
            </w:r>
          </w:p>
        </w:tc>
        <w:tc>
          <w:tcPr>
            <w:tcW w:w="792" w:type="dxa"/>
          </w:tcPr>
          <w:p w:rsidR="00947337" w:rsidRDefault="00947337" w:rsidP="000F28FA">
            <w:pPr>
              <w:spacing w:line="24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803" w:type="dxa"/>
          </w:tcPr>
          <w:p w:rsidR="00947337" w:rsidRDefault="00947337" w:rsidP="000F28FA">
            <w:pPr>
              <w:spacing w:line="240" w:lineRule="auto"/>
              <w:jc w:val="both"/>
              <w:rPr>
                <w:rFonts w:ascii="Times New Roman" w:hAnsi="Times New Roman" w:cs="Times New Roman"/>
                <w:sz w:val="28"/>
                <w:szCs w:val="28"/>
              </w:rPr>
            </w:pPr>
            <w:r>
              <w:rPr>
                <w:rFonts w:ascii="Times New Roman" w:hAnsi="Times New Roman" w:cs="Times New Roman"/>
                <w:sz w:val="28"/>
                <w:szCs w:val="28"/>
              </w:rPr>
              <w:t>24</w:t>
            </w:r>
          </w:p>
        </w:tc>
        <w:tc>
          <w:tcPr>
            <w:tcW w:w="1240" w:type="dxa"/>
          </w:tcPr>
          <w:p w:rsidR="00947337" w:rsidRDefault="00947337" w:rsidP="000F28FA">
            <w:pPr>
              <w:spacing w:line="240" w:lineRule="auto"/>
              <w:jc w:val="both"/>
              <w:rPr>
                <w:rFonts w:ascii="Times New Roman" w:hAnsi="Times New Roman" w:cs="Times New Roman"/>
                <w:sz w:val="28"/>
                <w:szCs w:val="28"/>
              </w:rPr>
            </w:pPr>
            <w:r>
              <w:rPr>
                <w:rFonts w:ascii="Times New Roman" w:hAnsi="Times New Roman" w:cs="Times New Roman"/>
                <w:sz w:val="28"/>
                <w:szCs w:val="28"/>
              </w:rPr>
              <w:t>0,053</w:t>
            </w:r>
          </w:p>
        </w:tc>
        <w:tc>
          <w:tcPr>
            <w:tcW w:w="1303" w:type="dxa"/>
          </w:tcPr>
          <w:p w:rsidR="00947337" w:rsidRDefault="00947337" w:rsidP="000F28FA">
            <w:pPr>
              <w:spacing w:line="240" w:lineRule="auto"/>
              <w:jc w:val="both"/>
              <w:rPr>
                <w:rFonts w:ascii="Times New Roman" w:hAnsi="Times New Roman" w:cs="Times New Roman"/>
                <w:sz w:val="28"/>
                <w:szCs w:val="28"/>
              </w:rPr>
            </w:pPr>
            <w:r>
              <w:rPr>
                <w:rFonts w:ascii="Times New Roman" w:hAnsi="Times New Roman" w:cs="Times New Roman"/>
                <w:sz w:val="28"/>
                <w:szCs w:val="28"/>
              </w:rPr>
              <w:t>7,47</w:t>
            </w:r>
          </w:p>
        </w:tc>
      </w:tr>
      <w:tr w:rsidR="00947337" w:rsidTr="000F28FA">
        <w:trPr>
          <w:trHeight w:val="3938"/>
        </w:trPr>
        <w:tc>
          <w:tcPr>
            <w:tcW w:w="3707" w:type="dxa"/>
          </w:tcPr>
          <w:p w:rsidR="00947337" w:rsidRPr="002F0900" w:rsidRDefault="00947337" w:rsidP="000F28FA">
            <w:pPr>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Гартування СВЧ + відпуск</w:t>
            </w:r>
            <w:r w:rsidRPr="002F0900">
              <w:rPr>
                <w:rFonts w:ascii="Times New Roman" w:hAnsi="Times New Roman" w:cs="Times New Roman"/>
                <w:sz w:val="28"/>
                <w:szCs w:val="28"/>
              </w:rPr>
              <w:t xml:space="preserve"> + плазмова обробка при температурі</w:t>
            </w:r>
          </w:p>
          <w:p w:rsidR="00947337" w:rsidRDefault="00947337" w:rsidP="000F28FA">
            <w:pPr>
              <w:spacing w:line="240" w:lineRule="auto"/>
              <w:jc w:val="center"/>
              <w:rPr>
                <w:rFonts w:ascii="Times New Roman" w:hAnsi="Times New Roman" w:cs="Times New Roman"/>
                <w:sz w:val="28"/>
                <w:szCs w:val="28"/>
              </w:rPr>
            </w:pPr>
            <w:r>
              <w:rPr>
                <w:rFonts w:ascii="Times New Roman" w:hAnsi="Times New Roman" w:cs="Times New Roman"/>
                <w:sz w:val="28"/>
                <w:szCs w:val="28"/>
              </w:rPr>
              <w:t>відпуску</w:t>
            </w:r>
            <w:r w:rsidRPr="002F0900">
              <w:rPr>
                <w:rFonts w:ascii="Times New Roman" w:hAnsi="Times New Roman" w:cs="Times New Roman"/>
                <w:sz w:val="28"/>
                <w:szCs w:val="28"/>
              </w:rPr>
              <w:t>, ºС</w:t>
            </w:r>
          </w:p>
          <w:p w:rsidR="00947337" w:rsidRDefault="00947337" w:rsidP="000F28FA">
            <w:pPr>
              <w:spacing w:line="240" w:lineRule="auto"/>
              <w:rPr>
                <w:rFonts w:ascii="Times New Roman" w:hAnsi="Times New Roman" w:cs="Times New Roman"/>
                <w:sz w:val="28"/>
                <w:szCs w:val="28"/>
              </w:rPr>
            </w:pPr>
            <w:r>
              <w:rPr>
                <w:rFonts w:ascii="Times New Roman" w:hAnsi="Times New Roman" w:cs="Times New Roman"/>
                <w:sz w:val="28"/>
                <w:szCs w:val="28"/>
              </w:rPr>
              <w:t>У8                           200</w:t>
            </w:r>
            <w:r w:rsidRPr="002F0900">
              <w:rPr>
                <w:rFonts w:ascii="Times New Roman" w:hAnsi="Times New Roman" w:cs="Times New Roman"/>
                <w:sz w:val="28"/>
                <w:szCs w:val="28"/>
              </w:rPr>
              <w:t xml:space="preserve"> ºС</w:t>
            </w:r>
          </w:p>
          <w:p w:rsidR="00947337" w:rsidRDefault="00947337" w:rsidP="000F28FA">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300</w:t>
            </w:r>
            <w:r w:rsidRPr="002F0900">
              <w:rPr>
                <w:rFonts w:ascii="Times New Roman" w:hAnsi="Times New Roman" w:cs="Times New Roman"/>
                <w:sz w:val="28"/>
                <w:szCs w:val="28"/>
              </w:rPr>
              <w:t xml:space="preserve"> ºС</w:t>
            </w:r>
          </w:p>
          <w:p w:rsidR="00947337" w:rsidRDefault="00947337" w:rsidP="000F28FA">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400</w:t>
            </w:r>
            <w:r w:rsidRPr="002F0900">
              <w:rPr>
                <w:rFonts w:ascii="Times New Roman" w:hAnsi="Times New Roman" w:cs="Times New Roman"/>
                <w:sz w:val="28"/>
                <w:szCs w:val="28"/>
              </w:rPr>
              <w:t xml:space="preserve"> ºС</w:t>
            </w:r>
          </w:p>
          <w:p w:rsidR="00947337" w:rsidRDefault="00947337" w:rsidP="000F28FA">
            <w:pPr>
              <w:spacing w:line="240" w:lineRule="auto"/>
              <w:rPr>
                <w:rFonts w:ascii="Times New Roman" w:hAnsi="Times New Roman" w:cs="Times New Roman"/>
                <w:sz w:val="28"/>
                <w:szCs w:val="28"/>
              </w:rPr>
            </w:pPr>
            <w:r w:rsidRPr="002F0900">
              <w:rPr>
                <w:rFonts w:ascii="Times New Roman" w:hAnsi="Times New Roman" w:cs="Times New Roman"/>
                <w:sz w:val="28"/>
                <w:szCs w:val="28"/>
              </w:rPr>
              <w:t>75Х2МФ</w:t>
            </w:r>
            <w:r>
              <w:rPr>
                <w:rFonts w:ascii="Times New Roman" w:hAnsi="Times New Roman" w:cs="Times New Roman"/>
                <w:sz w:val="28"/>
                <w:szCs w:val="28"/>
              </w:rPr>
              <w:t xml:space="preserve">                200</w:t>
            </w:r>
            <w:r w:rsidRPr="002F0900">
              <w:rPr>
                <w:rFonts w:ascii="Times New Roman" w:hAnsi="Times New Roman" w:cs="Times New Roman"/>
                <w:sz w:val="28"/>
                <w:szCs w:val="28"/>
              </w:rPr>
              <w:t xml:space="preserve"> ºС</w:t>
            </w:r>
          </w:p>
          <w:p w:rsidR="00947337" w:rsidRDefault="00947337" w:rsidP="000F28FA">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300</w:t>
            </w:r>
            <w:r w:rsidRPr="002F0900">
              <w:rPr>
                <w:rFonts w:ascii="Times New Roman" w:hAnsi="Times New Roman" w:cs="Times New Roman"/>
                <w:sz w:val="28"/>
                <w:szCs w:val="28"/>
              </w:rPr>
              <w:t xml:space="preserve"> ºС</w:t>
            </w:r>
          </w:p>
          <w:p w:rsidR="00947337" w:rsidRDefault="00947337" w:rsidP="000F28FA">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400</w:t>
            </w:r>
            <w:r w:rsidRPr="002F0900">
              <w:rPr>
                <w:rFonts w:ascii="Times New Roman" w:hAnsi="Times New Roman" w:cs="Times New Roman"/>
                <w:sz w:val="28"/>
                <w:szCs w:val="28"/>
              </w:rPr>
              <w:t xml:space="preserve"> ºС</w:t>
            </w:r>
          </w:p>
        </w:tc>
        <w:tc>
          <w:tcPr>
            <w:tcW w:w="983" w:type="dxa"/>
          </w:tcPr>
          <w:p w:rsidR="00947337" w:rsidRDefault="00947337" w:rsidP="00660D0B">
            <w:pPr>
              <w:spacing w:line="240" w:lineRule="auto"/>
              <w:jc w:val="center"/>
              <w:rPr>
                <w:rFonts w:ascii="Times New Roman" w:hAnsi="Times New Roman" w:cs="Times New Roman"/>
                <w:sz w:val="28"/>
                <w:szCs w:val="28"/>
              </w:rPr>
            </w:pPr>
          </w:p>
          <w:p w:rsidR="00947337" w:rsidRDefault="00947337" w:rsidP="00660D0B">
            <w:pPr>
              <w:spacing w:line="240" w:lineRule="auto"/>
              <w:jc w:val="center"/>
              <w:rPr>
                <w:rFonts w:ascii="Times New Roman" w:hAnsi="Times New Roman" w:cs="Times New Roman"/>
                <w:sz w:val="28"/>
                <w:szCs w:val="28"/>
              </w:rPr>
            </w:pPr>
          </w:p>
          <w:p w:rsidR="00947337" w:rsidRDefault="00947337" w:rsidP="00660D0B">
            <w:pPr>
              <w:spacing w:line="240" w:lineRule="auto"/>
              <w:jc w:val="center"/>
              <w:rPr>
                <w:rFonts w:ascii="Times New Roman" w:hAnsi="Times New Roman" w:cs="Times New Roman"/>
                <w:sz w:val="28"/>
                <w:szCs w:val="28"/>
              </w:rPr>
            </w:pPr>
          </w:p>
          <w:p w:rsidR="00947337" w:rsidRDefault="00947337" w:rsidP="00660D0B">
            <w:pPr>
              <w:spacing w:line="240" w:lineRule="auto"/>
              <w:jc w:val="center"/>
              <w:rPr>
                <w:rFonts w:ascii="Times New Roman" w:hAnsi="Times New Roman" w:cs="Times New Roman"/>
                <w:sz w:val="28"/>
                <w:szCs w:val="28"/>
              </w:rPr>
            </w:pPr>
            <w:r>
              <w:rPr>
                <w:rFonts w:ascii="Times New Roman" w:hAnsi="Times New Roman" w:cs="Times New Roman"/>
                <w:sz w:val="28"/>
                <w:szCs w:val="28"/>
              </w:rPr>
              <w:t>900</w:t>
            </w:r>
          </w:p>
          <w:p w:rsidR="00947337" w:rsidRDefault="00947337" w:rsidP="00660D0B">
            <w:pPr>
              <w:spacing w:line="240" w:lineRule="auto"/>
              <w:jc w:val="center"/>
              <w:rPr>
                <w:rFonts w:ascii="Times New Roman" w:hAnsi="Times New Roman" w:cs="Times New Roman"/>
                <w:sz w:val="28"/>
                <w:szCs w:val="28"/>
              </w:rPr>
            </w:pPr>
            <w:r>
              <w:rPr>
                <w:rFonts w:ascii="Times New Roman" w:hAnsi="Times New Roman" w:cs="Times New Roman"/>
                <w:sz w:val="28"/>
                <w:szCs w:val="28"/>
              </w:rPr>
              <w:t>1020</w:t>
            </w:r>
          </w:p>
          <w:p w:rsidR="00947337" w:rsidRDefault="00947337" w:rsidP="00660D0B">
            <w:pPr>
              <w:spacing w:line="240" w:lineRule="auto"/>
              <w:jc w:val="center"/>
              <w:rPr>
                <w:rFonts w:ascii="Times New Roman" w:hAnsi="Times New Roman" w:cs="Times New Roman"/>
                <w:sz w:val="28"/>
                <w:szCs w:val="28"/>
              </w:rPr>
            </w:pPr>
            <w:r>
              <w:rPr>
                <w:rFonts w:ascii="Times New Roman" w:hAnsi="Times New Roman" w:cs="Times New Roman"/>
                <w:sz w:val="28"/>
                <w:szCs w:val="28"/>
              </w:rPr>
              <w:t>705</w:t>
            </w:r>
          </w:p>
          <w:p w:rsidR="00947337" w:rsidRDefault="00947337" w:rsidP="00660D0B">
            <w:pPr>
              <w:spacing w:line="240" w:lineRule="auto"/>
              <w:jc w:val="center"/>
              <w:rPr>
                <w:rFonts w:ascii="Times New Roman" w:hAnsi="Times New Roman" w:cs="Times New Roman"/>
                <w:sz w:val="28"/>
                <w:szCs w:val="28"/>
              </w:rPr>
            </w:pPr>
            <w:r>
              <w:rPr>
                <w:rFonts w:ascii="Times New Roman" w:hAnsi="Times New Roman" w:cs="Times New Roman"/>
                <w:sz w:val="28"/>
                <w:szCs w:val="28"/>
              </w:rPr>
              <w:t>1120</w:t>
            </w:r>
          </w:p>
          <w:p w:rsidR="00947337" w:rsidRDefault="00947337" w:rsidP="00660D0B">
            <w:pPr>
              <w:spacing w:line="240" w:lineRule="auto"/>
              <w:jc w:val="center"/>
              <w:rPr>
                <w:rFonts w:ascii="Times New Roman" w:hAnsi="Times New Roman" w:cs="Times New Roman"/>
                <w:sz w:val="28"/>
                <w:szCs w:val="28"/>
              </w:rPr>
            </w:pPr>
            <w:r>
              <w:rPr>
                <w:rFonts w:ascii="Times New Roman" w:hAnsi="Times New Roman" w:cs="Times New Roman"/>
                <w:sz w:val="28"/>
                <w:szCs w:val="28"/>
              </w:rPr>
              <w:t>1300</w:t>
            </w:r>
          </w:p>
          <w:p w:rsidR="00947337" w:rsidRDefault="00947337" w:rsidP="00660D0B">
            <w:pPr>
              <w:spacing w:line="240" w:lineRule="auto"/>
              <w:jc w:val="center"/>
              <w:rPr>
                <w:rFonts w:ascii="Times New Roman" w:hAnsi="Times New Roman" w:cs="Times New Roman"/>
                <w:sz w:val="28"/>
                <w:szCs w:val="28"/>
              </w:rPr>
            </w:pPr>
            <w:r>
              <w:rPr>
                <w:rFonts w:ascii="Times New Roman" w:hAnsi="Times New Roman" w:cs="Times New Roman"/>
                <w:sz w:val="28"/>
                <w:szCs w:val="28"/>
              </w:rPr>
              <w:t>980</w:t>
            </w:r>
          </w:p>
        </w:tc>
        <w:tc>
          <w:tcPr>
            <w:tcW w:w="869" w:type="dxa"/>
          </w:tcPr>
          <w:p w:rsidR="00947337" w:rsidRDefault="00947337" w:rsidP="00660D0B">
            <w:pPr>
              <w:spacing w:line="240" w:lineRule="auto"/>
              <w:jc w:val="center"/>
              <w:rPr>
                <w:rFonts w:ascii="Times New Roman" w:hAnsi="Times New Roman" w:cs="Times New Roman"/>
                <w:sz w:val="28"/>
                <w:szCs w:val="28"/>
              </w:rPr>
            </w:pPr>
          </w:p>
          <w:p w:rsidR="00947337" w:rsidRDefault="00947337" w:rsidP="00660D0B">
            <w:pPr>
              <w:spacing w:line="240" w:lineRule="auto"/>
              <w:jc w:val="center"/>
              <w:rPr>
                <w:rFonts w:ascii="Times New Roman" w:hAnsi="Times New Roman" w:cs="Times New Roman"/>
                <w:sz w:val="28"/>
                <w:szCs w:val="28"/>
              </w:rPr>
            </w:pPr>
          </w:p>
          <w:p w:rsidR="00947337" w:rsidRDefault="00947337" w:rsidP="00660D0B">
            <w:pPr>
              <w:spacing w:line="240" w:lineRule="auto"/>
              <w:jc w:val="center"/>
              <w:rPr>
                <w:rFonts w:ascii="Times New Roman" w:hAnsi="Times New Roman" w:cs="Times New Roman"/>
                <w:sz w:val="28"/>
                <w:szCs w:val="28"/>
              </w:rPr>
            </w:pPr>
          </w:p>
          <w:p w:rsidR="00947337" w:rsidRDefault="00947337" w:rsidP="00660D0B">
            <w:pPr>
              <w:spacing w:line="240" w:lineRule="auto"/>
              <w:jc w:val="center"/>
              <w:rPr>
                <w:rFonts w:ascii="Times New Roman" w:hAnsi="Times New Roman" w:cs="Times New Roman"/>
                <w:sz w:val="28"/>
                <w:szCs w:val="28"/>
              </w:rPr>
            </w:pPr>
            <w:r>
              <w:rPr>
                <w:rFonts w:ascii="Times New Roman" w:hAnsi="Times New Roman" w:cs="Times New Roman"/>
                <w:sz w:val="28"/>
                <w:szCs w:val="28"/>
              </w:rPr>
              <w:t>1190</w:t>
            </w:r>
          </w:p>
          <w:p w:rsidR="00947337" w:rsidRDefault="00947337" w:rsidP="00660D0B">
            <w:pPr>
              <w:spacing w:line="240" w:lineRule="auto"/>
              <w:jc w:val="center"/>
              <w:rPr>
                <w:rFonts w:ascii="Times New Roman" w:hAnsi="Times New Roman" w:cs="Times New Roman"/>
                <w:sz w:val="28"/>
                <w:szCs w:val="28"/>
              </w:rPr>
            </w:pPr>
            <w:r>
              <w:rPr>
                <w:rFonts w:ascii="Times New Roman" w:hAnsi="Times New Roman" w:cs="Times New Roman"/>
                <w:sz w:val="28"/>
                <w:szCs w:val="28"/>
              </w:rPr>
              <w:t>1360</w:t>
            </w:r>
          </w:p>
          <w:p w:rsidR="00947337" w:rsidRDefault="00947337" w:rsidP="00660D0B">
            <w:pPr>
              <w:spacing w:line="240" w:lineRule="auto"/>
              <w:jc w:val="center"/>
              <w:rPr>
                <w:rFonts w:ascii="Times New Roman" w:hAnsi="Times New Roman" w:cs="Times New Roman"/>
                <w:sz w:val="28"/>
                <w:szCs w:val="28"/>
              </w:rPr>
            </w:pPr>
            <w:r>
              <w:rPr>
                <w:rFonts w:ascii="Times New Roman" w:hAnsi="Times New Roman" w:cs="Times New Roman"/>
                <w:sz w:val="28"/>
                <w:szCs w:val="28"/>
              </w:rPr>
              <w:t>880</w:t>
            </w:r>
          </w:p>
          <w:p w:rsidR="00947337" w:rsidRDefault="00947337" w:rsidP="00660D0B">
            <w:pPr>
              <w:spacing w:line="240" w:lineRule="auto"/>
              <w:jc w:val="center"/>
              <w:rPr>
                <w:rFonts w:ascii="Times New Roman" w:hAnsi="Times New Roman" w:cs="Times New Roman"/>
                <w:sz w:val="28"/>
                <w:szCs w:val="28"/>
              </w:rPr>
            </w:pPr>
            <w:r>
              <w:rPr>
                <w:rFonts w:ascii="Times New Roman" w:hAnsi="Times New Roman" w:cs="Times New Roman"/>
                <w:sz w:val="28"/>
                <w:szCs w:val="28"/>
              </w:rPr>
              <w:t>1310</w:t>
            </w:r>
          </w:p>
          <w:p w:rsidR="00947337" w:rsidRDefault="00947337" w:rsidP="00660D0B">
            <w:pPr>
              <w:spacing w:line="240" w:lineRule="auto"/>
              <w:jc w:val="center"/>
              <w:rPr>
                <w:rFonts w:ascii="Times New Roman" w:hAnsi="Times New Roman" w:cs="Times New Roman"/>
                <w:sz w:val="28"/>
                <w:szCs w:val="28"/>
              </w:rPr>
            </w:pPr>
            <w:r>
              <w:rPr>
                <w:rFonts w:ascii="Times New Roman" w:hAnsi="Times New Roman" w:cs="Times New Roman"/>
                <w:sz w:val="28"/>
                <w:szCs w:val="28"/>
              </w:rPr>
              <w:t>1480</w:t>
            </w:r>
          </w:p>
          <w:p w:rsidR="00947337" w:rsidRDefault="00947337" w:rsidP="00660D0B">
            <w:pPr>
              <w:spacing w:line="240" w:lineRule="auto"/>
              <w:jc w:val="center"/>
              <w:rPr>
                <w:rFonts w:ascii="Times New Roman" w:hAnsi="Times New Roman" w:cs="Times New Roman"/>
                <w:sz w:val="28"/>
                <w:szCs w:val="28"/>
              </w:rPr>
            </w:pPr>
            <w:r>
              <w:rPr>
                <w:rFonts w:ascii="Times New Roman" w:hAnsi="Times New Roman" w:cs="Times New Roman"/>
                <w:sz w:val="28"/>
                <w:szCs w:val="28"/>
              </w:rPr>
              <w:t>1060</w:t>
            </w:r>
          </w:p>
        </w:tc>
        <w:tc>
          <w:tcPr>
            <w:tcW w:w="792" w:type="dxa"/>
          </w:tcPr>
          <w:p w:rsidR="00947337" w:rsidRDefault="00947337" w:rsidP="00660D0B">
            <w:pPr>
              <w:spacing w:line="240" w:lineRule="auto"/>
              <w:jc w:val="center"/>
              <w:rPr>
                <w:rFonts w:ascii="Times New Roman" w:hAnsi="Times New Roman" w:cs="Times New Roman"/>
                <w:sz w:val="28"/>
                <w:szCs w:val="28"/>
              </w:rPr>
            </w:pPr>
          </w:p>
          <w:p w:rsidR="00947337" w:rsidRDefault="00947337" w:rsidP="00660D0B">
            <w:pPr>
              <w:spacing w:line="240" w:lineRule="auto"/>
              <w:jc w:val="center"/>
              <w:rPr>
                <w:rFonts w:ascii="Times New Roman" w:hAnsi="Times New Roman" w:cs="Times New Roman"/>
                <w:sz w:val="28"/>
                <w:szCs w:val="28"/>
              </w:rPr>
            </w:pPr>
          </w:p>
          <w:p w:rsidR="00947337" w:rsidRDefault="00947337" w:rsidP="00660D0B">
            <w:pPr>
              <w:spacing w:line="240" w:lineRule="auto"/>
              <w:jc w:val="center"/>
              <w:rPr>
                <w:rFonts w:ascii="Times New Roman" w:hAnsi="Times New Roman" w:cs="Times New Roman"/>
                <w:sz w:val="28"/>
                <w:szCs w:val="28"/>
              </w:rPr>
            </w:pPr>
          </w:p>
          <w:p w:rsidR="00947337" w:rsidRDefault="00947337" w:rsidP="00660D0B">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p w:rsidR="00947337" w:rsidRDefault="00947337" w:rsidP="00660D0B">
            <w:pPr>
              <w:spacing w:line="240" w:lineRule="auto"/>
              <w:jc w:val="center"/>
              <w:rPr>
                <w:rFonts w:ascii="Times New Roman" w:hAnsi="Times New Roman" w:cs="Times New Roman"/>
                <w:sz w:val="28"/>
                <w:szCs w:val="28"/>
              </w:rPr>
            </w:pPr>
            <w:r>
              <w:rPr>
                <w:rFonts w:ascii="Times New Roman" w:hAnsi="Times New Roman" w:cs="Times New Roman"/>
                <w:sz w:val="28"/>
                <w:szCs w:val="28"/>
              </w:rPr>
              <w:t>7</w:t>
            </w:r>
          </w:p>
          <w:p w:rsidR="00947337" w:rsidRDefault="00947337" w:rsidP="00660D0B">
            <w:pPr>
              <w:spacing w:line="240" w:lineRule="auto"/>
              <w:jc w:val="center"/>
              <w:rPr>
                <w:rFonts w:ascii="Times New Roman" w:hAnsi="Times New Roman" w:cs="Times New Roman"/>
                <w:sz w:val="28"/>
                <w:szCs w:val="28"/>
              </w:rPr>
            </w:pPr>
            <w:r>
              <w:rPr>
                <w:rFonts w:ascii="Times New Roman" w:hAnsi="Times New Roman" w:cs="Times New Roman"/>
                <w:sz w:val="28"/>
                <w:szCs w:val="28"/>
              </w:rPr>
              <w:t>5</w:t>
            </w:r>
          </w:p>
          <w:p w:rsidR="00947337" w:rsidRDefault="00947337" w:rsidP="00660D0B">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p w:rsidR="00947337" w:rsidRDefault="00947337" w:rsidP="00660D0B">
            <w:pPr>
              <w:spacing w:line="240" w:lineRule="auto"/>
              <w:jc w:val="center"/>
              <w:rPr>
                <w:rFonts w:ascii="Times New Roman" w:hAnsi="Times New Roman" w:cs="Times New Roman"/>
                <w:sz w:val="28"/>
                <w:szCs w:val="28"/>
              </w:rPr>
            </w:pPr>
            <w:r>
              <w:rPr>
                <w:rFonts w:ascii="Times New Roman" w:hAnsi="Times New Roman" w:cs="Times New Roman"/>
                <w:sz w:val="28"/>
                <w:szCs w:val="28"/>
              </w:rPr>
              <w:t>7</w:t>
            </w:r>
          </w:p>
          <w:p w:rsidR="00947337" w:rsidRDefault="00947337" w:rsidP="00660D0B">
            <w:pPr>
              <w:spacing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803" w:type="dxa"/>
          </w:tcPr>
          <w:p w:rsidR="00947337" w:rsidRDefault="00947337" w:rsidP="00660D0B">
            <w:pPr>
              <w:spacing w:line="240" w:lineRule="auto"/>
              <w:jc w:val="center"/>
              <w:rPr>
                <w:rFonts w:ascii="Times New Roman" w:hAnsi="Times New Roman" w:cs="Times New Roman"/>
                <w:sz w:val="28"/>
                <w:szCs w:val="28"/>
              </w:rPr>
            </w:pPr>
          </w:p>
          <w:p w:rsidR="00947337" w:rsidRDefault="00947337" w:rsidP="00660D0B">
            <w:pPr>
              <w:spacing w:line="240" w:lineRule="auto"/>
              <w:jc w:val="center"/>
              <w:rPr>
                <w:rFonts w:ascii="Times New Roman" w:hAnsi="Times New Roman" w:cs="Times New Roman"/>
                <w:sz w:val="28"/>
                <w:szCs w:val="28"/>
              </w:rPr>
            </w:pPr>
          </w:p>
          <w:p w:rsidR="00947337" w:rsidRDefault="00947337" w:rsidP="00660D0B">
            <w:pPr>
              <w:spacing w:line="240" w:lineRule="auto"/>
              <w:jc w:val="center"/>
              <w:rPr>
                <w:rFonts w:ascii="Times New Roman" w:hAnsi="Times New Roman" w:cs="Times New Roman"/>
                <w:sz w:val="28"/>
                <w:szCs w:val="28"/>
              </w:rPr>
            </w:pPr>
          </w:p>
          <w:p w:rsidR="00947337" w:rsidRDefault="00947337" w:rsidP="00660D0B">
            <w:pPr>
              <w:spacing w:line="240" w:lineRule="auto"/>
              <w:jc w:val="center"/>
              <w:rPr>
                <w:rFonts w:ascii="Times New Roman" w:hAnsi="Times New Roman" w:cs="Times New Roman"/>
                <w:sz w:val="28"/>
                <w:szCs w:val="28"/>
              </w:rPr>
            </w:pPr>
            <w:r>
              <w:rPr>
                <w:rFonts w:ascii="Times New Roman" w:hAnsi="Times New Roman" w:cs="Times New Roman"/>
                <w:sz w:val="28"/>
                <w:szCs w:val="28"/>
              </w:rPr>
              <w:t>16</w:t>
            </w:r>
          </w:p>
          <w:p w:rsidR="00947337" w:rsidRDefault="00947337" w:rsidP="00660D0B">
            <w:pPr>
              <w:spacing w:line="240" w:lineRule="auto"/>
              <w:jc w:val="center"/>
              <w:rPr>
                <w:rFonts w:ascii="Times New Roman" w:hAnsi="Times New Roman" w:cs="Times New Roman"/>
                <w:sz w:val="28"/>
                <w:szCs w:val="28"/>
              </w:rPr>
            </w:pPr>
            <w:r>
              <w:rPr>
                <w:rFonts w:ascii="Times New Roman" w:hAnsi="Times New Roman" w:cs="Times New Roman"/>
                <w:sz w:val="28"/>
                <w:szCs w:val="28"/>
              </w:rPr>
              <w:t>31</w:t>
            </w:r>
          </w:p>
          <w:p w:rsidR="00947337" w:rsidRDefault="00947337" w:rsidP="00660D0B">
            <w:pPr>
              <w:spacing w:line="240" w:lineRule="auto"/>
              <w:jc w:val="center"/>
              <w:rPr>
                <w:rFonts w:ascii="Times New Roman" w:hAnsi="Times New Roman" w:cs="Times New Roman"/>
                <w:sz w:val="28"/>
                <w:szCs w:val="28"/>
              </w:rPr>
            </w:pPr>
            <w:r>
              <w:rPr>
                <w:rFonts w:ascii="Times New Roman" w:hAnsi="Times New Roman" w:cs="Times New Roman"/>
                <w:sz w:val="28"/>
                <w:szCs w:val="28"/>
              </w:rPr>
              <w:t>27</w:t>
            </w:r>
          </w:p>
          <w:p w:rsidR="00947337" w:rsidRDefault="00947337" w:rsidP="00660D0B">
            <w:pPr>
              <w:spacing w:line="240" w:lineRule="auto"/>
              <w:jc w:val="center"/>
              <w:rPr>
                <w:rFonts w:ascii="Times New Roman" w:hAnsi="Times New Roman" w:cs="Times New Roman"/>
                <w:sz w:val="28"/>
                <w:szCs w:val="28"/>
              </w:rPr>
            </w:pPr>
            <w:r>
              <w:rPr>
                <w:rFonts w:ascii="Times New Roman" w:hAnsi="Times New Roman" w:cs="Times New Roman"/>
                <w:sz w:val="28"/>
                <w:szCs w:val="28"/>
              </w:rPr>
              <w:t>14</w:t>
            </w:r>
          </w:p>
          <w:p w:rsidR="00947337" w:rsidRDefault="00947337" w:rsidP="00660D0B">
            <w:pPr>
              <w:spacing w:line="240" w:lineRule="auto"/>
              <w:jc w:val="center"/>
              <w:rPr>
                <w:rFonts w:ascii="Times New Roman" w:hAnsi="Times New Roman" w:cs="Times New Roman"/>
                <w:sz w:val="28"/>
                <w:szCs w:val="28"/>
              </w:rPr>
            </w:pPr>
            <w:r>
              <w:rPr>
                <w:rFonts w:ascii="Times New Roman" w:hAnsi="Times New Roman" w:cs="Times New Roman"/>
                <w:sz w:val="28"/>
                <w:szCs w:val="28"/>
              </w:rPr>
              <w:t>28</w:t>
            </w:r>
          </w:p>
          <w:p w:rsidR="00947337" w:rsidRDefault="00947337" w:rsidP="00660D0B">
            <w:pPr>
              <w:spacing w:line="240" w:lineRule="auto"/>
              <w:jc w:val="center"/>
              <w:rPr>
                <w:rFonts w:ascii="Times New Roman" w:hAnsi="Times New Roman" w:cs="Times New Roman"/>
                <w:sz w:val="28"/>
                <w:szCs w:val="28"/>
              </w:rPr>
            </w:pPr>
            <w:r>
              <w:rPr>
                <w:rFonts w:ascii="Times New Roman" w:hAnsi="Times New Roman" w:cs="Times New Roman"/>
                <w:sz w:val="28"/>
                <w:szCs w:val="28"/>
              </w:rPr>
              <w:t>24</w:t>
            </w:r>
          </w:p>
        </w:tc>
        <w:tc>
          <w:tcPr>
            <w:tcW w:w="1240" w:type="dxa"/>
          </w:tcPr>
          <w:p w:rsidR="00947337" w:rsidRDefault="00947337" w:rsidP="00660D0B">
            <w:pPr>
              <w:spacing w:line="240" w:lineRule="auto"/>
              <w:jc w:val="center"/>
              <w:rPr>
                <w:rFonts w:ascii="Times New Roman" w:hAnsi="Times New Roman" w:cs="Times New Roman"/>
                <w:sz w:val="28"/>
                <w:szCs w:val="28"/>
              </w:rPr>
            </w:pPr>
          </w:p>
          <w:p w:rsidR="00947337" w:rsidRDefault="00947337" w:rsidP="00660D0B">
            <w:pPr>
              <w:spacing w:line="240" w:lineRule="auto"/>
              <w:jc w:val="center"/>
              <w:rPr>
                <w:rFonts w:ascii="Times New Roman" w:hAnsi="Times New Roman" w:cs="Times New Roman"/>
                <w:sz w:val="28"/>
                <w:szCs w:val="28"/>
              </w:rPr>
            </w:pPr>
          </w:p>
          <w:p w:rsidR="00947337" w:rsidRDefault="00947337" w:rsidP="00660D0B">
            <w:pPr>
              <w:spacing w:line="240" w:lineRule="auto"/>
              <w:jc w:val="center"/>
              <w:rPr>
                <w:rFonts w:ascii="Times New Roman" w:hAnsi="Times New Roman" w:cs="Times New Roman"/>
                <w:sz w:val="28"/>
                <w:szCs w:val="28"/>
              </w:rPr>
            </w:pPr>
          </w:p>
          <w:p w:rsidR="00947337" w:rsidRDefault="00947337" w:rsidP="00660D0B">
            <w:pPr>
              <w:spacing w:line="240" w:lineRule="auto"/>
              <w:jc w:val="center"/>
              <w:rPr>
                <w:rFonts w:ascii="Times New Roman" w:hAnsi="Times New Roman" w:cs="Times New Roman"/>
                <w:sz w:val="28"/>
                <w:szCs w:val="28"/>
              </w:rPr>
            </w:pPr>
            <w:r>
              <w:rPr>
                <w:rFonts w:ascii="Times New Roman" w:hAnsi="Times New Roman" w:cs="Times New Roman"/>
                <w:sz w:val="28"/>
                <w:szCs w:val="28"/>
              </w:rPr>
              <w:t>0,030</w:t>
            </w:r>
          </w:p>
          <w:p w:rsidR="00947337" w:rsidRDefault="00947337" w:rsidP="00660D0B">
            <w:pPr>
              <w:spacing w:line="240" w:lineRule="auto"/>
              <w:jc w:val="center"/>
              <w:rPr>
                <w:rFonts w:ascii="Times New Roman" w:hAnsi="Times New Roman" w:cs="Times New Roman"/>
                <w:sz w:val="28"/>
                <w:szCs w:val="28"/>
              </w:rPr>
            </w:pPr>
            <w:r>
              <w:rPr>
                <w:rFonts w:ascii="Times New Roman" w:hAnsi="Times New Roman" w:cs="Times New Roman"/>
                <w:sz w:val="28"/>
                <w:szCs w:val="28"/>
              </w:rPr>
              <w:t>0,058</w:t>
            </w:r>
          </w:p>
          <w:p w:rsidR="00947337" w:rsidRDefault="00947337" w:rsidP="00660D0B">
            <w:pPr>
              <w:spacing w:line="240" w:lineRule="auto"/>
              <w:jc w:val="center"/>
              <w:rPr>
                <w:rFonts w:ascii="Times New Roman" w:hAnsi="Times New Roman" w:cs="Times New Roman"/>
                <w:sz w:val="28"/>
                <w:szCs w:val="28"/>
              </w:rPr>
            </w:pPr>
            <w:r>
              <w:rPr>
                <w:rFonts w:ascii="Times New Roman" w:hAnsi="Times New Roman" w:cs="Times New Roman"/>
                <w:sz w:val="28"/>
                <w:szCs w:val="28"/>
              </w:rPr>
              <w:t>0,046</w:t>
            </w:r>
          </w:p>
          <w:p w:rsidR="00947337" w:rsidRDefault="00947337" w:rsidP="00660D0B">
            <w:pPr>
              <w:spacing w:line="240" w:lineRule="auto"/>
              <w:jc w:val="center"/>
              <w:rPr>
                <w:rFonts w:ascii="Times New Roman" w:hAnsi="Times New Roman" w:cs="Times New Roman"/>
                <w:sz w:val="28"/>
                <w:szCs w:val="28"/>
              </w:rPr>
            </w:pPr>
            <w:r>
              <w:rPr>
                <w:rFonts w:ascii="Times New Roman" w:hAnsi="Times New Roman" w:cs="Times New Roman"/>
                <w:sz w:val="28"/>
                <w:szCs w:val="28"/>
              </w:rPr>
              <w:t>0,027</w:t>
            </w:r>
          </w:p>
          <w:p w:rsidR="00947337" w:rsidRDefault="00947337" w:rsidP="00660D0B">
            <w:pPr>
              <w:spacing w:line="240" w:lineRule="auto"/>
              <w:jc w:val="center"/>
              <w:rPr>
                <w:rFonts w:ascii="Times New Roman" w:hAnsi="Times New Roman" w:cs="Times New Roman"/>
                <w:sz w:val="28"/>
                <w:szCs w:val="28"/>
              </w:rPr>
            </w:pPr>
            <w:r>
              <w:rPr>
                <w:rFonts w:ascii="Times New Roman" w:hAnsi="Times New Roman" w:cs="Times New Roman"/>
                <w:sz w:val="28"/>
                <w:szCs w:val="28"/>
              </w:rPr>
              <w:t>0,070</w:t>
            </w:r>
          </w:p>
          <w:p w:rsidR="00947337" w:rsidRDefault="00947337" w:rsidP="00660D0B">
            <w:pPr>
              <w:spacing w:line="240" w:lineRule="auto"/>
              <w:jc w:val="center"/>
              <w:rPr>
                <w:rFonts w:ascii="Times New Roman" w:hAnsi="Times New Roman" w:cs="Times New Roman"/>
                <w:sz w:val="28"/>
                <w:szCs w:val="28"/>
              </w:rPr>
            </w:pPr>
            <w:r>
              <w:rPr>
                <w:rFonts w:ascii="Times New Roman" w:hAnsi="Times New Roman" w:cs="Times New Roman"/>
                <w:sz w:val="28"/>
                <w:szCs w:val="28"/>
              </w:rPr>
              <w:t>0,050</w:t>
            </w:r>
          </w:p>
        </w:tc>
        <w:tc>
          <w:tcPr>
            <w:tcW w:w="1303" w:type="dxa"/>
          </w:tcPr>
          <w:p w:rsidR="00947337" w:rsidRDefault="00947337" w:rsidP="00660D0B">
            <w:pPr>
              <w:spacing w:line="240" w:lineRule="auto"/>
              <w:jc w:val="center"/>
              <w:rPr>
                <w:rFonts w:ascii="Times New Roman" w:hAnsi="Times New Roman" w:cs="Times New Roman"/>
                <w:sz w:val="28"/>
                <w:szCs w:val="28"/>
              </w:rPr>
            </w:pPr>
          </w:p>
          <w:p w:rsidR="00947337" w:rsidRDefault="00947337" w:rsidP="00660D0B">
            <w:pPr>
              <w:spacing w:line="240" w:lineRule="auto"/>
              <w:jc w:val="center"/>
              <w:rPr>
                <w:rFonts w:ascii="Times New Roman" w:hAnsi="Times New Roman" w:cs="Times New Roman"/>
                <w:sz w:val="28"/>
                <w:szCs w:val="28"/>
              </w:rPr>
            </w:pPr>
          </w:p>
          <w:p w:rsidR="00947337" w:rsidRDefault="00947337" w:rsidP="00660D0B">
            <w:pPr>
              <w:spacing w:line="240" w:lineRule="auto"/>
              <w:jc w:val="center"/>
              <w:rPr>
                <w:rFonts w:ascii="Times New Roman" w:hAnsi="Times New Roman" w:cs="Times New Roman"/>
                <w:sz w:val="28"/>
                <w:szCs w:val="28"/>
              </w:rPr>
            </w:pPr>
          </w:p>
          <w:p w:rsidR="00947337" w:rsidRDefault="00947337" w:rsidP="00660D0B">
            <w:pPr>
              <w:spacing w:line="240" w:lineRule="auto"/>
              <w:jc w:val="center"/>
              <w:rPr>
                <w:rFonts w:ascii="Times New Roman" w:hAnsi="Times New Roman" w:cs="Times New Roman"/>
                <w:sz w:val="28"/>
                <w:szCs w:val="28"/>
              </w:rPr>
            </w:pPr>
            <w:r>
              <w:rPr>
                <w:rFonts w:ascii="Times New Roman" w:hAnsi="Times New Roman" w:cs="Times New Roman"/>
                <w:sz w:val="28"/>
                <w:szCs w:val="28"/>
              </w:rPr>
              <w:t>3,18</w:t>
            </w:r>
          </w:p>
          <w:p w:rsidR="00947337" w:rsidRDefault="00947337" w:rsidP="00660D0B">
            <w:pPr>
              <w:spacing w:line="240" w:lineRule="auto"/>
              <w:jc w:val="center"/>
              <w:rPr>
                <w:rFonts w:ascii="Times New Roman" w:hAnsi="Times New Roman" w:cs="Times New Roman"/>
                <w:sz w:val="28"/>
                <w:szCs w:val="28"/>
              </w:rPr>
            </w:pPr>
            <w:r>
              <w:rPr>
                <w:rFonts w:ascii="Times New Roman" w:hAnsi="Times New Roman" w:cs="Times New Roman"/>
                <w:sz w:val="28"/>
                <w:szCs w:val="28"/>
              </w:rPr>
              <w:t>8,07</w:t>
            </w:r>
          </w:p>
          <w:p w:rsidR="00947337" w:rsidRDefault="00947337" w:rsidP="00660D0B">
            <w:pPr>
              <w:spacing w:line="240" w:lineRule="auto"/>
              <w:jc w:val="center"/>
              <w:rPr>
                <w:rFonts w:ascii="Times New Roman" w:hAnsi="Times New Roman" w:cs="Times New Roman"/>
                <w:sz w:val="28"/>
                <w:szCs w:val="28"/>
              </w:rPr>
            </w:pPr>
            <w:r>
              <w:rPr>
                <w:rFonts w:ascii="Times New Roman" w:hAnsi="Times New Roman" w:cs="Times New Roman"/>
                <w:sz w:val="28"/>
                <w:szCs w:val="28"/>
              </w:rPr>
              <w:t>5</w:t>
            </w:r>
          </w:p>
          <w:p w:rsidR="00947337" w:rsidRDefault="00947337" w:rsidP="00660D0B">
            <w:pPr>
              <w:spacing w:line="240" w:lineRule="auto"/>
              <w:jc w:val="center"/>
              <w:rPr>
                <w:rFonts w:ascii="Times New Roman" w:hAnsi="Times New Roman" w:cs="Times New Roman"/>
                <w:sz w:val="28"/>
                <w:szCs w:val="28"/>
              </w:rPr>
            </w:pPr>
            <w:r>
              <w:rPr>
                <w:rFonts w:ascii="Times New Roman" w:hAnsi="Times New Roman" w:cs="Times New Roman"/>
                <w:sz w:val="28"/>
                <w:szCs w:val="28"/>
              </w:rPr>
              <w:t>14</w:t>
            </w:r>
          </w:p>
          <w:p w:rsidR="00947337" w:rsidRDefault="00947337" w:rsidP="00660D0B">
            <w:pPr>
              <w:spacing w:line="240" w:lineRule="auto"/>
              <w:jc w:val="center"/>
              <w:rPr>
                <w:rFonts w:ascii="Times New Roman" w:hAnsi="Times New Roman" w:cs="Times New Roman"/>
                <w:sz w:val="28"/>
                <w:szCs w:val="28"/>
              </w:rPr>
            </w:pPr>
            <w:r>
              <w:rPr>
                <w:rFonts w:ascii="Times New Roman" w:hAnsi="Times New Roman" w:cs="Times New Roman"/>
                <w:sz w:val="28"/>
                <w:szCs w:val="28"/>
              </w:rPr>
              <w:t>4,83</w:t>
            </w:r>
          </w:p>
          <w:p w:rsidR="00947337" w:rsidRDefault="00947337" w:rsidP="00660D0B">
            <w:pPr>
              <w:spacing w:line="240" w:lineRule="auto"/>
              <w:jc w:val="center"/>
              <w:rPr>
                <w:rFonts w:ascii="Times New Roman" w:hAnsi="Times New Roman" w:cs="Times New Roman"/>
                <w:sz w:val="28"/>
                <w:szCs w:val="28"/>
              </w:rPr>
            </w:pPr>
            <w:r>
              <w:rPr>
                <w:rFonts w:ascii="Times New Roman" w:hAnsi="Times New Roman" w:cs="Times New Roman"/>
                <w:sz w:val="28"/>
                <w:szCs w:val="28"/>
              </w:rPr>
              <w:t>9,84</w:t>
            </w:r>
          </w:p>
        </w:tc>
      </w:tr>
    </w:tbl>
    <w:p w:rsidR="00947337" w:rsidRDefault="00947337" w:rsidP="00947337">
      <w:pPr>
        <w:spacing w:after="0" w:line="360" w:lineRule="auto"/>
        <w:ind w:firstLine="708"/>
        <w:jc w:val="both"/>
        <w:rPr>
          <w:rFonts w:ascii="Times New Roman" w:hAnsi="Times New Roman" w:cs="Times New Roman"/>
          <w:sz w:val="28"/>
          <w:szCs w:val="28"/>
        </w:rPr>
      </w:pPr>
      <w:r w:rsidRPr="00B5081D">
        <w:rPr>
          <w:rFonts w:ascii="Times New Roman" w:hAnsi="Times New Roman" w:cs="Times New Roman"/>
          <w:sz w:val="28"/>
          <w:szCs w:val="28"/>
        </w:rPr>
        <w:t xml:space="preserve">Оцінка тріщиностійкості матеріалів після плазмового зміцнення, встановлення характеру руйнування для різних варіантів </w:t>
      </w:r>
      <w:r>
        <w:rPr>
          <w:rFonts w:ascii="Times New Roman" w:hAnsi="Times New Roman" w:cs="Times New Roman"/>
          <w:sz w:val="28"/>
          <w:szCs w:val="28"/>
        </w:rPr>
        <w:t>зміцнення дозволило авторам</w:t>
      </w:r>
      <w:r w:rsidRPr="00B5081D">
        <w:rPr>
          <w:rFonts w:ascii="Times New Roman" w:hAnsi="Times New Roman" w:cs="Times New Roman"/>
          <w:sz w:val="28"/>
          <w:szCs w:val="28"/>
        </w:rPr>
        <w:t xml:space="preserve"> розробити комплексну технологію зміцнення сталей 45, 30ХГСА, 9ХФ, У8, 75Х2МФ, 150ХНМ, що забезпечує одержання</w:t>
      </w:r>
      <w:r>
        <w:rPr>
          <w:rFonts w:ascii="Times New Roman" w:hAnsi="Times New Roman" w:cs="Times New Roman"/>
          <w:sz w:val="28"/>
          <w:szCs w:val="28"/>
        </w:rPr>
        <w:t xml:space="preserve"> </w:t>
      </w:r>
      <w:r w:rsidRPr="00376383">
        <w:rPr>
          <w:rFonts w:ascii="Times New Roman" w:hAnsi="Times New Roman" w:cs="Times New Roman"/>
          <w:sz w:val="28"/>
          <w:szCs w:val="28"/>
        </w:rPr>
        <w:t>високих механічних властивостей, зносостійкості</w:t>
      </w:r>
      <w:r>
        <w:rPr>
          <w:rFonts w:ascii="Times New Roman" w:hAnsi="Times New Roman" w:cs="Times New Roman"/>
          <w:sz w:val="28"/>
          <w:szCs w:val="28"/>
        </w:rPr>
        <w:t xml:space="preserve"> та тріщиностійкості, табл. 2.2</w:t>
      </w:r>
      <w:r w:rsidRPr="00B5081D">
        <w:rPr>
          <w:rFonts w:ascii="Times New Roman" w:hAnsi="Times New Roman" w:cs="Times New Roman"/>
          <w:sz w:val="28"/>
          <w:szCs w:val="28"/>
        </w:rPr>
        <w:t>. Високий комплекс механічних властивостей, а також підвищення тріщиностійкості та зносостійкості виходить при викори</w:t>
      </w:r>
      <w:r>
        <w:rPr>
          <w:rFonts w:ascii="Times New Roman" w:hAnsi="Times New Roman" w:cs="Times New Roman"/>
          <w:sz w:val="28"/>
          <w:szCs w:val="28"/>
        </w:rPr>
        <w:t>станні комплексного зміцнення, Рис. 2</w:t>
      </w:r>
      <w:r w:rsidRPr="00B5081D">
        <w:rPr>
          <w:rFonts w:ascii="Times New Roman" w:hAnsi="Times New Roman" w:cs="Times New Roman"/>
          <w:sz w:val="28"/>
          <w:szCs w:val="28"/>
        </w:rPr>
        <w:t>.1.</w:t>
      </w:r>
    </w:p>
    <w:p w:rsidR="000F28FA" w:rsidRDefault="000F28FA" w:rsidP="000F28FA">
      <w:pPr>
        <w:spacing w:after="0" w:line="360" w:lineRule="auto"/>
        <w:ind w:firstLine="708"/>
        <w:jc w:val="both"/>
        <w:rPr>
          <w:rFonts w:ascii="Times New Roman" w:hAnsi="Times New Roman" w:cs="Times New Roman"/>
          <w:sz w:val="28"/>
          <w:szCs w:val="28"/>
        </w:rPr>
      </w:pPr>
      <w:r w:rsidRPr="00DF43E1">
        <w:rPr>
          <w:rFonts w:ascii="Times New Roman" w:hAnsi="Times New Roman" w:cs="Times New Roman"/>
          <w:sz w:val="28"/>
          <w:szCs w:val="28"/>
        </w:rPr>
        <w:t>Підвищення механічних властивостей після зміцнення плазми обумовлено утворенням високодисперсного мартенситу в зміцненому шарі.</w:t>
      </w:r>
    </w:p>
    <w:p w:rsidR="000F28FA" w:rsidRDefault="000F28FA" w:rsidP="000F28FA">
      <w:pPr>
        <w:spacing w:after="0" w:line="360" w:lineRule="auto"/>
        <w:ind w:firstLine="708"/>
        <w:jc w:val="both"/>
        <w:rPr>
          <w:rFonts w:ascii="Times New Roman" w:hAnsi="Times New Roman" w:cs="Times New Roman"/>
          <w:sz w:val="28"/>
          <w:szCs w:val="28"/>
        </w:rPr>
      </w:pPr>
      <w:r w:rsidRPr="00DF43E1">
        <w:rPr>
          <w:rFonts w:ascii="Times New Roman" w:hAnsi="Times New Roman" w:cs="Times New Roman"/>
          <w:sz w:val="28"/>
          <w:szCs w:val="28"/>
        </w:rPr>
        <w:t>Збільшення ступеня дисперсності мартенситу та мікротвердості є однією з головних причин підвищення тріщиностійкості та зносостійкості після такої комплексної обробки.</w:t>
      </w:r>
    </w:p>
    <w:p w:rsidR="000F28FA" w:rsidRDefault="000F28FA" w:rsidP="000F28FA">
      <w:pPr>
        <w:spacing w:after="0" w:line="360" w:lineRule="auto"/>
        <w:ind w:firstLine="708"/>
        <w:jc w:val="both"/>
        <w:rPr>
          <w:rFonts w:ascii="Times New Roman" w:hAnsi="Times New Roman" w:cs="Times New Roman"/>
          <w:sz w:val="28"/>
          <w:szCs w:val="28"/>
        </w:rPr>
      </w:pPr>
      <w:r w:rsidRPr="003A3E6C">
        <w:rPr>
          <w:rFonts w:ascii="Times New Roman" w:hAnsi="Times New Roman" w:cs="Times New Roman"/>
          <w:sz w:val="28"/>
          <w:szCs w:val="28"/>
        </w:rPr>
        <w:t xml:space="preserve">Комплексна обробка, </w:t>
      </w:r>
      <w:r>
        <w:rPr>
          <w:rFonts w:ascii="Times New Roman" w:hAnsi="Times New Roman" w:cs="Times New Roman"/>
          <w:sz w:val="28"/>
          <w:szCs w:val="28"/>
        </w:rPr>
        <w:t>що включає в себе загартування С</w:t>
      </w:r>
      <w:r w:rsidRPr="003A3E6C">
        <w:rPr>
          <w:rFonts w:ascii="Times New Roman" w:hAnsi="Times New Roman" w:cs="Times New Roman"/>
          <w:sz w:val="28"/>
          <w:szCs w:val="28"/>
        </w:rPr>
        <w:t>ВЧ + плазмове загартування + лазерне загартування, дозволяє регулювати експлуатаційні власти</w:t>
      </w:r>
      <w:r>
        <w:rPr>
          <w:rFonts w:ascii="Times New Roman" w:hAnsi="Times New Roman" w:cs="Times New Roman"/>
          <w:sz w:val="28"/>
          <w:szCs w:val="28"/>
        </w:rPr>
        <w:t>вості зміцнених деталей, табл. 2</w:t>
      </w:r>
      <w:r w:rsidRPr="003A3E6C">
        <w:rPr>
          <w:rFonts w:ascii="Times New Roman" w:hAnsi="Times New Roman" w:cs="Times New Roman"/>
          <w:sz w:val="28"/>
          <w:szCs w:val="28"/>
        </w:rPr>
        <w:t>.3.</w:t>
      </w:r>
    </w:p>
    <w:p w:rsidR="000F28FA" w:rsidRDefault="000F28FA" w:rsidP="000F28FA">
      <w:pPr>
        <w:spacing w:after="0" w:line="360" w:lineRule="auto"/>
        <w:ind w:firstLine="708"/>
        <w:jc w:val="both"/>
        <w:rPr>
          <w:rFonts w:ascii="Times New Roman" w:hAnsi="Times New Roman" w:cs="Times New Roman"/>
          <w:sz w:val="28"/>
          <w:szCs w:val="28"/>
        </w:rPr>
      </w:pPr>
      <w:r w:rsidRPr="00C10F0D">
        <w:rPr>
          <w:rFonts w:ascii="Times New Roman" w:hAnsi="Times New Roman" w:cs="Times New Roman"/>
          <w:sz w:val="28"/>
          <w:szCs w:val="28"/>
        </w:rPr>
        <w:t>До важливих експлуатаційних властивостей, що визначають область застосування плазмового зміцнення, належить міцність втоми.</w:t>
      </w:r>
    </w:p>
    <w:p w:rsidR="00947337" w:rsidRDefault="00947337" w:rsidP="00947337">
      <w:pPr>
        <w:spacing w:after="0" w:line="360" w:lineRule="auto"/>
        <w:ind w:firstLine="708"/>
        <w:jc w:val="center"/>
        <w:rPr>
          <w:rFonts w:ascii="Times New Roman" w:hAnsi="Times New Roman" w:cs="Times New Roman"/>
          <w:sz w:val="28"/>
          <w:szCs w:val="28"/>
        </w:rPr>
      </w:pPr>
      <w:r>
        <w:rPr>
          <w:noProof/>
          <w:lang w:eastAsia="uk-UA"/>
        </w:rPr>
        <w:lastRenderedPageBreak/>
        <w:drawing>
          <wp:inline distT="0" distB="0" distL="0" distR="0">
            <wp:extent cx="2573080" cy="1870699"/>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2576643" cy="1873289"/>
                    </a:xfrm>
                    <a:prstGeom prst="rect">
                      <a:avLst/>
                    </a:prstGeom>
                  </pic:spPr>
                </pic:pic>
              </a:graphicData>
            </a:graphic>
          </wp:inline>
        </w:drawing>
      </w:r>
    </w:p>
    <w:p w:rsidR="00947337" w:rsidRDefault="00947337" w:rsidP="000F28F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Рис. 2</w:t>
      </w:r>
      <w:r w:rsidRPr="00C30FA9">
        <w:rPr>
          <w:rFonts w:ascii="Times New Roman" w:hAnsi="Times New Roman" w:cs="Times New Roman"/>
          <w:sz w:val="28"/>
          <w:szCs w:val="28"/>
        </w:rPr>
        <w:t>.1. Вплив попередньої пластичної деформаці</w:t>
      </w:r>
      <w:r>
        <w:rPr>
          <w:rFonts w:ascii="Times New Roman" w:hAnsi="Times New Roman" w:cs="Times New Roman"/>
          <w:sz w:val="28"/>
          <w:szCs w:val="28"/>
        </w:rPr>
        <w:t xml:space="preserve">ї на механічні властивості сталі 45 після плазмового </w:t>
      </w:r>
      <w:r w:rsidRPr="00C30FA9">
        <w:rPr>
          <w:rFonts w:ascii="Times New Roman" w:hAnsi="Times New Roman" w:cs="Times New Roman"/>
          <w:sz w:val="28"/>
          <w:szCs w:val="28"/>
        </w:rPr>
        <w:t>гарт</w:t>
      </w:r>
      <w:r>
        <w:rPr>
          <w:rFonts w:ascii="Times New Roman" w:hAnsi="Times New Roman" w:cs="Times New Roman"/>
          <w:sz w:val="28"/>
          <w:szCs w:val="28"/>
        </w:rPr>
        <w:t xml:space="preserve">ування (деформація + плазмове </w:t>
      </w:r>
      <w:r w:rsidRPr="00C30FA9">
        <w:rPr>
          <w:rFonts w:ascii="Times New Roman" w:hAnsi="Times New Roman" w:cs="Times New Roman"/>
          <w:sz w:val="28"/>
          <w:szCs w:val="28"/>
        </w:rPr>
        <w:t>гартування)</w:t>
      </w:r>
    </w:p>
    <w:p w:rsidR="00947337" w:rsidRDefault="00947337" w:rsidP="0094733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Таблиця 2.3 - </w:t>
      </w:r>
      <w:r w:rsidRPr="009620FF">
        <w:rPr>
          <w:rFonts w:ascii="Times New Roman" w:hAnsi="Times New Roman" w:cs="Times New Roman"/>
          <w:sz w:val="28"/>
          <w:szCs w:val="28"/>
        </w:rPr>
        <w:t>Результати випробувань зразків із сталі У8 комплексного зміцнення (температура випробувань 250 ºС)</w:t>
      </w:r>
      <w:r>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72"/>
        <w:gridCol w:w="948"/>
        <w:gridCol w:w="838"/>
        <w:gridCol w:w="763"/>
        <w:gridCol w:w="774"/>
        <w:gridCol w:w="1195"/>
        <w:gridCol w:w="1255"/>
      </w:tblGrid>
      <w:tr w:rsidR="00947337" w:rsidTr="000F28FA">
        <w:tc>
          <w:tcPr>
            <w:tcW w:w="3572" w:type="dxa"/>
          </w:tcPr>
          <w:p w:rsidR="00947337" w:rsidRPr="000F28FA" w:rsidRDefault="00947337" w:rsidP="000F28FA">
            <w:pPr>
              <w:spacing w:line="240" w:lineRule="auto"/>
              <w:jc w:val="center"/>
              <w:rPr>
                <w:rFonts w:ascii="Times New Roman" w:hAnsi="Times New Roman" w:cs="Times New Roman"/>
                <w:sz w:val="24"/>
                <w:szCs w:val="24"/>
              </w:rPr>
            </w:pPr>
            <w:r w:rsidRPr="000F28FA">
              <w:rPr>
                <w:rFonts w:ascii="Times New Roman" w:hAnsi="Times New Roman" w:cs="Times New Roman"/>
                <w:sz w:val="24"/>
                <w:szCs w:val="24"/>
              </w:rPr>
              <w:t>Технологія зміцнення</w:t>
            </w:r>
          </w:p>
        </w:tc>
        <w:tc>
          <w:tcPr>
            <w:tcW w:w="948" w:type="dxa"/>
          </w:tcPr>
          <w:p w:rsidR="00947337" w:rsidRPr="000F28FA" w:rsidRDefault="00255FAE" w:rsidP="000F28FA">
            <w:pPr>
              <w:spacing w:line="240" w:lineRule="auto"/>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02</m:t>
                  </m:r>
                </m:sub>
              </m:sSub>
            </m:oMath>
            <w:r w:rsidR="00947337" w:rsidRPr="000F28FA">
              <w:rPr>
                <w:rFonts w:ascii="Times New Roman" w:eastAsiaTheme="minorEastAsia" w:hAnsi="Times New Roman" w:cs="Times New Roman"/>
                <w:sz w:val="24"/>
                <w:szCs w:val="24"/>
              </w:rPr>
              <w:t>,</w:t>
            </w:r>
          </w:p>
          <w:p w:rsidR="00947337" w:rsidRPr="000F28FA" w:rsidRDefault="00947337" w:rsidP="000F28FA">
            <w:pPr>
              <w:spacing w:line="240" w:lineRule="auto"/>
              <w:jc w:val="both"/>
              <w:rPr>
                <w:rFonts w:ascii="Times New Roman" w:hAnsi="Times New Roman" w:cs="Times New Roman"/>
                <w:sz w:val="24"/>
                <w:szCs w:val="24"/>
              </w:rPr>
            </w:pPr>
            <w:proofErr w:type="spellStart"/>
            <w:r w:rsidRPr="000F28FA">
              <w:rPr>
                <w:rFonts w:ascii="Times New Roman" w:eastAsiaTheme="minorEastAsia" w:hAnsi="Times New Roman" w:cs="Times New Roman"/>
                <w:sz w:val="24"/>
                <w:szCs w:val="24"/>
              </w:rPr>
              <w:t>МПа</w:t>
            </w:r>
            <w:proofErr w:type="spellEnd"/>
          </w:p>
        </w:tc>
        <w:tc>
          <w:tcPr>
            <w:tcW w:w="838" w:type="dxa"/>
          </w:tcPr>
          <w:p w:rsidR="00947337" w:rsidRPr="000F28FA" w:rsidRDefault="00255FAE" w:rsidP="000F28FA">
            <w:pPr>
              <w:spacing w:line="240" w:lineRule="auto"/>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в</m:t>
                  </m:r>
                </m:sub>
              </m:sSub>
            </m:oMath>
            <w:r w:rsidR="00947337" w:rsidRPr="000F28FA">
              <w:rPr>
                <w:rFonts w:ascii="Times New Roman" w:eastAsiaTheme="minorEastAsia" w:hAnsi="Times New Roman" w:cs="Times New Roman"/>
                <w:sz w:val="24"/>
                <w:szCs w:val="24"/>
              </w:rPr>
              <w:t>,</w:t>
            </w:r>
          </w:p>
          <w:p w:rsidR="00947337" w:rsidRPr="000F28FA" w:rsidRDefault="00947337" w:rsidP="000F28FA">
            <w:pPr>
              <w:spacing w:line="240" w:lineRule="auto"/>
              <w:jc w:val="both"/>
              <w:rPr>
                <w:rFonts w:ascii="Times New Roman" w:hAnsi="Times New Roman" w:cs="Times New Roman"/>
                <w:sz w:val="24"/>
                <w:szCs w:val="24"/>
              </w:rPr>
            </w:pPr>
            <w:proofErr w:type="spellStart"/>
            <w:r w:rsidRPr="000F28FA">
              <w:rPr>
                <w:rFonts w:ascii="Times New Roman" w:eastAsiaTheme="minorEastAsia" w:hAnsi="Times New Roman" w:cs="Times New Roman"/>
                <w:sz w:val="24"/>
                <w:szCs w:val="24"/>
              </w:rPr>
              <w:t>МПа</w:t>
            </w:r>
            <w:proofErr w:type="spellEnd"/>
          </w:p>
        </w:tc>
        <w:tc>
          <w:tcPr>
            <w:tcW w:w="763" w:type="dxa"/>
          </w:tcPr>
          <w:p w:rsidR="00947337" w:rsidRPr="000F28FA" w:rsidRDefault="00947337" w:rsidP="000F28FA">
            <w:pPr>
              <w:spacing w:line="24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δ,</m:t>
                </m:r>
              </m:oMath>
            </m:oMathPara>
          </w:p>
          <w:p w:rsidR="00947337" w:rsidRPr="000F28FA" w:rsidRDefault="00947337" w:rsidP="000F28FA">
            <w:pPr>
              <w:spacing w:line="240" w:lineRule="auto"/>
              <w:jc w:val="center"/>
              <w:rPr>
                <w:rFonts w:ascii="Times New Roman" w:eastAsiaTheme="minorEastAsia" w:hAnsi="Times New Roman" w:cs="Times New Roman"/>
                <w:sz w:val="24"/>
                <w:szCs w:val="24"/>
              </w:rPr>
            </w:pPr>
            <w:r w:rsidRPr="000F28FA">
              <w:rPr>
                <w:rFonts w:ascii="Times New Roman" w:eastAsiaTheme="minorEastAsia" w:hAnsi="Times New Roman" w:cs="Times New Roman"/>
                <w:sz w:val="24"/>
                <w:szCs w:val="24"/>
              </w:rPr>
              <w:t>%</w:t>
            </w:r>
          </w:p>
        </w:tc>
        <w:tc>
          <w:tcPr>
            <w:tcW w:w="774" w:type="dxa"/>
          </w:tcPr>
          <w:p w:rsidR="00947337" w:rsidRPr="000F28FA" w:rsidRDefault="00947337" w:rsidP="000F28FA">
            <w:pPr>
              <w:spacing w:line="24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φ</m:t>
                </m:r>
                <m:r>
                  <w:rPr>
                    <w:rFonts w:ascii="Cambria Math" w:hAnsi="Cambria Math" w:cs="Times New Roman"/>
                    <w:sz w:val="24"/>
                    <w:szCs w:val="24"/>
                  </w:rPr>
                  <m:t>,</m:t>
                </m:r>
              </m:oMath>
            </m:oMathPara>
          </w:p>
          <w:p w:rsidR="00947337" w:rsidRPr="000F28FA" w:rsidRDefault="00947337" w:rsidP="000F28FA">
            <w:pPr>
              <w:spacing w:line="240" w:lineRule="auto"/>
              <w:jc w:val="center"/>
              <w:rPr>
                <w:rFonts w:ascii="Times New Roman" w:hAnsi="Times New Roman" w:cs="Times New Roman"/>
                <w:sz w:val="24"/>
                <w:szCs w:val="24"/>
              </w:rPr>
            </w:pPr>
            <w:r w:rsidRPr="000F28FA">
              <w:rPr>
                <w:rFonts w:ascii="Times New Roman" w:eastAsiaTheme="minorEastAsia" w:hAnsi="Times New Roman" w:cs="Times New Roman"/>
                <w:sz w:val="24"/>
                <w:szCs w:val="24"/>
              </w:rPr>
              <w:t>%</w:t>
            </w:r>
          </w:p>
        </w:tc>
        <w:tc>
          <w:tcPr>
            <w:tcW w:w="1195" w:type="dxa"/>
          </w:tcPr>
          <w:p w:rsidR="00947337" w:rsidRPr="000F28FA" w:rsidRDefault="00947337" w:rsidP="000F28FA">
            <w:pPr>
              <w:spacing w:line="240" w:lineRule="auto"/>
              <w:jc w:val="center"/>
              <w:rPr>
                <w:rFonts w:ascii="Times New Roman" w:hAnsi="Times New Roman" w:cs="Times New Roman"/>
                <w:sz w:val="24"/>
                <w:szCs w:val="24"/>
              </w:rPr>
            </w:pPr>
            <w:proofErr w:type="spellStart"/>
            <w:r w:rsidRPr="000F28FA">
              <w:rPr>
                <w:rFonts w:ascii="Times New Roman" w:hAnsi="Times New Roman" w:cs="Times New Roman"/>
                <w:sz w:val="24"/>
                <w:szCs w:val="24"/>
              </w:rPr>
              <w:t>КС</w:t>
            </w:r>
            <w:proofErr w:type="spellEnd"/>
            <w:r w:rsidRPr="000F28FA">
              <w:rPr>
                <w:rFonts w:ascii="Times New Roman" w:hAnsi="Times New Roman" w:cs="Times New Roman"/>
                <w:sz w:val="24"/>
                <w:szCs w:val="24"/>
              </w:rPr>
              <w:t>,</w:t>
            </w:r>
          </w:p>
          <w:p w:rsidR="00947337" w:rsidRPr="000F28FA" w:rsidRDefault="00947337" w:rsidP="000F28FA">
            <w:pPr>
              <w:spacing w:line="240" w:lineRule="auto"/>
              <w:jc w:val="center"/>
              <w:rPr>
                <w:rFonts w:ascii="Times New Roman" w:hAnsi="Times New Roman" w:cs="Times New Roman"/>
                <w:sz w:val="24"/>
                <w:szCs w:val="24"/>
              </w:rPr>
            </w:pPr>
            <w:proofErr w:type="spellStart"/>
            <w:r w:rsidRPr="000F28FA">
              <w:rPr>
                <w:rFonts w:ascii="Times New Roman" w:hAnsi="Times New Roman" w:cs="Times New Roman"/>
                <w:sz w:val="24"/>
                <w:szCs w:val="24"/>
              </w:rPr>
              <w:t>МДж</w:t>
            </w:r>
            <w:proofErr w:type="spellEnd"/>
            <w:r w:rsidRPr="000F28FA">
              <w:rPr>
                <w:rFonts w:ascii="Times New Roman" w:hAnsi="Times New Roman" w:cs="Times New Roman"/>
                <w:sz w:val="24"/>
                <w:szCs w:val="24"/>
              </w:rPr>
              <w:t>/м</w:t>
            </w:r>
            <w:r w:rsidRPr="000F28FA">
              <w:rPr>
                <w:rFonts w:ascii="Times New Roman" w:hAnsi="Times New Roman" w:cs="Times New Roman"/>
                <w:sz w:val="24"/>
                <w:szCs w:val="24"/>
                <w:vertAlign w:val="superscript"/>
              </w:rPr>
              <w:t>2</w:t>
            </w:r>
          </w:p>
        </w:tc>
        <w:tc>
          <w:tcPr>
            <w:tcW w:w="1255" w:type="dxa"/>
          </w:tcPr>
          <w:p w:rsidR="00947337" w:rsidRPr="000F28FA" w:rsidRDefault="00947337" w:rsidP="000F28FA">
            <w:pPr>
              <w:spacing w:line="240" w:lineRule="auto"/>
              <w:jc w:val="center"/>
              <w:rPr>
                <w:rFonts w:ascii="Times New Roman" w:eastAsiaTheme="minorEastAsia" w:hAnsi="Times New Roman" w:cs="Times New Roman"/>
                <w:sz w:val="24"/>
                <w:szCs w:val="24"/>
              </w:rPr>
            </w:pPr>
            <w:r w:rsidRPr="000F28FA">
              <w:rPr>
                <w:rFonts w:ascii="Times New Roman" w:hAnsi="Times New Roman" w:cs="Times New Roman"/>
                <w:sz w:val="24"/>
                <w:szCs w:val="24"/>
              </w:rPr>
              <w:t>К1</w:t>
            </w:r>
            <w:r w:rsidRPr="000F28FA">
              <w:rPr>
                <w:rFonts w:ascii="Times New Roman" w:hAnsi="Times New Roman" w:cs="Times New Roman"/>
                <w:sz w:val="24"/>
                <w:szCs w:val="24"/>
                <w:vertAlign w:val="subscript"/>
              </w:rPr>
              <w:t>С</w:t>
            </w:r>
            <w:r w:rsidRPr="000F28FA">
              <w:rPr>
                <w:rFonts w:ascii="Times New Roman" w:eastAsiaTheme="minorEastAsia" w:hAnsi="Times New Roman" w:cs="Times New Roman"/>
                <w:sz w:val="24"/>
                <w:szCs w:val="24"/>
              </w:rPr>
              <w:t>,</w:t>
            </w:r>
          </w:p>
          <w:p w:rsidR="00947337" w:rsidRPr="000F28FA" w:rsidRDefault="00947337" w:rsidP="000F28FA">
            <w:pPr>
              <w:spacing w:line="240" w:lineRule="auto"/>
              <w:jc w:val="both"/>
              <w:rPr>
                <w:rFonts w:ascii="Times New Roman" w:hAnsi="Times New Roman" w:cs="Times New Roman"/>
                <w:sz w:val="24"/>
                <w:szCs w:val="24"/>
              </w:rPr>
            </w:pPr>
            <m:oMath>
              <m:r>
                <w:rPr>
                  <w:rFonts w:ascii="Cambria Math" w:hAnsi="Cambria Math" w:cs="Times New Roman"/>
                  <w:sz w:val="24"/>
                  <w:szCs w:val="24"/>
                </w:rPr>
                <m:t>МПа</m:t>
              </m:r>
            </m:oMath>
            <w:r w:rsidRPr="000F28FA">
              <w:rPr>
                <w:rFonts w:ascii="Times New Roman" w:eastAsiaTheme="minorEastAsia" w:hAnsi="Times New Roman" w:cs="Times New Roman"/>
                <w:sz w:val="24"/>
                <w:szCs w:val="24"/>
              </w:rPr>
              <w:t>/м</w:t>
            </w:r>
            <w:r w:rsidRPr="000F28FA">
              <w:rPr>
                <w:rFonts w:ascii="Times New Roman" w:eastAsiaTheme="minorEastAsia" w:hAnsi="Times New Roman" w:cs="Times New Roman"/>
                <w:sz w:val="24"/>
                <w:szCs w:val="24"/>
                <w:vertAlign w:val="superscript"/>
              </w:rPr>
              <w:t>1/2</w:t>
            </w:r>
          </w:p>
        </w:tc>
      </w:tr>
      <w:tr w:rsidR="00947337" w:rsidTr="000F28FA">
        <w:tc>
          <w:tcPr>
            <w:tcW w:w="3572" w:type="dxa"/>
          </w:tcPr>
          <w:p w:rsidR="00947337" w:rsidRPr="000F28FA" w:rsidRDefault="00947337" w:rsidP="000F28FA">
            <w:pPr>
              <w:spacing w:line="240" w:lineRule="auto"/>
              <w:jc w:val="center"/>
              <w:rPr>
                <w:rFonts w:ascii="Times New Roman" w:hAnsi="Times New Roman" w:cs="Times New Roman"/>
                <w:sz w:val="24"/>
                <w:szCs w:val="24"/>
              </w:rPr>
            </w:pPr>
            <w:r w:rsidRPr="000F28FA">
              <w:rPr>
                <w:rFonts w:ascii="Times New Roman" w:hAnsi="Times New Roman" w:cs="Times New Roman"/>
                <w:sz w:val="24"/>
                <w:szCs w:val="24"/>
              </w:rPr>
              <w:t>1. Гартування і відпуск + (250ºС)</w:t>
            </w:r>
            <w:proofErr w:type="spellStart"/>
            <w:r w:rsidRPr="000F28FA">
              <w:rPr>
                <w:rFonts w:ascii="Times New Roman" w:hAnsi="Times New Roman" w:cs="Times New Roman"/>
                <w:sz w:val="24"/>
                <w:szCs w:val="24"/>
              </w:rPr>
              <w:t>+плазмове</w:t>
            </w:r>
            <w:proofErr w:type="spellEnd"/>
            <w:r w:rsidRPr="000F28FA">
              <w:rPr>
                <w:rFonts w:ascii="Times New Roman" w:hAnsi="Times New Roman" w:cs="Times New Roman"/>
                <w:sz w:val="24"/>
                <w:szCs w:val="24"/>
              </w:rPr>
              <w:t xml:space="preserve"> гартування</w:t>
            </w:r>
          </w:p>
        </w:tc>
        <w:tc>
          <w:tcPr>
            <w:tcW w:w="948" w:type="dxa"/>
          </w:tcPr>
          <w:p w:rsidR="00947337" w:rsidRPr="000F28FA" w:rsidRDefault="00947337" w:rsidP="000F28FA">
            <w:pPr>
              <w:spacing w:line="240" w:lineRule="auto"/>
              <w:jc w:val="both"/>
              <w:rPr>
                <w:rFonts w:ascii="Times New Roman" w:eastAsia="Calibri" w:hAnsi="Times New Roman" w:cs="Times New Roman"/>
                <w:sz w:val="24"/>
                <w:szCs w:val="24"/>
              </w:rPr>
            </w:pPr>
            <w:r w:rsidRPr="000F28FA">
              <w:rPr>
                <w:rFonts w:ascii="Times New Roman" w:eastAsia="Calibri" w:hAnsi="Times New Roman" w:cs="Times New Roman"/>
                <w:sz w:val="24"/>
                <w:szCs w:val="24"/>
              </w:rPr>
              <w:t>980</w:t>
            </w:r>
          </w:p>
        </w:tc>
        <w:tc>
          <w:tcPr>
            <w:tcW w:w="838" w:type="dxa"/>
          </w:tcPr>
          <w:p w:rsidR="00947337" w:rsidRPr="000F28FA" w:rsidRDefault="00947337" w:rsidP="000F28FA">
            <w:pPr>
              <w:spacing w:line="240" w:lineRule="auto"/>
              <w:jc w:val="both"/>
              <w:rPr>
                <w:rFonts w:ascii="Times New Roman" w:eastAsia="Calibri" w:hAnsi="Times New Roman" w:cs="Times New Roman"/>
                <w:sz w:val="24"/>
                <w:szCs w:val="24"/>
              </w:rPr>
            </w:pPr>
            <w:r w:rsidRPr="000F28FA">
              <w:rPr>
                <w:rFonts w:ascii="Times New Roman" w:eastAsia="Calibri" w:hAnsi="Times New Roman" w:cs="Times New Roman"/>
                <w:sz w:val="24"/>
                <w:szCs w:val="24"/>
              </w:rPr>
              <w:t>1300</w:t>
            </w:r>
          </w:p>
        </w:tc>
        <w:tc>
          <w:tcPr>
            <w:tcW w:w="763" w:type="dxa"/>
          </w:tcPr>
          <w:p w:rsidR="00947337" w:rsidRPr="000F28FA" w:rsidRDefault="00947337" w:rsidP="000F28FA">
            <w:pPr>
              <w:spacing w:line="240" w:lineRule="auto"/>
              <w:jc w:val="both"/>
              <w:rPr>
                <w:rFonts w:ascii="Times New Roman" w:eastAsia="Calibri" w:hAnsi="Times New Roman" w:cs="Times New Roman"/>
                <w:sz w:val="24"/>
                <w:szCs w:val="24"/>
              </w:rPr>
            </w:pPr>
            <w:r w:rsidRPr="000F28FA">
              <w:rPr>
                <w:rFonts w:ascii="Times New Roman" w:eastAsia="Calibri" w:hAnsi="Times New Roman" w:cs="Times New Roman"/>
                <w:sz w:val="24"/>
                <w:szCs w:val="24"/>
              </w:rPr>
              <w:t>6,2</w:t>
            </w:r>
          </w:p>
        </w:tc>
        <w:tc>
          <w:tcPr>
            <w:tcW w:w="774" w:type="dxa"/>
          </w:tcPr>
          <w:p w:rsidR="00947337" w:rsidRPr="000F28FA" w:rsidRDefault="00947337" w:rsidP="000F28FA">
            <w:pPr>
              <w:spacing w:line="240" w:lineRule="auto"/>
              <w:jc w:val="both"/>
              <w:rPr>
                <w:rFonts w:ascii="Times New Roman" w:eastAsia="Times New Roman" w:hAnsi="Times New Roman" w:cs="Times New Roman"/>
                <w:sz w:val="24"/>
                <w:szCs w:val="24"/>
              </w:rPr>
            </w:pPr>
            <w:r w:rsidRPr="000F28FA">
              <w:rPr>
                <w:rFonts w:ascii="Times New Roman" w:eastAsia="Times New Roman" w:hAnsi="Times New Roman" w:cs="Times New Roman"/>
                <w:sz w:val="24"/>
                <w:szCs w:val="24"/>
              </w:rPr>
              <w:t>29</w:t>
            </w:r>
          </w:p>
        </w:tc>
        <w:tc>
          <w:tcPr>
            <w:tcW w:w="1195" w:type="dxa"/>
          </w:tcPr>
          <w:p w:rsidR="00947337" w:rsidRPr="000F28FA" w:rsidRDefault="00947337" w:rsidP="000F28FA">
            <w:pPr>
              <w:spacing w:line="240" w:lineRule="auto"/>
              <w:jc w:val="center"/>
              <w:rPr>
                <w:rFonts w:ascii="Times New Roman" w:hAnsi="Times New Roman" w:cs="Times New Roman"/>
                <w:sz w:val="24"/>
                <w:szCs w:val="24"/>
              </w:rPr>
            </w:pPr>
            <w:r w:rsidRPr="000F28FA">
              <w:rPr>
                <w:rFonts w:ascii="Times New Roman" w:hAnsi="Times New Roman" w:cs="Times New Roman"/>
                <w:sz w:val="24"/>
                <w:szCs w:val="24"/>
              </w:rPr>
              <w:t>0,058</w:t>
            </w:r>
          </w:p>
        </w:tc>
        <w:tc>
          <w:tcPr>
            <w:tcW w:w="1255" w:type="dxa"/>
          </w:tcPr>
          <w:p w:rsidR="00947337" w:rsidRPr="000F28FA" w:rsidRDefault="00947337" w:rsidP="000F28FA">
            <w:pPr>
              <w:spacing w:line="240" w:lineRule="auto"/>
              <w:jc w:val="center"/>
              <w:rPr>
                <w:rFonts w:ascii="Times New Roman" w:hAnsi="Times New Roman" w:cs="Times New Roman"/>
                <w:sz w:val="24"/>
                <w:szCs w:val="24"/>
              </w:rPr>
            </w:pPr>
            <w:r w:rsidRPr="000F28FA">
              <w:rPr>
                <w:rFonts w:ascii="Times New Roman" w:hAnsi="Times New Roman" w:cs="Times New Roman"/>
                <w:sz w:val="24"/>
                <w:szCs w:val="24"/>
              </w:rPr>
              <w:t>7,8</w:t>
            </w:r>
          </w:p>
        </w:tc>
      </w:tr>
      <w:tr w:rsidR="00947337" w:rsidTr="000F28FA">
        <w:tc>
          <w:tcPr>
            <w:tcW w:w="3572" w:type="dxa"/>
          </w:tcPr>
          <w:p w:rsidR="00947337" w:rsidRPr="000F28FA" w:rsidRDefault="00947337" w:rsidP="000F28FA">
            <w:pPr>
              <w:spacing w:line="240" w:lineRule="auto"/>
              <w:jc w:val="center"/>
              <w:rPr>
                <w:rFonts w:ascii="Times New Roman" w:hAnsi="Times New Roman" w:cs="Times New Roman"/>
                <w:sz w:val="24"/>
                <w:szCs w:val="24"/>
              </w:rPr>
            </w:pPr>
            <w:r w:rsidRPr="000F28FA">
              <w:rPr>
                <w:rFonts w:ascii="Times New Roman" w:hAnsi="Times New Roman" w:cs="Times New Roman"/>
                <w:sz w:val="24"/>
                <w:szCs w:val="24"/>
              </w:rPr>
              <w:t>2. Гартування СВЧ + плазмове гартування + лазерне гартування</w:t>
            </w:r>
          </w:p>
        </w:tc>
        <w:tc>
          <w:tcPr>
            <w:tcW w:w="948" w:type="dxa"/>
          </w:tcPr>
          <w:p w:rsidR="00947337" w:rsidRPr="000F28FA" w:rsidRDefault="00947337" w:rsidP="000F28FA">
            <w:pPr>
              <w:spacing w:line="240" w:lineRule="auto"/>
              <w:jc w:val="both"/>
              <w:rPr>
                <w:rFonts w:ascii="Times New Roman" w:hAnsi="Times New Roman" w:cs="Times New Roman"/>
                <w:sz w:val="24"/>
                <w:szCs w:val="24"/>
              </w:rPr>
            </w:pPr>
            <w:r w:rsidRPr="000F28FA">
              <w:rPr>
                <w:rFonts w:ascii="Times New Roman" w:hAnsi="Times New Roman" w:cs="Times New Roman"/>
                <w:sz w:val="24"/>
                <w:szCs w:val="24"/>
              </w:rPr>
              <w:t>1150</w:t>
            </w:r>
          </w:p>
        </w:tc>
        <w:tc>
          <w:tcPr>
            <w:tcW w:w="838" w:type="dxa"/>
          </w:tcPr>
          <w:p w:rsidR="00947337" w:rsidRPr="000F28FA" w:rsidRDefault="00947337" w:rsidP="000F28FA">
            <w:pPr>
              <w:spacing w:line="240" w:lineRule="auto"/>
              <w:jc w:val="both"/>
              <w:rPr>
                <w:rFonts w:ascii="Times New Roman" w:hAnsi="Times New Roman" w:cs="Times New Roman"/>
                <w:sz w:val="24"/>
                <w:szCs w:val="24"/>
              </w:rPr>
            </w:pPr>
            <w:r w:rsidRPr="000F28FA">
              <w:rPr>
                <w:rFonts w:ascii="Times New Roman" w:hAnsi="Times New Roman" w:cs="Times New Roman"/>
                <w:sz w:val="24"/>
                <w:szCs w:val="24"/>
              </w:rPr>
              <w:t>1510</w:t>
            </w:r>
          </w:p>
        </w:tc>
        <w:tc>
          <w:tcPr>
            <w:tcW w:w="763" w:type="dxa"/>
          </w:tcPr>
          <w:p w:rsidR="00947337" w:rsidRPr="000F28FA" w:rsidRDefault="00947337" w:rsidP="000F28FA">
            <w:pPr>
              <w:spacing w:line="240" w:lineRule="auto"/>
              <w:jc w:val="both"/>
              <w:rPr>
                <w:rFonts w:ascii="Times New Roman" w:hAnsi="Times New Roman" w:cs="Times New Roman"/>
                <w:sz w:val="24"/>
                <w:szCs w:val="24"/>
              </w:rPr>
            </w:pPr>
            <w:r w:rsidRPr="000F28FA">
              <w:rPr>
                <w:rFonts w:ascii="Times New Roman" w:hAnsi="Times New Roman" w:cs="Times New Roman"/>
                <w:sz w:val="24"/>
                <w:szCs w:val="24"/>
              </w:rPr>
              <w:t>7,8</w:t>
            </w:r>
          </w:p>
        </w:tc>
        <w:tc>
          <w:tcPr>
            <w:tcW w:w="774" w:type="dxa"/>
          </w:tcPr>
          <w:p w:rsidR="00947337" w:rsidRPr="000F28FA" w:rsidRDefault="00947337" w:rsidP="000F28FA">
            <w:pPr>
              <w:spacing w:line="240" w:lineRule="auto"/>
              <w:jc w:val="both"/>
              <w:rPr>
                <w:rFonts w:ascii="Times New Roman" w:hAnsi="Times New Roman" w:cs="Times New Roman"/>
                <w:sz w:val="24"/>
                <w:szCs w:val="24"/>
              </w:rPr>
            </w:pPr>
            <w:r w:rsidRPr="000F28FA">
              <w:rPr>
                <w:rFonts w:ascii="Times New Roman" w:hAnsi="Times New Roman" w:cs="Times New Roman"/>
                <w:sz w:val="24"/>
                <w:szCs w:val="24"/>
              </w:rPr>
              <w:t>38</w:t>
            </w:r>
          </w:p>
        </w:tc>
        <w:tc>
          <w:tcPr>
            <w:tcW w:w="1195" w:type="dxa"/>
          </w:tcPr>
          <w:p w:rsidR="00947337" w:rsidRPr="000F28FA" w:rsidRDefault="00947337" w:rsidP="000F28FA">
            <w:pPr>
              <w:spacing w:line="240" w:lineRule="auto"/>
              <w:jc w:val="both"/>
              <w:rPr>
                <w:rFonts w:ascii="Times New Roman" w:hAnsi="Times New Roman" w:cs="Times New Roman"/>
                <w:sz w:val="24"/>
                <w:szCs w:val="24"/>
              </w:rPr>
            </w:pPr>
            <w:r w:rsidRPr="000F28FA">
              <w:rPr>
                <w:rFonts w:ascii="Times New Roman" w:hAnsi="Times New Roman" w:cs="Times New Roman"/>
                <w:sz w:val="24"/>
                <w:szCs w:val="24"/>
              </w:rPr>
              <w:t>0,062</w:t>
            </w:r>
          </w:p>
        </w:tc>
        <w:tc>
          <w:tcPr>
            <w:tcW w:w="1255" w:type="dxa"/>
          </w:tcPr>
          <w:p w:rsidR="00947337" w:rsidRPr="000F28FA" w:rsidRDefault="00947337" w:rsidP="000F28FA">
            <w:pPr>
              <w:spacing w:line="240" w:lineRule="auto"/>
              <w:jc w:val="both"/>
              <w:rPr>
                <w:rFonts w:ascii="Times New Roman" w:hAnsi="Times New Roman" w:cs="Times New Roman"/>
                <w:sz w:val="24"/>
                <w:szCs w:val="24"/>
              </w:rPr>
            </w:pPr>
            <w:r w:rsidRPr="000F28FA">
              <w:rPr>
                <w:rFonts w:ascii="Times New Roman" w:hAnsi="Times New Roman" w:cs="Times New Roman"/>
                <w:sz w:val="24"/>
                <w:szCs w:val="24"/>
              </w:rPr>
              <w:t>8,9</w:t>
            </w:r>
          </w:p>
        </w:tc>
      </w:tr>
      <w:tr w:rsidR="00947337" w:rsidTr="000F28FA">
        <w:tc>
          <w:tcPr>
            <w:tcW w:w="3572" w:type="dxa"/>
          </w:tcPr>
          <w:p w:rsidR="00947337" w:rsidRPr="000F28FA" w:rsidRDefault="00947337" w:rsidP="000F28FA">
            <w:pPr>
              <w:spacing w:line="240" w:lineRule="auto"/>
              <w:jc w:val="center"/>
              <w:rPr>
                <w:rFonts w:ascii="Times New Roman" w:hAnsi="Times New Roman" w:cs="Times New Roman"/>
                <w:sz w:val="24"/>
                <w:szCs w:val="24"/>
              </w:rPr>
            </w:pPr>
            <w:r w:rsidRPr="000F28FA">
              <w:rPr>
                <w:rFonts w:ascii="Times New Roman" w:hAnsi="Times New Roman" w:cs="Times New Roman"/>
                <w:sz w:val="24"/>
                <w:szCs w:val="24"/>
              </w:rPr>
              <w:t>3. Гартування СВЧ + плазмове гартування + лазерне гартування + відпуск 180ºС</w:t>
            </w:r>
          </w:p>
          <w:p w:rsidR="00947337" w:rsidRPr="000F28FA" w:rsidRDefault="00947337" w:rsidP="000F28FA">
            <w:pPr>
              <w:spacing w:line="240" w:lineRule="auto"/>
              <w:jc w:val="center"/>
              <w:rPr>
                <w:rFonts w:ascii="Times New Roman" w:hAnsi="Times New Roman" w:cs="Times New Roman"/>
                <w:sz w:val="24"/>
                <w:szCs w:val="24"/>
              </w:rPr>
            </w:pPr>
            <w:r w:rsidRPr="000F28FA">
              <w:rPr>
                <w:rFonts w:ascii="Times New Roman" w:hAnsi="Times New Roman" w:cs="Times New Roman"/>
                <w:sz w:val="24"/>
                <w:szCs w:val="24"/>
              </w:rPr>
              <w:t>250ºС</w:t>
            </w:r>
          </w:p>
          <w:p w:rsidR="00947337" w:rsidRPr="000F28FA" w:rsidRDefault="00947337" w:rsidP="000F28FA">
            <w:pPr>
              <w:spacing w:line="240" w:lineRule="auto"/>
              <w:jc w:val="center"/>
              <w:rPr>
                <w:rFonts w:ascii="Times New Roman" w:hAnsi="Times New Roman" w:cs="Times New Roman"/>
                <w:sz w:val="24"/>
                <w:szCs w:val="24"/>
              </w:rPr>
            </w:pPr>
            <w:r w:rsidRPr="000F28FA">
              <w:rPr>
                <w:rFonts w:ascii="Times New Roman" w:hAnsi="Times New Roman" w:cs="Times New Roman"/>
                <w:sz w:val="24"/>
                <w:szCs w:val="24"/>
              </w:rPr>
              <w:t>300ºС</w:t>
            </w:r>
          </w:p>
          <w:p w:rsidR="00947337" w:rsidRPr="000F28FA" w:rsidRDefault="00947337" w:rsidP="000F28FA">
            <w:pPr>
              <w:spacing w:line="240" w:lineRule="auto"/>
              <w:jc w:val="center"/>
              <w:rPr>
                <w:rFonts w:ascii="Times New Roman" w:hAnsi="Times New Roman" w:cs="Times New Roman"/>
                <w:sz w:val="24"/>
                <w:szCs w:val="24"/>
              </w:rPr>
            </w:pPr>
            <w:r w:rsidRPr="000F28FA">
              <w:rPr>
                <w:rFonts w:ascii="Times New Roman" w:hAnsi="Times New Roman" w:cs="Times New Roman"/>
                <w:sz w:val="24"/>
                <w:szCs w:val="24"/>
              </w:rPr>
              <w:t>400ºС</w:t>
            </w:r>
          </w:p>
        </w:tc>
        <w:tc>
          <w:tcPr>
            <w:tcW w:w="948" w:type="dxa"/>
          </w:tcPr>
          <w:p w:rsidR="00947337" w:rsidRPr="000F28FA" w:rsidRDefault="00947337" w:rsidP="000F28FA">
            <w:pPr>
              <w:spacing w:line="240" w:lineRule="auto"/>
              <w:jc w:val="both"/>
              <w:rPr>
                <w:rFonts w:ascii="Times New Roman" w:hAnsi="Times New Roman" w:cs="Times New Roman"/>
                <w:sz w:val="24"/>
                <w:szCs w:val="24"/>
              </w:rPr>
            </w:pPr>
          </w:p>
          <w:p w:rsidR="00947337" w:rsidRPr="000F28FA" w:rsidRDefault="00947337" w:rsidP="000F28FA">
            <w:pPr>
              <w:spacing w:line="240" w:lineRule="auto"/>
              <w:jc w:val="both"/>
              <w:rPr>
                <w:rFonts w:ascii="Times New Roman" w:hAnsi="Times New Roman" w:cs="Times New Roman"/>
                <w:sz w:val="24"/>
                <w:szCs w:val="24"/>
              </w:rPr>
            </w:pPr>
            <w:r w:rsidRPr="000F28FA">
              <w:rPr>
                <w:rFonts w:ascii="Times New Roman" w:hAnsi="Times New Roman" w:cs="Times New Roman"/>
                <w:sz w:val="24"/>
                <w:szCs w:val="24"/>
              </w:rPr>
              <w:t>1200</w:t>
            </w:r>
          </w:p>
          <w:p w:rsidR="00947337" w:rsidRPr="000F28FA" w:rsidRDefault="00947337" w:rsidP="000F28FA">
            <w:pPr>
              <w:spacing w:line="240" w:lineRule="auto"/>
              <w:jc w:val="both"/>
              <w:rPr>
                <w:rFonts w:ascii="Times New Roman" w:hAnsi="Times New Roman" w:cs="Times New Roman"/>
                <w:sz w:val="24"/>
                <w:szCs w:val="24"/>
              </w:rPr>
            </w:pPr>
            <w:r w:rsidRPr="000F28FA">
              <w:rPr>
                <w:rFonts w:ascii="Times New Roman" w:hAnsi="Times New Roman" w:cs="Times New Roman"/>
                <w:sz w:val="24"/>
                <w:szCs w:val="24"/>
              </w:rPr>
              <w:t>1020</w:t>
            </w:r>
          </w:p>
          <w:p w:rsidR="00947337" w:rsidRPr="000F28FA" w:rsidRDefault="00947337" w:rsidP="000F28FA">
            <w:pPr>
              <w:spacing w:line="240" w:lineRule="auto"/>
              <w:jc w:val="both"/>
              <w:rPr>
                <w:rFonts w:ascii="Times New Roman" w:hAnsi="Times New Roman" w:cs="Times New Roman"/>
                <w:sz w:val="24"/>
                <w:szCs w:val="24"/>
              </w:rPr>
            </w:pPr>
            <w:r w:rsidRPr="000F28FA">
              <w:rPr>
                <w:rFonts w:ascii="Times New Roman" w:hAnsi="Times New Roman" w:cs="Times New Roman"/>
                <w:sz w:val="24"/>
                <w:szCs w:val="24"/>
              </w:rPr>
              <w:t>900</w:t>
            </w:r>
          </w:p>
          <w:p w:rsidR="00947337" w:rsidRPr="000F28FA" w:rsidRDefault="00947337" w:rsidP="000F28FA">
            <w:pPr>
              <w:spacing w:line="240" w:lineRule="auto"/>
              <w:jc w:val="both"/>
              <w:rPr>
                <w:rFonts w:ascii="Times New Roman" w:hAnsi="Times New Roman" w:cs="Times New Roman"/>
                <w:sz w:val="24"/>
                <w:szCs w:val="24"/>
              </w:rPr>
            </w:pPr>
            <w:r w:rsidRPr="000F28FA">
              <w:rPr>
                <w:rFonts w:ascii="Times New Roman" w:hAnsi="Times New Roman" w:cs="Times New Roman"/>
                <w:sz w:val="24"/>
                <w:szCs w:val="24"/>
              </w:rPr>
              <w:t>700</w:t>
            </w:r>
          </w:p>
        </w:tc>
        <w:tc>
          <w:tcPr>
            <w:tcW w:w="838" w:type="dxa"/>
          </w:tcPr>
          <w:p w:rsidR="00947337" w:rsidRPr="000F28FA" w:rsidRDefault="00947337" w:rsidP="000F28FA">
            <w:pPr>
              <w:spacing w:line="240" w:lineRule="auto"/>
              <w:jc w:val="both"/>
              <w:rPr>
                <w:rFonts w:ascii="Times New Roman" w:hAnsi="Times New Roman" w:cs="Times New Roman"/>
                <w:sz w:val="24"/>
                <w:szCs w:val="24"/>
              </w:rPr>
            </w:pPr>
          </w:p>
          <w:p w:rsidR="00947337" w:rsidRPr="000F28FA" w:rsidRDefault="00947337" w:rsidP="000F28FA">
            <w:pPr>
              <w:spacing w:line="240" w:lineRule="auto"/>
              <w:jc w:val="both"/>
              <w:rPr>
                <w:rFonts w:ascii="Times New Roman" w:hAnsi="Times New Roman" w:cs="Times New Roman"/>
                <w:sz w:val="24"/>
                <w:szCs w:val="24"/>
              </w:rPr>
            </w:pPr>
            <w:r w:rsidRPr="000F28FA">
              <w:rPr>
                <w:rFonts w:ascii="Times New Roman" w:hAnsi="Times New Roman" w:cs="Times New Roman"/>
                <w:sz w:val="24"/>
                <w:szCs w:val="24"/>
              </w:rPr>
              <w:t>1580</w:t>
            </w:r>
          </w:p>
          <w:p w:rsidR="00947337" w:rsidRPr="000F28FA" w:rsidRDefault="00947337" w:rsidP="000F28FA">
            <w:pPr>
              <w:spacing w:line="240" w:lineRule="auto"/>
              <w:jc w:val="both"/>
              <w:rPr>
                <w:rFonts w:ascii="Times New Roman" w:hAnsi="Times New Roman" w:cs="Times New Roman"/>
                <w:sz w:val="24"/>
                <w:szCs w:val="24"/>
              </w:rPr>
            </w:pPr>
            <w:r w:rsidRPr="000F28FA">
              <w:rPr>
                <w:rFonts w:ascii="Times New Roman" w:hAnsi="Times New Roman" w:cs="Times New Roman"/>
                <w:sz w:val="24"/>
                <w:szCs w:val="24"/>
              </w:rPr>
              <w:t>1390</w:t>
            </w:r>
          </w:p>
          <w:p w:rsidR="00947337" w:rsidRPr="000F28FA" w:rsidRDefault="00947337" w:rsidP="000F28FA">
            <w:pPr>
              <w:spacing w:line="240" w:lineRule="auto"/>
              <w:jc w:val="both"/>
              <w:rPr>
                <w:rFonts w:ascii="Times New Roman" w:hAnsi="Times New Roman" w:cs="Times New Roman"/>
                <w:sz w:val="24"/>
                <w:szCs w:val="24"/>
              </w:rPr>
            </w:pPr>
            <w:r w:rsidRPr="000F28FA">
              <w:rPr>
                <w:rFonts w:ascii="Times New Roman" w:hAnsi="Times New Roman" w:cs="Times New Roman"/>
                <w:sz w:val="24"/>
                <w:szCs w:val="24"/>
              </w:rPr>
              <w:t>1080</w:t>
            </w:r>
          </w:p>
          <w:p w:rsidR="00947337" w:rsidRPr="000F28FA" w:rsidRDefault="00947337" w:rsidP="000F28FA">
            <w:pPr>
              <w:spacing w:line="240" w:lineRule="auto"/>
              <w:jc w:val="both"/>
              <w:rPr>
                <w:rFonts w:ascii="Times New Roman" w:hAnsi="Times New Roman" w:cs="Times New Roman"/>
                <w:sz w:val="24"/>
                <w:szCs w:val="24"/>
              </w:rPr>
            </w:pPr>
            <w:r w:rsidRPr="000F28FA">
              <w:rPr>
                <w:rFonts w:ascii="Times New Roman" w:hAnsi="Times New Roman" w:cs="Times New Roman"/>
                <w:sz w:val="24"/>
                <w:szCs w:val="24"/>
              </w:rPr>
              <w:t>920</w:t>
            </w:r>
          </w:p>
        </w:tc>
        <w:tc>
          <w:tcPr>
            <w:tcW w:w="763" w:type="dxa"/>
          </w:tcPr>
          <w:p w:rsidR="00947337" w:rsidRPr="000F28FA" w:rsidRDefault="00947337" w:rsidP="000F28FA">
            <w:pPr>
              <w:spacing w:line="240" w:lineRule="auto"/>
              <w:jc w:val="both"/>
              <w:rPr>
                <w:rFonts w:ascii="Times New Roman" w:hAnsi="Times New Roman" w:cs="Times New Roman"/>
                <w:sz w:val="24"/>
                <w:szCs w:val="24"/>
              </w:rPr>
            </w:pPr>
          </w:p>
          <w:p w:rsidR="00947337" w:rsidRPr="000F28FA" w:rsidRDefault="00947337" w:rsidP="000F28FA">
            <w:pPr>
              <w:spacing w:line="240" w:lineRule="auto"/>
              <w:jc w:val="both"/>
              <w:rPr>
                <w:rFonts w:ascii="Times New Roman" w:hAnsi="Times New Roman" w:cs="Times New Roman"/>
                <w:sz w:val="24"/>
                <w:szCs w:val="24"/>
              </w:rPr>
            </w:pPr>
            <w:r w:rsidRPr="000F28FA">
              <w:rPr>
                <w:rFonts w:ascii="Times New Roman" w:hAnsi="Times New Roman" w:cs="Times New Roman"/>
                <w:sz w:val="24"/>
                <w:szCs w:val="24"/>
              </w:rPr>
              <w:t>7,9</w:t>
            </w:r>
          </w:p>
          <w:p w:rsidR="00947337" w:rsidRPr="000F28FA" w:rsidRDefault="00947337" w:rsidP="000F28FA">
            <w:pPr>
              <w:spacing w:line="240" w:lineRule="auto"/>
              <w:jc w:val="both"/>
              <w:rPr>
                <w:rFonts w:ascii="Times New Roman" w:hAnsi="Times New Roman" w:cs="Times New Roman"/>
                <w:sz w:val="24"/>
                <w:szCs w:val="24"/>
              </w:rPr>
            </w:pPr>
            <w:r w:rsidRPr="000F28FA">
              <w:rPr>
                <w:rFonts w:ascii="Times New Roman" w:hAnsi="Times New Roman" w:cs="Times New Roman"/>
                <w:sz w:val="24"/>
                <w:szCs w:val="24"/>
              </w:rPr>
              <w:t>7,1</w:t>
            </w:r>
          </w:p>
          <w:p w:rsidR="00947337" w:rsidRPr="000F28FA" w:rsidRDefault="00947337" w:rsidP="000F28FA">
            <w:pPr>
              <w:spacing w:line="240" w:lineRule="auto"/>
              <w:jc w:val="both"/>
              <w:rPr>
                <w:rFonts w:ascii="Times New Roman" w:hAnsi="Times New Roman" w:cs="Times New Roman"/>
                <w:sz w:val="24"/>
                <w:szCs w:val="24"/>
              </w:rPr>
            </w:pPr>
            <w:r w:rsidRPr="000F28FA">
              <w:rPr>
                <w:rFonts w:ascii="Times New Roman" w:hAnsi="Times New Roman" w:cs="Times New Roman"/>
                <w:sz w:val="24"/>
                <w:szCs w:val="24"/>
              </w:rPr>
              <w:t>6,2</w:t>
            </w:r>
          </w:p>
          <w:p w:rsidR="00947337" w:rsidRPr="000F28FA" w:rsidRDefault="00947337" w:rsidP="000F28FA">
            <w:pPr>
              <w:spacing w:line="240" w:lineRule="auto"/>
              <w:jc w:val="both"/>
              <w:rPr>
                <w:rFonts w:ascii="Times New Roman" w:hAnsi="Times New Roman" w:cs="Times New Roman"/>
                <w:sz w:val="24"/>
                <w:szCs w:val="24"/>
              </w:rPr>
            </w:pPr>
            <w:r w:rsidRPr="000F28FA">
              <w:rPr>
                <w:rFonts w:ascii="Times New Roman" w:hAnsi="Times New Roman" w:cs="Times New Roman"/>
                <w:sz w:val="24"/>
                <w:szCs w:val="24"/>
              </w:rPr>
              <w:t>5</w:t>
            </w:r>
          </w:p>
        </w:tc>
        <w:tc>
          <w:tcPr>
            <w:tcW w:w="774" w:type="dxa"/>
          </w:tcPr>
          <w:p w:rsidR="00947337" w:rsidRPr="000F28FA" w:rsidRDefault="00947337" w:rsidP="000F28FA">
            <w:pPr>
              <w:spacing w:line="240" w:lineRule="auto"/>
              <w:jc w:val="both"/>
              <w:rPr>
                <w:rFonts w:ascii="Times New Roman" w:hAnsi="Times New Roman" w:cs="Times New Roman"/>
                <w:sz w:val="24"/>
                <w:szCs w:val="24"/>
              </w:rPr>
            </w:pPr>
          </w:p>
          <w:p w:rsidR="00947337" w:rsidRPr="000F28FA" w:rsidRDefault="00947337" w:rsidP="000F28FA">
            <w:pPr>
              <w:spacing w:line="240" w:lineRule="auto"/>
              <w:jc w:val="both"/>
              <w:rPr>
                <w:rFonts w:ascii="Times New Roman" w:hAnsi="Times New Roman" w:cs="Times New Roman"/>
                <w:sz w:val="24"/>
                <w:szCs w:val="24"/>
              </w:rPr>
            </w:pPr>
            <w:r w:rsidRPr="000F28FA">
              <w:rPr>
                <w:rFonts w:ascii="Times New Roman" w:hAnsi="Times New Roman" w:cs="Times New Roman"/>
                <w:sz w:val="24"/>
                <w:szCs w:val="24"/>
              </w:rPr>
              <w:t>40</w:t>
            </w:r>
          </w:p>
          <w:p w:rsidR="00947337" w:rsidRPr="000F28FA" w:rsidRDefault="00947337" w:rsidP="000F28FA">
            <w:pPr>
              <w:spacing w:line="240" w:lineRule="auto"/>
              <w:jc w:val="both"/>
              <w:rPr>
                <w:rFonts w:ascii="Times New Roman" w:hAnsi="Times New Roman" w:cs="Times New Roman"/>
                <w:sz w:val="24"/>
                <w:szCs w:val="24"/>
              </w:rPr>
            </w:pPr>
            <w:r w:rsidRPr="000F28FA">
              <w:rPr>
                <w:rFonts w:ascii="Times New Roman" w:hAnsi="Times New Roman" w:cs="Times New Roman"/>
                <w:sz w:val="24"/>
                <w:szCs w:val="24"/>
              </w:rPr>
              <w:t>38</w:t>
            </w:r>
          </w:p>
          <w:p w:rsidR="00947337" w:rsidRPr="000F28FA" w:rsidRDefault="00947337" w:rsidP="000F28FA">
            <w:pPr>
              <w:spacing w:line="240" w:lineRule="auto"/>
              <w:jc w:val="both"/>
              <w:rPr>
                <w:rFonts w:ascii="Times New Roman" w:hAnsi="Times New Roman" w:cs="Times New Roman"/>
                <w:sz w:val="24"/>
                <w:szCs w:val="24"/>
              </w:rPr>
            </w:pPr>
            <w:r w:rsidRPr="000F28FA">
              <w:rPr>
                <w:rFonts w:ascii="Times New Roman" w:hAnsi="Times New Roman" w:cs="Times New Roman"/>
                <w:sz w:val="24"/>
                <w:szCs w:val="24"/>
              </w:rPr>
              <w:t>30</w:t>
            </w:r>
          </w:p>
          <w:p w:rsidR="00947337" w:rsidRPr="000F28FA" w:rsidRDefault="00947337" w:rsidP="000F28FA">
            <w:pPr>
              <w:spacing w:line="240" w:lineRule="auto"/>
              <w:jc w:val="both"/>
              <w:rPr>
                <w:rFonts w:ascii="Times New Roman" w:hAnsi="Times New Roman" w:cs="Times New Roman"/>
                <w:sz w:val="24"/>
                <w:szCs w:val="24"/>
              </w:rPr>
            </w:pPr>
            <w:r w:rsidRPr="000F28FA">
              <w:rPr>
                <w:rFonts w:ascii="Times New Roman" w:hAnsi="Times New Roman" w:cs="Times New Roman"/>
                <w:sz w:val="24"/>
                <w:szCs w:val="24"/>
              </w:rPr>
              <w:t>25</w:t>
            </w:r>
          </w:p>
        </w:tc>
        <w:tc>
          <w:tcPr>
            <w:tcW w:w="1195" w:type="dxa"/>
          </w:tcPr>
          <w:p w:rsidR="00947337" w:rsidRPr="000F28FA" w:rsidRDefault="00947337" w:rsidP="000F28FA">
            <w:pPr>
              <w:spacing w:line="240" w:lineRule="auto"/>
              <w:jc w:val="both"/>
              <w:rPr>
                <w:rFonts w:ascii="Times New Roman" w:hAnsi="Times New Roman" w:cs="Times New Roman"/>
                <w:sz w:val="24"/>
                <w:szCs w:val="24"/>
              </w:rPr>
            </w:pPr>
          </w:p>
          <w:p w:rsidR="00947337" w:rsidRPr="000F28FA" w:rsidRDefault="00947337" w:rsidP="000F28FA">
            <w:pPr>
              <w:spacing w:line="240" w:lineRule="auto"/>
              <w:jc w:val="both"/>
              <w:rPr>
                <w:rFonts w:ascii="Times New Roman" w:hAnsi="Times New Roman" w:cs="Times New Roman"/>
                <w:sz w:val="24"/>
                <w:szCs w:val="24"/>
              </w:rPr>
            </w:pPr>
            <w:r w:rsidRPr="000F28FA">
              <w:rPr>
                <w:rFonts w:ascii="Times New Roman" w:hAnsi="Times New Roman" w:cs="Times New Roman"/>
                <w:sz w:val="24"/>
                <w:szCs w:val="24"/>
              </w:rPr>
              <w:t>0,064</w:t>
            </w:r>
          </w:p>
          <w:p w:rsidR="00947337" w:rsidRPr="000F28FA" w:rsidRDefault="00947337" w:rsidP="000F28FA">
            <w:pPr>
              <w:spacing w:line="240" w:lineRule="auto"/>
              <w:jc w:val="both"/>
              <w:rPr>
                <w:rFonts w:ascii="Times New Roman" w:hAnsi="Times New Roman" w:cs="Times New Roman"/>
                <w:sz w:val="24"/>
                <w:szCs w:val="24"/>
              </w:rPr>
            </w:pPr>
            <w:r w:rsidRPr="000F28FA">
              <w:rPr>
                <w:rFonts w:ascii="Times New Roman" w:hAnsi="Times New Roman" w:cs="Times New Roman"/>
                <w:sz w:val="24"/>
                <w:szCs w:val="24"/>
              </w:rPr>
              <w:t>0,058</w:t>
            </w:r>
          </w:p>
          <w:p w:rsidR="00947337" w:rsidRPr="000F28FA" w:rsidRDefault="00947337" w:rsidP="000F28FA">
            <w:pPr>
              <w:spacing w:line="240" w:lineRule="auto"/>
              <w:jc w:val="both"/>
              <w:rPr>
                <w:rFonts w:ascii="Times New Roman" w:hAnsi="Times New Roman" w:cs="Times New Roman"/>
                <w:sz w:val="24"/>
                <w:szCs w:val="24"/>
              </w:rPr>
            </w:pPr>
            <w:r w:rsidRPr="000F28FA">
              <w:rPr>
                <w:rFonts w:ascii="Times New Roman" w:hAnsi="Times New Roman" w:cs="Times New Roman"/>
                <w:sz w:val="24"/>
                <w:szCs w:val="24"/>
              </w:rPr>
              <w:t>0,052</w:t>
            </w:r>
          </w:p>
          <w:p w:rsidR="00947337" w:rsidRPr="000F28FA" w:rsidRDefault="00947337" w:rsidP="000F28FA">
            <w:pPr>
              <w:spacing w:line="240" w:lineRule="auto"/>
              <w:jc w:val="both"/>
              <w:rPr>
                <w:rFonts w:ascii="Times New Roman" w:hAnsi="Times New Roman" w:cs="Times New Roman"/>
                <w:sz w:val="24"/>
                <w:szCs w:val="24"/>
              </w:rPr>
            </w:pPr>
            <w:r w:rsidRPr="000F28FA">
              <w:rPr>
                <w:rFonts w:ascii="Times New Roman" w:hAnsi="Times New Roman" w:cs="Times New Roman"/>
                <w:sz w:val="24"/>
                <w:szCs w:val="24"/>
              </w:rPr>
              <w:t>0,048</w:t>
            </w:r>
          </w:p>
        </w:tc>
        <w:tc>
          <w:tcPr>
            <w:tcW w:w="1255" w:type="dxa"/>
          </w:tcPr>
          <w:p w:rsidR="00947337" w:rsidRPr="000F28FA" w:rsidRDefault="00947337" w:rsidP="000F28FA">
            <w:pPr>
              <w:spacing w:line="240" w:lineRule="auto"/>
              <w:jc w:val="both"/>
              <w:rPr>
                <w:rFonts w:ascii="Times New Roman" w:hAnsi="Times New Roman" w:cs="Times New Roman"/>
                <w:sz w:val="24"/>
                <w:szCs w:val="24"/>
              </w:rPr>
            </w:pPr>
          </w:p>
          <w:p w:rsidR="00947337" w:rsidRPr="000F28FA" w:rsidRDefault="00947337" w:rsidP="000F28FA">
            <w:pPr>
              <w:spacing w:line="240" w:lineRule="auto"/>
              <w:jc w:val="both"/>
              <w:rPr>
                <w:rFonts w:ascii="Times New Roman" w:hAnsi="Times New Roman" w:cs="Times New Roman"/>
                <w:sz w:val="24"/>
                <w:szCs w:val="24"/>
              </w:rPr>
            </w:pPr>
            <w:r w:rsidRPr="000F28FA">
              <w:rPr>
                <w:rFonts w:ascii="Times New Roman" w:hAnsi="Times New Roman" w:cs="Times New Roman"/>
                <w:sz w:val="24"/>
                <w:szCs w:val="24"/>
              </w:rPr>
              <w:t>9,2</w:t>
            </w:r>
          </w:p>
          <w:p w:rsidR="00947337" w:rsidRPr="000F28FA" w:rsidRDefault="00947337" w:rsidP="000F28FA">
            <w:pPr>
              <w:spacing w:line="240" w:lineRule="auto"/>
              <w:jc w:val="both"/>
              <w:rPr>
                <w:rFonts w:ascii="Times New Roman" w:hAnsi="Times New Roman" w:cs="Times New Roman"/>
                <w:sz w:val="24"/>
                <w:szCs w:val="24"/>
              </w:rPr>
            </w:pPr>
            <w:r w:rsidRPr="000F28FA">
              <w:rPr>
                <w:rFonts w:ascii="Times New Roman" w:hAnsi="Times New Roman" w:cs="Times New Roman"/>
                <w:sz w:val="24"/>
                <w:szCs w:val="24"/>
              </w:rPr>
              <w:t>8,2</w:t>
            </w:r>
          </w:p>
          <w:p w:rsidR="00947337" w:rsidRPr="000F28FA" w:rsidRDefault="00947337" w:rsidP="000F28FA">
            <w:pPr>
              <w:spacing w:line="240" w:lineRule="auto"/>
              <w:jc w:val="both"/>
              <w:rPr>
                <w:rFonts w:ascii="Times New Roman" w:hAnsi="Times New Roman" w:cs="Times New Roman"/>
                <w:sz w:val="24"/>
                <w:szCs w:val="24"/>
              </w:rPr>
            </w:pPr>
            <w:r w:rsidRPr="000F28FA">
              <w:rPr>
                <w:rFonts w:ascii="Times New Roman" w:hAnsi="Times New Roman" w:cs="Times New Roman"/>
                <w:sz w:val="24"/>
                <w:szCs w:val="24"/>
              </w:rPr>
              <w:t>6,4</w:t>
            </w:r>
          </w:p>
          <w:p w:rsidR="00947337" w:rsidRPr="000F28FA" w:rsidRDefault="00947337" w:rsidP="000F28FA">
            <w:pPr>
              <w:spacing w:line="240" w:lineRule="auto"/>
              <w:jc w:val="both"/>
              <w:rPr>
                <w:rFonts w:ascii="Times New Roman" w:hAnsi="Times New Roman" w:cs="Times New Roman"/>
                <w:sz w:val="24"/>
                <w:szCs w:val="24"/>
              </w:rPr>
            </w:pPr>
            <w:r w:rsidRPr="000F28FA">
              <w:rPr>
                <w:rFonts w:ascii="Times New Roman" w:hAnsi="Times New Roman" w:cs="Times New Roman"/>
                <w:sz w:val="24"/>
                <w:szCs w:val="24"/>
              </w:rPr>
              <w:t>4,8</w:t>
            </w:r>
          </w:p>
        </w:tc>
      </w:tr>
    </w:tbl>
    <w:p w:rsidR="00660D0B" w:rsidRDefault="00660D0B" w:rsidP="00947337">
      <w:pPr>
        <w:spacing w:after="0" w:line="360" w:lineRule="auto"/>
        <w:ind w:firstLine="708"/>
        <w:jc w:val="both"/>
        <w:rPr>
          <w:rFonts w:ascii="Times New Roman" w:hAnsi="Times New Roman" w:cs="Times New Roman"/>
          <w:sz w:val="28"/>
          <w:szCs w:val="28"/>
        </w:rPr>
      </w:pPr>
    </w:p>
    <w:p w:rsidR="00947337" w:rsidRDefault="00947337" w:rsidP="0094733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опір</w:t>
      </w:r>
      <w:r w:rsidRPr="00815B8F">
        <w:rPr>
          <w:rFonts w:ascii="Times New Roman" w:hAnsi="Times New Roman" w:cs="Times New Roman"/>
          <w:sz w:val="28"/>
          <w:szCs w:val="28"/>
        </w:rPr>
        <w:t xml:space="preserve"> втоми матеріалів після зміцнення плазми великий вплив надають параметри режиму зміцнення. Параметри режиму зміцнення визначають величину та знак залишкової напруги, дисперсні</w:t>
      </w:r>
      <w:r>
        <w:rPr>
          <w:rFonts w:ascii="Times New Roman" w:hAnsi="Times New Roman" w:cs="Times New Roman"/>
          <w:sz w:val="28"/>
          <w:szCs w:val="28"/>
        </w:rPr>
        <w:t>сть мікроструктури тощо, рис. 2</w:t>
      </w:r>
      <w:r w:rsidRPr="00815B8F">
        <w:rPr>
          <w:rFonts w:ascii="Times New Roman" w:hAnsi="Times New Roman" w:cs="Times New Roman"/>
          <w:sz w:val="28"/>
          <w:szCs w:val="28"/>
        </w:rPr>
        <w:t>.2.</w:t>
      </w:r>
    </w:p>
    <w:p w:rsidR="00947337" w:rsidRDefault="00947337" w:rsidP="002E4A85">
      <w:pPr>
        <w:spacing w:after="0" w:line="360" w:lineRule="auto"/>
        <w:jc w:val="center"/>
        <w:rPr>
          <w:rFonts w:ascii="Times New Roman" w:hAnsi="Times New Roman" w:cs="Times New Roman"/>
          <w:sz w:val="28"/>
          <w:szCs w:val="28"/>
        </w:rPr>
      </w:pPr>
      <w:r>
        <w:rPr>
          <w:noProof/>
          <w:lang w:eastAsia="uk-UA"/>
        </w:rPr>
        <w:lastRenderedPageBreak/>
        <w:drawing>
          <wp:inline distT="0" distB="0" distL="0" distR="0">
            <wp:extent cx="1888071" cy="195639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1884178" cy="1956390"/>
                    </a:xfrm>
                    <a:prstGeom prst="rect">
                      <a:avLst/>
                    </a:prstGeom>
                  </pic:spPr>
                </pic:pic>
              </a:graphicData>
            </a:graphic>
          </wp:inline>
        </w:drawing>
      </w:r>
    </w:p>
    <w:p w:rsidR="00947337" w:rsidRDefault="00947337" w:rsidP="000F28F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Рис. 2</w:t>
      </w:r>
      <w:r w:rsidRPr="00E538C0">
        <w:rPr>
          <w:rFonts w:ascii="Times New Roman" w:hAnsi="Times New Roman" w:cs="Times New Roman"/>
          <w:sz w:val="28"/>
          <w:szCs w:val="28"/>
        </w:rPr>
        <w:t>.2.</w:t>
      </w:r>
      <w:r>
        <w:rPr>
          <w:rFonts w:ascii="Times New Roman" w:hAnsi="Times New Roman" w:cs="Times New Roman"/>
          <w:sz w:val="28"/>
          <w:szCs w:val="28"/>
        </w:rPr>
        <w:t xml:space="preserve"> </w:t>
      </w:r>
      <w:r w:rsidRPr="00E538C0">
        <w:rPr>
          <w:rFonts w:ascii="Times New Roman" w:hAnsi="Times New Roman" w:cs="Times New Roman"/>
          <w:sz w:val="28"/>
          <w:szCs w:val="28"/>
        </w:rPr>
        <w:t>Втомна стійкість зміц</w:t>
      </w:r>
      <w:r>
        <w:rPr>
          <w:rFonts w:ascii="Times New Roman" w:hAnsi="Times New Roman" w:cs="Times New Roman"/>
          <w:sz w:val="28"/>
          <w:szCs w:val="28"/>
        </w:rPr>
        <w:t xml:space="preserve">нених зразків зі сталі 30ХГСА з </w:t>
      </w:r>
      <w:r w:rsidRPr="00E538C0">
        <w:rPr>
          <w:rFonts w:ascii="Times New Roman" w:hAnsi="Times New Roman" w:cs="Times New Roman"/>
          <w:sz w:val="28"/>
          <w:szCs w:val="28"/>
        </w:rPr>
        <w:t>оплавленням і без оплавлення поверхні</w:t>
      </w:r>
      <w:r w:rsidR="000F28FA">
        <w:rPr>
          <w:rFonts w:ascii="Times New Roman" w:hAnsi="Times New Roman" w:cs="Times New Roman"/>
          <w:sz w:val="28"/>
          <w:szCs w:val="28"/>
        </w:rPr>
        <w:t xml:space="preserve">: </w:t>
      </w:r>
      <w:r w:rsidRPr="00E538C0">
        <w:rPr>
          <w:rFonts w:ascii="Times New Roman" w:hAnsi="Times New Roman" w:cs="Times New Roman"/>
          <w:sz w:val="28"/>
          <w:szCs w:val="28"/>
        </w:rPr>
        <w:t>1. Без зміцнення</w:t>
      </w:r>
      <w:r>
        <w:rPr>
          <w:rFonts w:ascii="Times New Roman" w:hAnsi="Times New Roman" w:cs="Times New Roman"/>
          <w:sz w:val="28"/>
          <w:szCs w:val="28"/>
        </w:rPr>
        <w:t xml:space="preserve">, </w:t>
      </w:r>
      <w:r w:rsidRPr="00E538C0">
        <w:rPr>
          <w:rFonts w:ascii="Times New Roman" w:hAnsi="Times New Roman" w:cs="Times New Roman"/>
          <w:sz w:val="28"/>
          <w:szCs w:val="28"/>
        </w:rPr>
        <w:t>2. Електронно-променеве зміцнення</w:t>
      </w:r>
      <w:r>
        <w:rPr>
          <w:rFonts w:ascii="Times New Roman" w:hAnsi="Times New Roman" w:cs="Times New Roman"/>
          <w:sz w:val="28"/>
          <w:szCs w:val="28"/>
        </w:rPr>
        <w:t xml:space="preserve">, </w:t>
      </w:r>
      <w:r w:rsidRPr="00E538C0">
        <w:rPr>
          <w:rFonts w:ascii="Times New Roman" w:hAnsi="Times New Roman" w:cs="Times New Roman"/>
          <w:sz w:val="28"/>
          <w:szCs w:val="28"/>
        </w:rPr>
        <w:t>3. Лазерне зміцнення</w:t>
      </w:r>
      <w:r>
        <w:rPr>
          <w:rFonts w:ascii="Times New Roman" w:hAnsi="Times New Roman" w:cs="Times New Roman"/>
          <w:sz w:val="28"/>
          <w:szCs w:val="28"/>
        </w:rPr>
        <w:t xml:space="preserve">, </w:t>
      </w:r>
      <w:r w:rsidRPr="00E538C0">
        <w:rPr>
          <w:rFonts w:ascii="Times New Roman" w:hAnsi="Times New Roman" w:cs="Times New Roman"/>
          <w:sz w:val="28"/>
          <w:szCs w:val="28"/>
        </w:rPr>
        <w:t>4. Плазмове зміцнення</w:t>
      </w:r>
      <w:r>
        <w:rPr>
          <w:rFonts w:ascii="Times New Roman" w:hAnsi="Times New Roman" w:cs="Times New Roman"/>
          <w:sz w:val="28"/>
          <w:szCs w:val="28"/>
        </w:rPr>
        <w:t>.</w:t>
      </w:r>
    </w:p>
    <w:p w:rsidR="00947337" w:rsidRDefault="00947337" w:rsidP="00947337">
      <w:pPr>
        <w:spacing w:after="0" w:line="360" w:lineRule="auto"/>
        <w:ind w:firstLine="708"/>
        <w:jc w:val="both"/>
        <w:rPr>
          <w:rFonts w:ascii="Times New Roman" w:hAnsi="Times New Roman" w:cs="Times New Roman"/>
          <w:sz w:val="28"/>
          <w:szCs w:val="28"/>
        </w:rPr>
      </w:pPr>
      <w:r w:rsidRPr="00225779">
        <w:rPr>
          <w:rFonts w:ascii="Times New Roman" w:hAnsi="Times New Roman" w:cs="Times New Roman"/>
          <w:sz w:val="28"/>
          <w:szCs w:val="28"/>
        </w:rPr>
        <w:t>Відомо, що наявність високих стискаючих залишкових напруг у загартованій зоні позитивно впли</w:t>
      </w:r>
      <w:r>
        <w:rPr>
          <w:rFonts w:ascii="Times New Roman" w:hAnsi="Times New Roman" w:cs="Times New Roman"/>
          <w:sz w:val="28"/>
          <w:szCs w:val="28"/>
        </w:rPr>
        <w:t>ває на втомну міцність</w:t>
      </w:r>
      <w:r w:rsidRPr="00225779">
        <w:rPr>
          <w:rFonts w:ascii="Times New Roman" w:hAnsi="Times New Roman" w:cs="Times New Roman"/>
          <w:sz w:val="28"/>
          <w:szCs w:val="28"/>
        </w:rPr>
        <w:t>.</w:t>
      </w:r>
    </w:p>
    <w:p w:rsidR="00947337" w:rsidRDefault="00947337" w:rsidP="00947337">
      <w:pPr>
        <w:spacing w:after="0" w:line="360" w:lineRule="auto"/>
        <w:ind w:firstLine="708"/>
        <w:jc w:val="both"/>
        <w:rPr>
          <w:rFonts w:ascii="Times New Roman" w:hAnsi="Times New Roman" w:cs="Times New Roman"/>
          <w:sz w:val="28"/>
          <w:szCs w:val="28"/>
        </w:rPr>
      </w:pPr>
      <w:r w:rsidRPr="006314BF">
        <w:rPr>
          <w:rFonts w:ascii="Times New Roman" w:hAnsi="Times New Roman" w:cs="Times New Roman"/>
          <w:sz w:val="28"/>
          <w:szCs w:val="28"/>
        </w:rPr>
        <w:t xml:space="preserve">Однак висока крихкість мартенситу в загартованому шарі може бути причиною передчасного руйнування при </w:t>
      </w:r>
      <w:proofErr w:type="spellStart"/>
      <w:r w:rsidRPr="006314BF">
        <w:rPr>
          <w:rFonts w:ascii="Times New Roman" w:hAnsi="Times New Roman" w:cs="Times New Roman"/>
          <w:sz w:val="28"/>
          <w:szCs w:val="28"/>
        </w:rPr>
        <w:t>багатоцикловому</w:t>
      </w:r>
      <w:proofErr w:type="spellEnd"/>
      <w:r w:rsidRPr="006314BF">
        <w:rPr>
          <w:rFonts w:ascii="Times New Roman" w:hAnsi="Times New Roman" w:cs="Times New Roman"/>
          <w:sz w:val="28"/>
          <w:szCs w:val="28"/>
        </w:rPr>
        <w:t xml:space="preserve"> навантаженні. Плазмова нітроцементація сталі 20 також підвищує межу витривалості на 40-60% порівняно з вихідним матеріалом.</w:t>
      </w:r>
    </w:p>
    <w:p w:rsidR="00947337" w:rsidRDefault="00947337" w:rsidP="00947337">
      <w:pPr>
        <w:spacing w:after="0" w:line="360" w:lineRule="auto"/>
        <w:ind w:firstLine="708"/>
        <w:jc w:val="both"/>
        <w:rPr>
          <w:rFonts w:ascii="Times New Roman" w:hAnsi="Times New Roman" w:cs="Times New Roman"/>
          <w:sz w:val="28"/>
          <w:szCs w:val="28"/>
        </w:rPr>
      </w:pPr>
      <w:r w:rsidRPr="006314BF">
        <w:rPr>
          <w:rFonts w:ascii="Times New Roman" w:hAnsi="Times New Roman" w:cs="Times New Roman"/>
          <w:sz w:val="28"/>
          <w:szCs w:val="28"/>
        </w:rPr>
        <w:t>Дослідження пока</w:t>
      </w:r>
      <w:r>
        <w:rPr>
          <w:rFonts w:ascii="Times New Roman" w:hAnsi="Times New Roman" w:cs="Times New Roman"/>
          <w:sz w:val="28"/>
          <w:szCs w:val="28"/>
        </w:rPr>
        <w:t>зали, що межа витривалості сталі</w:t>
      </w:r>
      <w:r w:rsidRPr="006314BF">
        <w:rPr>
          <w:rFonts w:ascii="Times New Roman" w:hAnsi="Times New Roman" w:cs="Times New Roman"/>
          <w:sz w:val="28"/>
          <w:szCs w:val="28"/>
        </w:rPr>
        <w:t xml:space="preserve"> зале</w:t>
      </w:r>
      <w:r>
        <w:rPr>
          <w:rFonts w:ascii="Times New Roman" w:hAnsi="Times New Roman" w:cs="Times New Roman"/>
          <w:sz w:val="28"/>
          <w:szCs w:val="28"/>
        </w:rPr>
        <w:t>жить від режимів зміцнення, так як</w:t>
      </w:r>
      <w:r w:rsidRPr="006314BF">
        <w:rPr>
          <w:rFonts w:ascii="Times New Roman" w:hAnsi="Times New Roman" w:cs="Times New Roman"/>
          <w:sz w:val="28"/>
          <w:szCs w:val="28"/>
        </w:rPr>
        <w:t xml:space="preserve"> від них залежить величина залишкових стискаючих напруг на поверхні, вміст азоту та вуглецю в зміцненому шарі.</w:t>
      </w:r>
    </w:p>
    <w:p w:rsidR="00947337" w:rsidRDefault="00947337" w:rsidP="00947337">
      <w:pPr>
        <w:spacing w:after="0" w:line="360" w:lineRule="auto"/>
        <w:ind w:firstLine="708"/>
        <w:jc w:val="both"/>
        <w:rPr>
          <w:rFonts w:ascii="Times New Roman" w:hAnsi="Times New Roman" w:cs="Times New Roman"/>
          <w:sz w:val="28"/>
          <w:szCs w:val="28"/>
        </w:rPr>
      </w:pPr>
      <w:r w:rsidRPr="001524E1">
        <w:rPr>
          <w:rFonts w:ascii="Times New Roman" w:hAnsi="Times New Roman" w:cs="Times New Roman"/>
          <w:sz w:val="28"/>
          <w:szCs w:val="28"/>
        </w:rPr>
        <w:t xml:space="preserve">Встановлено, що </w:t>
      </w:r>
      <w:proofErr w:type="spellStart"/>
      <w:r w:rsidRPr="001524E1">
        <w:rPr>
          <w:rFonts w:ascii="Times New Roman" w:hAnsi="Times New Roman" w:cs="Times New Roman"/>
          <w:sz w:val="28"/>
          <w:szCs w:val="28"/>
        </w:rPr>
        <w:t>нітроцементований</w:t>
      </w:r>
      <w:proofErr w:type="spellEnd"/>
      <w:r w:rsidRPr="001524E1">
        <w:rPr>
          <w:rFonts w:ascii="Times New Roman" w:hAnsi="Times New Roman" w:cs="Times New Roman"/>
          <w:sz w:val="28"/>
          <w:szCs w:val="28"/>
        </w:rPr>
        <w:t xml:space="preserve"> шар постійної глибини, але з різним вмістом залишкового аустеніту має різні значення межі витривалості. У сталі 20 підвищення вмісту залишкового аустеніту з 5 до 12%, при постійній глибині </w:t>
      </w:r>
      <w:proofErr w:type="spellStart"/>
      <w:r w:rsidRPr="001524E1">
        <w:rPr>
          <w:rFonts w:ascii="Times New Roman" w:hAnsi="Times New Roman" w:cs="Times New Roman"/>
          <w:sz w:val="28"/>
          <w:szCs w:val="28"/>
        </w:rPr>
        <w:t>нітроцементованого</w:t>
      </w:r>
      <w:proofErr w:type="spellEnd"/>
      <w:r w:rsidRPr="001524E1">
        <w:rPr>
          <w:rFonts w:ascii="Times New Roman" w:hAnsi="Times New Roman" w:cs="Times New Roman"/>
          <w:sz w:val="28"/>
          <w:szCs w:val="28"/>
        </w:rPr>
        <w:t xml:space="preserve"> шару, збільшує значення межі витривалості на 10-20%.</w:t>
      </w:r>
    </w:p>
    <w:p w:rsidR="00947337" w:rsidRDefault="00947337" w:rsidP="00947337">
      <w:pPr>
        <w:spacing w:after="0" w:line="360" w:lineRule="auto"/>
        <w:ind w:firstLine="708"/>
        <w:jc w:val="both"/>
        <w:rPr>
          <w:rFonts w:ascii="Times New Roman" w:hAnsi="Times New Roman" w:cs="Times New Roman"/>
          <w:sz w:val="28"/>
          <w:szCs w:val="28"/>
        </w:rPr>
      </w:pPr>
      <w:r w:rsidRPr="00663A6B">
        <w:rPr>
          <w:rFonts w:ascii="Times New Roman" w:hAnsi="Times New Roman" w:cs="Times New Roman"/>
          <w:sz w:val="28"/>
          <w:szCs w:val="28"/>
        </w:rPr>
        <w:t>Плазмова нітроцементація стал</w:t>
      </w:r>
      <w:r>
        <w:rPr>
          <w:rFonts w:ascii="Times New Roman" w:hAnsi="Times New Roman" w:cs="Times New Roman"/>
          <w:sz w:val="28"/>
          <w:szCs w:val="28"/>
        </w:rPr>
        <w:t>і 20 підвищує межу витривалості</w:t>
      </w:r>
      <w:r w:rsidRPr="00663A6B">
        <w:rPr>
          <w:rFonts w:ascii="Times New Roman" w:hAnsi="Times New Roman" w:cs="Times New Roman"/>
          <w:sz w:val="28"/>
          <w:szCs w:val="28"/>
        </w:rPr>
        <w:t xml:space="preserve"> в п</w:t>
      </w:r>
      <w:r>
        <w:rPr>
          <w:rFonts w:ascii="Times New Roman" w:hAnsi="Times New Roman" w:cs="Times New Roman"/>
          <w:sz w:val="28"/>
          <w:szCs w:val="28"/>
        </w:rPr>
        <w:t xml:space="preserve">орівнянні з простим плазмовим гартуванням, </w:t>
      </w:r>
      <w:r w:rsidR="00660D0B">
        <w:rPr>
          <w:rFonts w:ascii="Times New Roman" w:hAnsi="Times New Roman" w:cs="Times New Roman"/>
          <w:sz w:val="28"/>
          <w:szCs w:val="28"/>
        </w:rPr>
        <w:t>р</w:t>
      </w:r>
      <w:r>
        <w:rPr>
          <w:rFonts w:ascii="Times New Roman" w:hAnsi="Times New Roman" w:cs="Times New Roman"/>
          <w:sz w:val="28"/>
          <w:szCs w:val="28"/>
        </w:rPr>
        <w:t>ис.2</w:t>
      </w:r>
      <w:r w:rsidRPr="00663A6B">
        <w:rPr>
          <w:rFonts w:ascii="Times New Roman" w:hAnsi="Times New Roman" w:cs="Times New Roman"/>
          <w:sz w:val="28"/>
          <w:szCs w:val="28"/>
        </w:rPr>
        <w:t>.3</w:t>
      </w:r>
      <w:r>
        <w:rPr>
          <w:rFonts w:ascii="Times New Roman" w:hAnsi="Times New Roman" w:cs="Times New Roman"/>
          <w:sz w:val="28"/>
          <w:szCs w:val="28"/>
        </w:rPr>
        <w:t>.</w:t>
      </w:r>
    </w:p>
    <w:p w:rsidR="00947337" w:rsidRDefault="00947337" w:rsidP="002E4A85">
      <w:pPr>
        <w:spacing w:after="0" w:line="360" w:lineRule="auto"/>
        <w:jc w:val="center"/>
        <w:rPr>
          <w:rFonts w:ascii="Times New Roman" w:hAnsi="Times New Roman" w:cs="Times New Roman"/>
          <w:sz w:val="28"/>
          <w:szCs w:val="28"/>
        </w:rPr>
      </w:pPr>
      <w:r w:rsidRPr="00663A6B">
        <w:rPr>
          <w:rFonts w:ascii="Times New Roman" w:hAnsi="Times New Roman" w:cs="Times New Roman"/>
          <w:noProof/>
          <w:sz w:val="28"/>
          <w:szCs w:val="28"/>
          <w:lang w:eastAsia="uk-UA"/>
        </w:rPr>
        <w:lastRenderedPageBreak/>
        <w:drawing>
          <wp:inline distT="0" distB="0" distL="0" distR="0">
            <wp:extent cx="2791374" cy="2416618"/>
            <wp:effectExtent l="0" t="0" r="9525" b="3175"/>
            <wp:docPr id="10" name="Рисунок 10" descr="C:\Users\User\Desktop\Сним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Снимок.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802809" cy="2426518"/>
                    </a:xfrm>
                    <a:prstGeom prst="rect">
                      <a:avLst/>
                    </a:prstGeom>
                    <a:noFill/>
                    <a:ln>
                      <a:noFill/>
                    </a:ln>
                  </pic:spPr>
                </pic:pic>
              </a:graphicData>
            </a:graphic>
          </wp:inline>
        </w:drawing>
      </w:r>
    </w:p>
    <w:p w:rsidR="00947337" w:rsidRDefault="00947337" w:rsidP="000F28F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Рис. 2.3. Діаграма витривалості сталі</w:t>
      </w:r>
      <w:r w:rsidRPr="00DA18EE">
        <w:rPr>
          <w:rFonts w:ascii="Times New Roman" w:hAnsi="Times New Roman" w:cs="Times New Roman"/>
          <w:sz w:val="28"/>
          <w:szCs w:val="28"/>
        </w:rPr>
        <w:t xml:space="preserve"> 20 після різних способів плазмового зміцнення</w:t>
      </w:r>
      <w:r w:rsidR="000F28FA">
        <w:rPr>
          <w:rFonts w:ascii="Times New Roman" w:hAnsi="Times New Roman" w:cs="Times New Roman"/>
          <w:sz w:val="28"/>
          <w:szCs w:val="28"/>
        </w:rPr>
        <w:t xml:space="preserve">: </w:t>
      </w:r>
      <w:r w:rsidRPr="00DA18EE">
        <w:rPr>
          <w:rFonts w:ascii="Times New Roman" w:hAnsi="Times New Roman" w:cs="Times New Roman"/>
          <w:sz w:val="28"/>
          <w:szCs w:val="28"/>
        </w:rPr>
        <w:t>1. Плазмове загартування</w:t>
      </w:r>
      <w:r>
        <w:rPr>
          <w:rFonts w:ascii="Times New Roman" w:hAnsi="Times New Roman" w:cs="Times New Roman"/>
          <w:sz w:val="28"/>
          <w:szCs w:val="28"/>
        </w:rPr>
        <w:t xml:space="preserve">, </w:t>
      </w:r>
      <w:r w:rsidRPr="00DA18EE">
        <w:rPr>
          <w:rFonts w:ascii="Times New Roman" w:hAnsi="Times New Roman" w:cs="Times New Roman"/>
          <w:sz w:val="28"/>
          <w:szCs w:val="28"/>
        </w:rPr>
        <w:t>2. Плазмова нітроцементація</w:t>
      </w:r>
      <w:r>
        <w:rPr>
          <w:rFonts w:ascii="Times New Roman" w:hAnsi="Times New Roman" w:cs="Times New Roman"/>
          <w:sz w:val="28"/>
          <w:szCs w:val="28"/>
        </w:rPr>
        <w:t>.</w:t>
      </w:r>
    </w:p>
    <w:p w:rsidR="00947337" w:rsidRDefault="00947337" w:rsidP="00947337">
      <w:pPr>
        <w:spacing w:after="0" w:line="360" w:lineRule="auto"/>
        <w:ind w:firstLine="708"/>
        <w:jc w:val="both"/>
        <w:rPr>
          <w:rFonts w:ascii="Times New Roman" w:hAnsi="Times New Roman" w:cs="Times New Roman"/>
          <w:sz w:val="28"/>
          <w:szCs w:val="28"/>
        </w:rPr>
      </w:pPr>
      <w:r w:rsidRPr="00A879FA">
        <w:rPr>
          <w:rFonts w:ascii="Times New Roman" w:hAnsi="Times New Roman" w:cs="Times New Roman"/>
          <w:sz w:val="28"/>
          <w:szCs w:val="28"/>
        </w:rPr>
        <w:t>Дослідження пластич</w:t>
      </w:r>
      <w:r>
        <w:rPr>
          <w:rFonts w:ascii="Times New Roman" w:hAnsi="Times New Roman" w:cs="Times New Roman"/>
          <w:sz w:val="28"/>
          <w:szCs w:val="28"/>
        </w:rPr>
        <w:t>ності дифузійних шарів на сталі 20</w:t>
      </w:r>
      <w:r w:rsidRPr="00A879FA">
        <w:rPr>
          <w:rFonts w:ascii="Times New Roman" w:hAnsi="Times New Roman" w:cs="Times New Roman"/>
          <w:sz w:val="28"/>
          <w:szCs w:val="28"/>
        </w:rPr>
        <w:t xml:space="preserve"> показали, що найбільшу пластичність має малоазотиста фаза, що відповідає твердому розчину на базі нітриду Fe</w:t>
      </w:r>
      <w:r w:rsidRPr="00A879FA">
        <w:rPr>
          <w:rFonts w:ascii="Times New Roman" w:hAnsi="Times New Roman" w:cs="Times New Roman"/>
          <w:sz w:val="28"/>
          <w:szCs w:val="28"/>
          <w:vertAlign w:val="subscript"/>
        </w:rPr>
        <w:t>4</w:t>
      </w:r>
      <w:r w:rsidRPr="00A879FA">
        <w:rPr>
          <w:rFonts w:ascii="Times New Roman" w:hAnsi="Times New Roman" w:cs="Times New Roman"/>
          <w:sz w:val="28"/>
          <w:szCs w:val="28"/>
        </w:rPr>
        <w:t xml:space="preserve">N, </w:t>
      </w:r>
      <w:r>
        <w:rPr>
          <w:rFonts w:ascii="Times New Roman" w:hAnsi="Times New Roman" w:cs="Times New Roman"/>
          <w:sz w:val="28"/>
          <w:szCs w:val="28"/>
        </w:rPr>
        <w:t>(Рис. 2</w:t>
      </w:r>
      <w:r w:rsidRPr="00A879FA">
        <w:rPr>
          <w:rFonts w:ascii="Times New Roman" w:hAnsi="Times New Roman" w:cs="Times New Roman"/>
          <w:sz w:val="28"/>
          <w:szCs w:val="28"/>
        </w:rPr>
        <w:t>.4.</w:t>
      </w:r>
      <w:r>
        <w:rPr>
          <w:rFonts w:ascii="Times New Roman" w:hAnsi="Times New Roman" w:cs="Times New Roman"/>
          <w:sz w:val="28"/>
          <w:szCs w:val="28"/>
        </w:rPr>
        <w:t>)</w:t>
      </w:r>
      <w:r w:rsidRPr="00A879FA">
        <w:rPr>
          <w:rFonts w:ascii="Times New Roman" w:hAnsi="Times New Roman" w:cs="Times New Roman"/>
          <w:sz w:val="28"/>
          <w:szCs w:val="28"/>
        </w:rPr>
        <w:t>, а також карбоніт-рідна фаза Fe</w:t>
      </w:r>
      <w:r w:rsidRPr="00A879FA">
        <w:rPr>
          <w:rFonts w:ascii="Times New Roman" w:hAnsi="Times New Roman" w:cs="Times New Roman"/>
          <w:sz w:val="28"/>
          <w:szCs w:val="28"/>
          <w:vertAlign w:val="subscript"/>
        </w:rPr>
        <w:t>3</w:t>
      </w:r>
      <w:r w:rsidRPr="00A879FA">
        <w:rPr>
          <w:rFonts w:ascii="Times New Roman" w:hAnsi="Times New Roman" w:cs="Times New Roman"/>
          <w:sz w:val="28"/>
          <w:szCs w:val="28"/>
        </w:rPr>
        <w:t>(NC).</w:t>
      </w:r>
    </w:p>
    <w:p w:rsidR="00947337" w:rsidRDefault="00947337" w:rsidP="002E4A85">
      <w:pPr>
        <w:spacing w:after="0" w:line="360" w:lineRule="auto"/>
        <w:jc w:val="center"/>
        <w:rPr>
          <w:rFonts w:ascii="Times New Roman" w:hAnsi="Times New Roman" w:cs="Times New Roman"/>
          <w:sz w:val="28"/>
          <w:szCs w:val="28"/>
        </w:rPr>
      </w:pPr>
      <w:r>
        <w:rPr>
          <w:noProof/>
          <w:lang w:eastAsia="uk-UA"/>
        </w:rPr>
        <w:drawing>
          <wp:inline distT="0" distB="0" distL="0" distR="0">
            <wp:extent cx="1850066" cy="1505139"/>
            <wp:effectExtent l="19050" t="0" r="0" b="0"/>
            <wp:docPr id="8"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1853937" cy="1508288"/>
                    </a:xfrm>
                    <a:prstGeom prst="rect">
                      <a:avLst/>
                    </a:prstGeom>
                  </pic:spPr>
                </pic:pic>
              </a:graphicData>
            </a:graphic>
          </wp:inline>
        </w:drawing>
      </w:r>
    </w:p>
    <w:p w:rsidR="00947337" w:rsidRDefault="00947337" w:rsidP="000F28F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Рис. 2</w:t>
      </w:r>
      <w:r w:rsidRPr="00E67127">
        <w:rPr>
          <w:rFonts w:ascii="Times New Roman" w:hAnsi="Times New Roman" w:cs="Times New Roman"/>
          <w:sz w:val="28"/>
          <w:szCs w:val="28"/>
        </w:rPr>
        <w:t>.4 Вплив фазового ск</w:t>
      </w:r>
      <w:r>
        <w:rPr>
          <w:rFonts w:ascii="Times New Roman" w:hAnsi="Times New Roman" w:cs="Times New Roman"/>
          <w:sz w:val="28"/>
          <w:szCs w:val="28"/>
        </w:rPr>
        <w:t xml:space="preserve">ладу </w:t>
      </w:r>
      <w:proofErr w:type="spellStart"/>
      <w:r>
        <w:rPr>
          <w:rFonts w:ascii="Times New Roman" w:hAnsi="Times New Roman" w:cs="Times New Roman"/>
          <w:sz w:val="28"/>
          <w:szCs w:val="28"/>
        </w:rPr>
        <w:t>нітридної</w:t>
      </w:r>
      <w:proofErr w:type="spellEnd"/>
      <w:r>
        <w:rPr>
          <w:rFonts w:ascii="Times New Roman" w:hAnsi="Times New Roman" w:cs="Times New Roman"/>
          <w:sz w:val="28"/>
          <w:szCs w:val="28"/>
        </w:rPr>
        <w:t xml:space="preserve"> зони на показник </w:t>
      </w:r>
      <w:r w:rsidRPr="00E67127">
        <w:rPr>
          <w:rFonts w:ascii="Times New Roman" w:hAnsi="Times New Roman" w:cs="Times New Roman"/>
          <w:sz w:val="28"/>
          <w:szCs w:val="28"/>
        </w:rPr>
        <w:t xml:space="preserve">пластичності поверхні шару </w:t>
      </w:r>
      <w:r w:rsidRPr="00660D0B">
        <w:rPr>
          <w:rFonts w:ascii="Times New Roman" w:hAnsi="Times New Roman" w:cs="Times New Roman"/>
          <w:i/>
          <w:sz w:val="28"/>
          <w:szCs w:val="28"/>
        </w:rPr>
        <w:t>ŋ</w:t>
      </w:r>
      <w:r w:rsidR="00660D0B">
        <w:rPr>
          <w:rFonts w:ascii="Times New Roman" w:hAnsi="Times New Roman" w:cs="Times New Roman"/>
          <w:sz w:val="28"/>
          <w:szCs w:val="28"/>
        </w:rPr>
        <w:t>.</w:t>
      </w:r>
    </w:p>
    <w:p w:rsidR="00947337" w:rsidRDefault="00947337" w:rsidP="00947337">
      <w:pPr>
        <w:spacing w:after="0" w:line="360" w:lineRule="auto"/>
        <w:ind w:firstLine="708"/>
        <w:jc w:val="both"/>
        <w:rPr>
          <w:rFonts w:ascii="Times New Roman" w:hAnsi="Times New Roman" w:cs="Times New Roman"/>
          <w:sz w:val="28"/>
          <w:szCs w:val="28"/>
        </w:rPr>
      </w:pPr>
      <w:r w:rsidRPr="00361B2A">
        <w:rPr>
          <w:rFonts w:ascii="Times New Roman" w:hAnsi="Times New Roman" w:cs="Times New Roman"/>
          <w:sz w:val="28"/>
          <w:szCs w:val="28"/>
        </w:rPr>
        <w:t>Як зазначалося вище, основна мета поверхневого зміцнення - підвищення зносостійкості деталей машин та інструментів.</w:t>
      </w:r>
    </w:p>
    <w:p w:rsidR="00947337" w:rsidRDefault="00947337" w:rsidP="00947337">
      <w:pPr>
        <w:spacing w:after="0" w:line="360" w:lineRule="auto"/>
        <w:ind w:firstLine="708"/>
        <w:jc w:val="both"/>
        <w:rPr>
          <w:rFonts w:ascii="Times New Roman" w:hAnsi="Times New Roman" w:cs="Times New Roman"/>
          <w:sz w:val="28"/>
          <w:szCs w:val="28"/>
        </w:rPr>
      </w:pPr>
      <w:r w:rsidRPr="00527424">
        <w:rPr>
          <w:rFonts w:ascii="Times New Roman" w:hAnsi="Times New Roman" w:cs="Times New Roman"/>
          <w:sz w:val="28"/>
          <w:szCs w:val="28"/>
        </w:rPr>
        <w:t>Формування зношуваної поверхні відбувається в результаті підсумовування різних за інтенсивністю та видами елементарних актів руйнування та змін механічних, фізико-хімічних властивостей матеріалу, а також під впливом зовнішніх факторів (середовище, температура, тиск тощо). Сукупність явищ у процесі тертя визначає вид зношування та його інтенсивність.</w:t>
      </w:r>
    </w:p>
    <w:p w:rsidR="00947337" w:rsidRDefault="00947337" w:rsidP="00947337">
      <w:pPr>
        <w:spacing w:after="0" w:line="360" w:lineRule="auto"/>
        <w:ind w:firstLine="708"/>
        <w:jc w:val="both"/>
        <w:rPr>
          <w:rFonts w:ascii="Times New Roman" w:hAnsi="Times New Roman" w:cs="Times New Roman"/>
          <w:sz w:val="28"/>
          <w:szCs w:val="28"/>
        </w:rPr>
      </w:pPr>
      <w:r w:rsidRPr="003E6BB3">
        <w:rPr>
          <w:rFonts w:ascii="Times New Roman" w:hAnsi="Times New Roman" w:cs="Times New Roman"/>
          <w:sz w:val="28"/>
          <w:szCs w:val="28"/>
        </w:rPr>
        <w:t xml:space="preserve">При призначенні поверхневої </w:t>
      </w:r>
      <w:proofErr w:type="spellStart"/>
      <w:r w:rsidRPr="003E6BB3">
        <w:rPr>
          <w:rFonts w:ascii="Times New Roman" w:hAnsi="Times New Roman" w:cs="Times New Roman"/>
          <w:sz w:val="28"/>
          <w:szCs w:val="28"/>
        </w:rPr>
        <w:t>зміцнюючої</w:t>
      </w:r>
      <w:proofErr w:type="spellEnd"/>
      <w:r w:rsidRPr="003E6BB3">
        <w:rPr>
          <w:rFonts w:ascii="Times New Roman" w:hAnsi="Times New Roman" w:cs="Times New Roman"/>
          <w:sz w:val="28"/>
          <w:szCs w:val="28"/>
        </w:rPr>
        <w:t xml:space="preserve"> обробки (з метою підвищення зносостійкості) необхідно встановити причину зношування.</w:t>
      </w:r>
    </w:p>
    <w:p w:rsidR="00947337" w:rsidRDefault="00947337" w:rsidP="00947337">
      <w:pPr>
        <w:spacing w:after="0" w:line="360" w:lineRule="auto"/>
        <w:ind w:firstLine="708"/>
        <w:jc w:val="both"/>
        <w:rPr>
          <w:rFonts w:ascii="Times New Roman" w:hAnsi="Times New Roman" w:cs="Times New Roman"/>
          <w:sz w:val="28"/>
          <w:szCs w:val="28"/>
        </w:rPr>
      </w:pPr>
      <w:r w:rsidRPr="0038123F">
        <w:rPr>
          <w:rFonts w:ascii="Times New Roman" w:hAnsi="Times New Roman" w:cs="Times New Roman"/>
          <w:sz w:val="28"/>
          <w:szCs w:val="28"/>
        </w:rPr>
        <w:lastRenderedPageBreak/>
        <w:t xml:space="preserve">Під терміном "зношування" розуміють руйнування поверхні твердого тіла, що проявляється у зміні його розмірів або форм. Елементарні види руйнування поверхонь тертя: </w:t>
      </w:r>
      <w:proofErr w:type="spellStart"/>
      <w:r w:rsidRPr="0038123F">
        <w:rPr>
          <w:rFonts w:ascii="Times New Roman" w:hAnsi="Times New Roman" w:cs="Times New Roman"/>
          <w:sz w:val="28"/>
          <w:szCs w:val="28"/>
        </w:rPr>
        <w:t>мікрорізання</w:t>
      </w:r>
      <w:proofErr w:type="spellEnd"/>
      <w:r w:rsidRPr="0038123F">
        <w:rPr>
          <w:rFonts w:ascii="Times New Roman" w:hAnsi="Times New Roman" w:cs="Times New Roman"/>
          <w:sz w:val="28"/>
          <w:szCs w:val="28"/>
        </w:rPr>
        <w:t>, дряпання, відшаровування, фарбування, глибинне вирівнювання, перенесення матеріалу, руйнування втоми. Реалізація елементарних видів руйнування на поверхнях тертя можлива лише за наявності наступних факторів: пластичної деформації, підвищеної температури та</w:t>
      </w:r>
      <w:r>
        <w:rPr>
          <w:rFonts w:ascii="Times New Roman" w:hAnsi="Times New Roman" w:cs="Times New Roman"/>
          <w:sz w:val="28"/>
          <w:szCs w:val="28"/>
        </w:rPr>
        <w:t xml:space="preserve"> хімічної дії довкілля</w:t>
      </w:r>
      <w:r w:rsidRPr="0038123F">
        <w:rPr>
          <w:rFonts w:ascii="Times New Roman" w:hAnsi="Times New Roman" w:cs="Times New Roman"/>
          <w:sz w:val="28"/>
          <w:szCs w:val="28"/>
        </w:rPr>
        <w:t>.</w:t>
      </w:r>
    </w:p>
    <w:p w:rsidR="00947337" w:rsidRDefault="00947337" w:rsidP="00947337">
      <w:pPr>
        <w:spacing w:after="0" w:line="360" w:lineRule="auto"/>
        <w:ind w:firstLine="708"/>
        <w:jc w:val="both"/>
        <w:rPr>
          <w:rFonts w:ascii="Times New Roman" w:hAnsi="Times New Roman" w:cs="Times New Roman"/>
          <w:sz w:val="28"/>
          <w:szCs w:val="28"/>
        </w:rPr>
      </w:pPr>
      <w:r w:rsidRPr="00C445BF">
        <w:rPr>
          <w:rFonts w:ascii="Times New Roman" w:hAnsi="Times New Roman" w:cs="Times New Roman"/>
          <w:sz w:val="28"/>
          <w:szCs w:val="28"/>
        </w:rPr>
        <w:t>У загальному вигляді стадії зношуванн</w:t>
      </w:r>
      <w:r>
        <w:rPr>
          <w:rFonts w:ascii="Times New Roman" w:hAnsi="Times New Roman" w:cs="Times New Roman"/>
          <w:sz w:val="28"/>
          <w:szCs w:val="28"/>
        </w:rPr>
        <w:t>я поверхні тертя виглядають так</w:t>
      </w:r>
      <w:r w:rsidRPr="00C445BF">
        <w:rPr>
          <w:rFonts w:ascii="Times New Roman" w:hAnsi="Times New Roman" w:cs="Times New Roman"/>
          <w:sz w:val="28"/>
          <w:szCs w:val="28"/>
        </w:rPr>
        <w:t xml:space="preserve"> </w:t>
      </w:r>
      <w:r>
        <w:rPr>
          <w:rFonts w:ascii="Times New Roman" w:hAnsi="Times New Roman" w:cs="Times New Roman"/>
          <w:sz w:val="28"/>
          <w:szCs w:val="28"/>
        </w:rPr>
        <w:t>(</w:t>
      </w:r>
      <w:r w:rsidR="000F28FA">
        <w:rPr>
          <w:rFonts w:ascii="Times New Roman" w:hAnsi="Times New Roman" w:cs="Times New Roman"/>
          <w:sz w:val="28"/>
          <w:szCs w:val="28"/>
        </w:rPr>
        <w:t>р</w:t>
      </w:r>
      <w:r>
        <w:rPr>
          <w:rFonts w:ascii="Times New Roman" w:hAnsi="Times New Roman" w:cs="Times New Roman"/>
          <w:sz w:val="28"/>
          <w:szCs w:val="28"/>
        </w:rPr>
        <w:t>ис. 2</w:t>
      </w:r>
      <w:r w:rsidRPr="00C445BF">
        <w:rPr>
          <w:rFonts w:ascii="Times New Roman" w:hAnsi="Times New Roman" w:cs="Times New Roman"/>
          <w:sz w:val="28"/>
          <w:szCs w:val="28"/>
        </w:rPr>
        <w:t>.5</w:t>
      </w:r>
      <w:r>
        <w:rPr>
          <w:rFonts w:ascii="Times New Roman" w:hAnsi="Times New Roman" w:cs="Times New Roman"/>
          <w:sz w:val="28"/>
          <w:szCs w:val="28"/>
        </w:rPr>
        <w:t>)</w:t>
      </w:r>
      <w:r w:rsidRPr="00C445BF">
        <w:rPr>
          <w:rFonts w:ascii="Times New Roman" w:hAnsi="Times New Roman" w:cs="Times New Roman"/>
          <w:sz w:val="28"/>
          <w:szCs w:val="28"/>
        </w:rPr>
        <w:t>.</w:t>
      </w:r>
    </w:p>
    <w:p w:rsidR="00947337" w:rsidRDefault="00947337" w:rsidP="000F28FA">
      <w:pPr>
        <w:spacing w:after="0" w:line="360" w:lineRule="auto"/>
        <w:jc w:val="center"/>
        <w:rPr>
          <w:rFonts w:ascii="Times New Roman" w:hAnsi="Times New Roman" w:cs="Times New Roman"/>
          <w:sz w:val="28"/>
          <w:szCs w:val="28"/>
        </w:rPr>
      </w:pPr>
      <w:r w:rsidRPr="0083294E">
        <w:rPr>
          <w:rFonts w:ascii="Times New Roman" w:hAnsi="Times New Roman" w:cs="Times New Roman"/>
          <w:noProof/>
          <w:sz w:val="28"/>
          <w:szCs w:val="28"/>
          <w:lang w:eastAsia="uk-UA"/>
        </w:rPr>
        <w:drawing>
          <wp:inline distT="0" distB="0" distL="0" distR="0">
            <wp:extent cx="5497033" cy="1796546"/>
            <wp:effectExtent l="19050" t="0" r="8417" b="0"/>
            <wp:docPr id="14" name="Рисунок 12" descr="C:\Users\User\Desktop\Сним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Снимок.JP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497033" cy="1796546"/>
                    </a:xfrm>
                    <a:prstGeom prst="rect">
                      <a:avLst/>
                    </a:prstGeom>
                    <a:noFill/>
                    <a:ln>
                      <a:noFill/>
                    </a:ln>
                  </pic:spPr>
                </pic:pic>
              </a:graphicData>
            </a:graphic>
          </wp:inline>
        </w:drawing>
      </w:r>
    </w:p>
    <w:p w:rsidR="00947337" w:rsidRDefault="00947337" w:rsidP="000F28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 2</w:t>
      </w:r>
      <w:r w:rsidRPr="0083294E">
        <w:rPr>
          <w:rFonts w:ascii="Times New Roman" w:hAnsi="Times New Roman" w:cs="Times New Roman"/>
          <w:sz w:val="28"/>
          <w:szCs w:val="28"/>
        </w:rPr>
        <w:t>.5. (а, б, в) Криві зношування для різних видів зношування:</w:t>
      </w:r>
      <w:r w:rsidR="000F28FA">
        <w:rPr>
          <w:rFonts w:ascii="Times New Roman" w:hAnsi="Times New Roman" w:cs="Times New Roman"/>
          <w:sz w:val="28"/>
          <w:szCs w:val="28"/>
        </w:rPr>
        <w:t xml:space="preserve"> </w:t>
      </w:r>
      <w:r w:rsidRPr="0083294E">
        <w:rPr>
          <w:rFonts w:ascii="Times New Roman" w:hAnsi="Times New Roman" w:cs="Times New Roman"/>
          <w:sz w:val="28"/>
          <w:szCs w:val="28"/>
        </w:rPr>
        <w:t xml:space="preserve">1 </w:t>
      </w:r>
      <w:r w:rsidR="000F28FA">
        <w:rPr>
          <w:rFonts w:ascii="Times New Roman" w:hAnsi="Times New Roman" w:cs="Times New Roman"/>
          <w:sz w:val="28"/>
          <w:szCs w:val="28"/>
        </w:rPr>
        <w:t>–</w:t>
      </w:r>
      <w:r w:rsidRPr="0083294E">
        <w:rPr>
          <w:rFonts w:ascii="Times New Roman" w:hAnsi="Times New Roman" w:cs="Times New Roman"/>
          <w:sz w:val="28"/>
          <w:szCs w:val="28"/>
        </w:rPr>
        <w:t xml:space="preserve"> стадія початкового зношування (приробіток);</w:t>
      </w:r>
      <w:r>
        <w:rPr>
          <w:rFonts w:ascii="Times New Roman" w:hAnsi="Times New Roman" w:cs="Times New Roman"/>
          <w:sz w:val="28"/>
          <w:szCs w:val="28"/>
        </w:rPr>
        <w:t xml:space="preserve"> </w:t>
      </w:r>
      <w:r w:rsidRPr="0083294E">
        <w:rPr>
          <w:rFonts w:ascii="Times New Roman" w:hAnsi="Times New Roman" w:cs="Times New Roman"/>
          <w:sz w:val="28"/>
          <w:szCs w:val="28"/>
        </w:rPr>
        <w:t xml:space="preserve">2 </w:t>
      </w:r>
      <w:r w:rsidR="000F28FA">
        <w:rPr>
          <w:rFonts w:ascii="Times New Roman" w:hAnsi="Times New Roman" w:cs="Times New Roman"/>
          <w:sz w:val="28"/>
          <w:szCs w:val="28"/>
        </w:rPr>
        <w:t>–</w:t>
      </w:r>
      <w:r w:rsidRPr="0083294E">
        <w:rPr>
          <w:rFonts w:ascii="Times New Roman" w:hAnsi="Times New Roman" w:cs="Times New Roman"/>
          <w:sz w:val="28"/>
          <w:szCs w:val="28"/>
        </w:rPr>
        <w:t xml:space="preserve"> стадія зношування;</w:t>
      </w:r>
      <w:r>
        <w:rPr>
          <w:rFonts w:ascii="Times New Roman" w:hAnsi="Times New Roman" w:cs="Times New Roman"/>
          <w:sz w:val="28"/>
          <w:szCs w:val="28"/>
        </w:rPr>
        <w:t xml:space="preserve"> </w:t>
      </w:r>
      <w:r w:rsidRPr="0083294E">
        <w:rPr>
          <w:rFonts w:ascii="Times New Roman" w:hAnsi="Times New Roman" w:cs="Times New Roman"/>
          <w:sz w:val="28"/>
          <w:szCs w:val="28"/>
        </w:rPr>
        <w:t xml:space="preserve">3 </w:t>
      </w:r>
      <w:r w:rsidR="000F28FA">
        <w:rPr>
          <w:rFonts w:ascii="Times New Roman" w:hAnsi="Times New Roman" w:cs="Times New Roman"/>
          <w:sz w:val="28"/>
          <w:szCs w:val="28"/>
        </w:rPr>
        <w:t>–</w:t>
      </w:r>
      <w:r w:rsidRPr="0083294E">
        <w:rPr>
          <w:rFonts w:ascii="Times New Roman" w:hAnsi="Times New Roman" w:cs="Times New Roman"/>
          <w:sz w:val="28"/>
          <w:szCs w:val="28"/>
        </w:rPr>
        <w:t xml:space="preserve"> стадія катастрофічного зношування</w:t>
      </w:r>
      <w:r>
        <w:rPr>
          <w:rFonts w:ascii="Times New Roman" w:hAnsi="Times New Roman" w:cs="Times New Roman"/>
          <w:sz w:val="28"/>
          <w:szCs w:val="28"/>
        </w:rPr>
        <w:t>.</w:t>
      </w:r>
    </w:p>
    <w:p w:rsidR="00947337" w:rsidRDefault="00947337" w:rsidP="00947337">
      <w:pPr>
        <w:spacing w:after="0" w:line="360" w:lineRule="auto"/>
        <w:ind w:firstLine="708"/>
        <w:jc w:val="both"/>
        <w:rPr>
          <w:rFonts w:ascii="Times New Roman" w:hAnsi="Times New Roman" w:cs="Times New Roman"/>
          <w:sz w:val="28"/>
          <w:szCs w:val="28"/>
        </w:rPr>
      </w:pPr>
      <w:r w:rsidRPr="0083294E">
        <w:rPr>
          <w:rFonts w:ascii="Times New Roman" w:hAnsi="Times New Roman" w:cs="Times New Roman"/>
          <w:sz w:val="28"/>
          <w:szCs w:val="28"/>
        </w:rPr>
        <w:t xml:space="preserve">Стадія початкового зношування (приробіток) характеризується набуттям стабільної шорсткості поверхонь тертя. Стадія зношування характеризується зміною </w:t>
      </w:r>
      <w:proofErr w:type="spellStart"/>
      <w:r w:rsidRPr="0083294E">
        <w:rPr>
          <w:rFonts w:ascii="Times New Roman" w:hAnsi="Times New Roman" w:cs="Times New Roman"/>
          <w:sz w:val="28"/>
          <w:szCs w:val="28"/>
        </w:rPr>
        <w:t>мікро-</w:t>
      </w:r>
      <w:proofErr w:type="spellEnd"/>
      <w:r w:rsidRPr="0083294E">
        <w:rPr>
          <w:rFonts w:ascii="Times New Roman" w:hAnsi="Times New Roman" w:cs="Times New Roman"/>
          <w:sz w:val="28"/>
          <w:szCs w:val="28"/>
        </w:rPr>
        <w:t xml:space="preserve"> і </w:t>
      </w:r>
      <w:proofErr w:type="spellStart"/>
      <w:r w:rsidRPr="0083294E">
        <w:rPr>
          <w:rFonts w:ascii="Times New Roman" w:hAnsi="Times New Roman" w:cs="Times New Roman"/>
          <w:sz w:val="28"/>
          <w:szCs w:val="28"/>
        </w:rPr>
        <w:t>макрогеометрії</w:t>
      </w:r>
      <w:proofErr w:type="spellEnd"/>
      <w:r w:rsidRPr="0083294E">
        <w:rPr>
          <w:rFonts w:ascii="Times New Roman" w:hAnsi="Times New Roman" w:cs="Times New Roman"/>
          <w:sz w:val="28"/>
          <w:szCs w:val="28"/>
        </w:rPr>
        <w:t xml:space="preserve"> тертя і поступовим збільшенням інтенсивності зношування. Процес зношуван</w:t>
      </w:r>
      <w:r w:rsidR="0002719D">
        <w:rPr>
          <w:rFonts w:ascii="Times New Roman" w:hAnsi="Times New Roman" w:cs="Times New Roman"/>
          <w:sz w:val="28"/>
          <w:szCs w:val="28"/>
        </w:rPr>
        <w:t xml:space="preserve">ня ґрунтується на </w:t>
      </w:r>
      <w:r w:rsidRPr="0083294E">
        <w:rPr>
          <w:rFonts w:ascii="Times New Roman" w:hAnsi="Times New Roman" w:cs="Times New Roman"/>
          <w:sz w:val="28"/>
          <w:szCs w:val="28"/>
        </w:rPr>
        <w:t>деформ</w:t>
      </w:r>
      <w:r w:rsidR="0002719D">
        <w:rPr>
          <w:rFonts w:ascii="Times New Roman" w:hAnsi="Times New Roman" w:cs="Times New Roman"/>
          <w:sz w:val="28"/>
          <w:szCs w:val="28"/>
        </w:rPr>
        <w:t>ації</w:t>
      </w:r>
      <w:r w:rsidRPr="0083294E">
        <w:rPr>
          <w:rFonts w:ascii="Times New Roman" w:hAnsi="Times New Roman" w:cs="Times New Roman"/>
          <w:sz w:val="28"/>
          <w:szCs w:val="28"/>
        </w:rPr>
        <w:t xml:space="preserve">, руйнуванні і безперервному відтворенні на </w:t>
      </w:r>
      <w:r w:rsidR="0002719D">
        <w:rPr>
          <w:rFonts w:ascii="Times New Roman" w:hAnsi="Times New Roman" w:cs="Times New Roman"/>
          <w:sz w:val="28"/>
          <w:szCs w:val="28"/>
        </w:rPr>
        <w:t>певних</w:t>
      </w:r>
      <w:r w:rsidRPr="0083294E">
        <w:rPr>
          <w:rFonts w:ascii="Times New Roman" w:hAnsi="Times New Roman" w:cs="Times New Roman"/>
          <w:sz w:val="28"/>
          <w:szCs w:val="28"/>
        </w:rPr>
        <w:t xml:space="preserve"> ділянках поверхневого шару зі стабільними властивостями. У міру стирання поверхневого шару з підвищеною зносостійкістю відкриваються поверхні з нестабільними властивостями, що спричиняє катастрофічний знос.</w:t>
      </w:r>
    </w:p>
    <w:p w:rsidR="00947337" w:rsidRDefault="00947337" w:rsidP="0094733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Рисунок 2</w:t>
      </w:r>
      <w:r w:rsidRPr="00A61326">
        <w:rPr>
          <w:rFonts w:ascii="Times New Roman" w:hAnsi="Times New Roman" w:cs="Times New Roman"/>
          <w:sz w:val="28"/>
          <w:szCs w:val="28"/>
        </w:rPr>
        <w:t>.5</w:t>
      </w:r>
      <w:r>
        <w:rPr>
          <w:rFonts w:ascii="Times New Roman" w:hAnsi="Times New Roman" w:cs="Times New Roman"/>
          <w:sz w:val="28"/>
          <w:szCs w:val="28"/>
        </w:rPr>
        <w:t xml:space="preserve"> </w:t>
      </w:r>
      <w:r w:rsidRPr="00A61326">
        <w:rPr>
          <w:rFonts w:ascii="Times New Roman" w:hAnsi="Times New Roman" w:cs="Times New Roman"/>
          <w:sz w:val="28"/>
          <w:szCs w:val="28"/>
        </w:rPr>
        <w:t>(а) відповідає випадку, коли під час етапу приробітку накопичуються фактори, які після закінчення приробітку прискорюють процес зношування.</w:t>
      </w:r>
    </w:p>
    <w:p w:rsidR="00947337" w:rsidRDefault="00947337" w:rsidP="0094733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Рисунок 2</w:t>
      </w:r>
      <w:r w:rsidRPr="002F2B24">
        <w:rPr>
          <w:rFonts w:ascii="Times New Roman" w:hAnsi="Times New Roman" w:cs="Times New Roman"/>
          <w:sz w:val="28"/>
          <w:szCs w:val="28"/>
        </w:rPr>
        <w:t>.5</w:t>
      </w:r>
      <w:r>
        <w:rPr>
          <w:rFonts w:ascii="Times New Roman" w:hAnsi="Times New Roman" w:cs="Times New Roman"/>
          <w:sz w:val="28"/>
          <w:szCs w:val="28"/>
        </w:rPr>
        <w:t xml:space="preserve"> </w:t>
      </w:r>
      <w:r w:rsidRPr="002F2B24">
        <w:rPr>
          <w:rFonts w:ascii="Times New Roman" w:hAnsi="Times New Roman" w:cs="Times New Roman"/>
          <w:sz w:val="28"/>
          <w:szCs w:val="28"/>
        </w:rPr>
        <w:t xml:space="preserve">(б) відповідає </w:t>
      </w:r>
      <w:r>
        <w:rPr>
          <w:rFonts w:ascii="Times New Roman" w:hAnsi="Times New Roman" w:cs="Times New Roman"/>
          <w:sz w:val="28"/>
          <w:szCs w:val="28"/>
        </w:rPr>
        <w:t>випадку, коли відсутній</w:t>
      </w:r>
      <w:r w:rsidRPr="002F2B24">
        <w:rPr>
          <w:rFonts w:ascii="Times New Roman" w:hAnsi="Times New Roman" w:cs="Times New Roman"/>
          <w:sz w:val="28"/>
          <w:szCs w:val="28"/>
        </w:rPr>
        <w:t xml:space="preserve"> етап приробітку, а період зношування настає відразу після початку роботи (металообробний, деревообробний, медичний інстр</w:t>
      </w:r>
      <w:r>
        <w:rPr>
          <w:rFonts w:ascii="Times New Roman" w:hAnsi="Times New Roman" w:cs="Times New Roman"/>
          <w:sz w:val="28"/>
          <w:szCs w:val="28"/>
        </w:rPr>
        <w:t>умент, робочі деталі машин і т.п</w:t>
      </w:r>
      <w:r w:rsidRPr="002F2B24">
        <w:rPr>
          <w:rFonts w:ascii="Times New Roman" w:hAnsi="Times New Roman" w:cs="Times New Roman"/>
          <w:sz w:val="28"/>
          <w:szCs w:val="28"/>
        </w:rPr>
        <w:t>.).</w:t>
      </w:r>
    </w:p>
    <w:p w:rsidR="00947337" w:rsidRDefault="00947337" w:rsidP="0094733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Рисунок 2</w:t>
      </w:r>
      <w:r w:rsidRPr="00BA723F">
        <w:rPr>
          <w:rFonts w:ascii="Times New Roman" w:hAnsi="Times New Roman" w:cs="Times New Roman"/>
          <w:sz w:val="28"/>
          <w:szCs w:val="28"/>
        </w:rPr>
        <w:t>.5</w:t>
      </w:r>
      <w:r>
        <w:rPr>
          <w:rFonts w:ascii="Times New Roman" w:hAnsi="Times New Roman" w:cs="Times New Roman"/>
          <w:sz w:val="28"/>
          <w:szCs w:val="28"/>
        </w:rPr>
        <w:t xml:space="preserve"> </w:t>
      </w:r>
      <w:r w:rsidRPr="00BA723F">
        <w:rPr>
          <w:rFonts w:ascii="Times New Roman" w:hAnsi="Times New Roman" w:cs="Times New Roman"/>
          <w:sz w:val="28"/>
          <w:szCs w:val="28"/>
        </w:rPr>
        <w:t xml:space="preserve">(в) відповідає </w:t>
      </w:r>
      <w:r>
        <w:rPr>
          <w:rFonts w:ascii="Times New Roman" w:hAnsi="Times New Roman" w:cs="Times New Roman"/>
          <w:sz w:val="28"/>
          <w:szCs w:val="28"/>
        </w:rPr>
        <w:t>випадку</w:t>
      </w:r>
      <w:r w:rsidRPr="00BA723F">
        <w:rPr>
          <w:rFonts w:ascii="Times New Roman" w:hAnsi="Times New Roman" w:cs="Times New Roman"/>
          <w:sz w:val="28"/>
          <w:szCs w:val="28"/>
        </w:rPr>
        <w:t>, коли деталі знаходя</w:t>
      </w:r>
      <w:r>
        <w:rPr>
          <w:rFonts w:ascii="Times New Roman" w:hAnsi="Times New Roman" w:cs="Times New Roman"/>
          <w:sz w:val="28"/>
          <w:szCs w:val="28"/>
        </w:rPr>
        <w:t>ться під дією контактної напружень</w:t>
      </w:r>
      <w:r w:rsidRPr="00BA723F">
        <w:rPr>
          <w:rFonts w:ascii="Times New Roman" w:hAnsi="Times New Roman" w:cs="Times New Roman"/>
          <w:sz w:val="28"/>
          <w:szCs w:val="28"/>
        </w:rPr>
        <w:t xml:space="preserve"> і тривалий час працюють практично без стирання. Основний механізм</w:t>
      </w:r>
      <w:r>
        <w:rPr>
          <w:rFonts w:ascii="Times New Roman" w:hAnsi="Times New Roman" w:cs="Times New Roman"/>
          <w:sz w:val="28"/>
          <w:szCs w:val="28"/>
        </w:rPr>
        <w:t xml:space="preserve"> зносу - втомне викришування</w:t>
      </w:r>
      <w:r w:rsidRPr="00BA723F">
        <w:rPr>
          <w:rFonts w:ascii="Times New Roman" w:hAnsi="Times New Roman" w:cs="Times New Roman"/>
          <w:sz w:val="28"/>
          <w:szCs w:val="28"/>
        </w:rPr>
        <w:t xml:space="preserve"> поверхневих шарів.</w:t>
      </w:r>
    </w:p>
    <w:p w:rsidR="00947337" w:rsidRDefault="00947337" w:rsidP="00947337">
      <w:pPr>
        <w:spacing w:after="0" w:line="360" w:lineRule="auto"/>
        <w:ind w:firstLine="708"/>
        <w:jc w:val="both"/>
        <w:rPr>
          <w:rFonts w:ascii="Times New Roman" w:hAnsi="Times New Roman" w:cs="Times New Roman"/>
          <w:sz w:val="28"/>
          <w:szCs w:val="28"/>
        </w:rPr>
      </w:pPr>
      <w:r w:rsidRPr="00D16557">
        <w:rPr>
          <w:rFonts w:ascii="Times New Roman" w:hAnsi="Times New Roman" w:cs="Times New Roman"/>
          <w:sz w:val="28"/>
          <w:szCs w:val="28"/>
        </w:rPr>
        <w:t xml:space="preserve">Проведені випробування на зносостійкість сталей після різних видів термообробки за різних видів тертя показали суттєві переваги плазмового поверхневого зміцнення перед традиційними способами. Результати випробування в умовах сухого тертя на повітрі за </w:t>
      </w:r>
      <w:r>
        <w:rPr>
          <w:rFonts w:ascii="Times New Roman" w:hAnsi="Times New Roman" w:cs="Times New Roman"/>
          <w:sz w:val="28"/>
          <w:szCs w:val="28"/>
        </w:rPr>
        <w:t>пальчиковою схемою зразків сталі</w:t>
      </w:r>
      <w:r w:rsidRPr="00D16557">
        <w:rPr>
          <w:rFonts w:ascii="Times New Roman" w:hAnsi="Times New Roman" w:cs="Times New Roman"/>
          <w:sz w:val="28"/>
          <w:szCs w:val="28"/>
        </w:rPr>
        <w:t xml:space="preserve"> 20, 45, 40Х</w:t>
      </w:r>
      <w:r>
        <w:rPr>
          <w:rFonts w:ascii="Times New Roman" w:hAnsi="Times New Roman" w:cs="Times New Roman"/>
          <w:sz w:val="28"/>
          <w:szCs w:val="28"/>
        </w:rPr>
        <w:t xml:space="preserve">, 30ХГСА, що пройшли плазмове </w:t>
      </w:r>
      <w:r w:rsidRPr="00D16557">
        <w:rPr>
          <w:rFonts w:ascii="Times New Roman" w:hAnsi="Times New Roman" w:cs="Times New Roman"/>
          <w:sz w:val="28"/>
          <w:szCs w:val="28"/>
        </w:rPr>
        <w:t>гартування (без оп</w:t>
      </w:r>
      <w:r>
        <w:rPr>
          <w:rFonts w:ascii="Times New Roman" w:hAnsi="Times New Roman" w:cs="Times New Roman"/>
          <w:sz w:val="28"/>
          <w:szCs w:val="28"/>
        </w:rPr>
        <w:t>лавлення) представлені в таблиці 2</w:t>
      </w:r>
      <w:r w:rsidRPr="00D16557">
        <w:rPr>
          <w:rFonts w:ascii="Times New Roman" w:hAnsi="Times New Roman" w:cs="Times New Roman"/>
          <w:sz w:val="28"/>
          <w:szCs w:val="28"/>
        </w:rPr>
        <w:t>.4.</w:t>
      </w:r>
    </w:p>
    <w:p w:rsidR="00947337" w:rsidRDefault="00947337" w:rsidP="0094733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Таблиця 2.4 </w:t>
      </w:r>
      <w:r w:rsidR="00497932">
        <w:rPr>
          <w:rFonts w:ascii="Times New Roman" w:hAnsi="Times New Roman" w:cs="Times New Roman"/>
          <w:sz w:val="28"/>
          <w:szCs w:val="28"/>
        </w:rPr>
        <w:t>–</w:t>
      </w:r>
      <w:r>
        <w:rPr>
          <w:rFonts w:ascii="Times New Roman" w:hAnsi="Times New Roman" w:cs="Times New Roman"/>
          <w:sz w:val="28"/>
          <w:szCs w:val="28"/>
        </w:rPr>
        <w:t xml:space="preserve"> </w:t>
      </w:r>
      <w:r w:rsidRPr="006F432B">
        <w:rPr>
          <w:rFonts w:ascii="Times New Roman" w:hAnsi="Times New Roman" w:cs="Times New Roman"/>
          <w:sz w:val="28"/>
          <w:szCs w:val="28"/>
        </w:rPr>
        <w:t>Результати випробувань на зносостійкість сталі 40Х</w:t>
      </w:r>
      <w:r>
        <w:rPr>
          <w:rFonts w:ascii="Times New Roman" w:hAnsi="Times New Roman" w:cs="Times New Roman"/>
          <w:sz w:val="28"/>
          <w:szCs w:val="28"/>
        </w:rPr>
        <w:t>.</w:t>
      </w:r>
    </w:p>
    <w:tbl>
      <w:tblPr>
        <w:tblW w:w="0" w:type="auto"/>
        <w:tblLook w:val="04A0"/>
      </w:tblPr>
      <w:tblGrid>
        <w:gridCol w:w="3287"/>
        <w:gridCol w:w="1347"/>
        <w:gridCol w:w="1198"/>
        <w:gridCol w:w="1198"/>
        <w:gridCol w:w="1193"/>
        <w:gridCol w:w="1659"/>
      </w:tblGrid>
      <w:tr w:rsidR="00947337" w:rsidTr="000F28FA">
        <w:trPr>
          <w:trHeight w:val="492"/>
        </w:trPr>
        <w:tc>
          <w:tcPr>
            <w:tcW w:w="3287" w:type="dxa"/>
            <w:tcBorders>
              <w:top w:val="single" w:sz="4" w:space="0" w:color="auto"/>
              <w:left w:val="single" w:sz="4" w:space="0" w:color="auto"/>
              <w:bottom w:val="single" w:sz="4" w:space="0" w:color="auto"/>
              <w:right w:val="single" w:sz="4" w:space="0" w:color="auto"/>
            </w:tcBorders>
          </w:tcPr>
          <w:p w:rsidR="00947337" w:rsidRDefault="00947337" w:rsidP="000F28FA">
            <w:pPr>
              <w:spacing w:line="240" w:lineRule="auto"/>
              <w:jc w:val="both"/>
              <w:rPr>
                <w:rFonts w:ascii="Times New Roman" w:hAnsi="Times New Roman" w:cs="Times New Roman"/>
                <w:sz w:val="28"/>
                <w:szCs w:val="28"/>
              </w:rPr>
            </w:pPr>
            <w:r>
              <w:rPr>
                <w:rFonts w:ascii="Times New Roman" w:hAnsi="Times New Roman" w:cs="Times New Roman"/>
                <w:sz w:val="28"/>
                <w:szCs w:val="28"/>
              </w:rPr>
              <w:t>Вид обробки</w:t>
            </w:r>
          </w:p>
        </w:tc>
        <w:tc>
          <w:tcPr>
            <w:tcW w:w="1347" w:type="dxa"/>
            <w:tcBorders>
              <w:top w:val="single" w:sz="4" w:space="0" w:color="auto"/>
              <w:left w:val="single" w:sz="4" w:space="0" w:color="auto"/>
              <w:bottom w:val="single" w:sz="4" w:space="0" w:color="auto"/>
              <w:right w:val="single" w:sz="4" w:space="0" w:color="auto"/>
            </w:tcBorders>
          </w:tcPr>
          <w:p w:rsidR="00947337" w:rsidRPr="006F432B" w:rsidRDefault="00947337" w:rsidP="000F28FA">
            <w:pPr>
              <w:spacing w:line="240" w:lineRule="auto"/>
              <w:jc w:val="center"/>
              <w:rPr>
                <w:rFonts w:ascii="Times New Roman" w:hAnsi="Times New Roman" w:cs="Times New Roman"/>
                <w:sz w:val="28"/>
                <w:szCs w:val="28"/>
                <w:lang w:val="en-US"/>
              </w:rPr>
            </w:pPr>
            <w:proofErr w:type="spellStart"/>
            <w:r>
              <w:rPr>
                <w:rFonts w:ascii="Times New Roman" w:hAnsi="Times New Roman" w:cs="Times New Roman"/>
                <w:sz w:val="28"/>
                <w:szCs w:val="28"/>
                <w:lang w:val="en-US"/>
              </w:rPr>
              <w:t>N</w:t>
            </w:r>
            <w:r w:rsidRPr="00256D62">
              <w:rPr>
                <w:rFonts w:ascii="Times New Roman" w:hAnsi="Times New Roman" w:cs="Times New Roman"/>
                <w:sz w:val="28"/>
                <w:szCs w:val="28"/>
                <w:vertAlign w:val="subscript"/>
                <w:lang w:val="en-US"/>
              </w:rPr>
              <w:t>y</w:t>
            </w:r>
            <w:proofErr w:type="spellEnd"/>
          </w:p>
        </w:tc>
        <w:tc>
          <w:tcPr>
            <w:tcW w:w="1198" w:type="dxa"/>
            <w:tcBorders>
              <w:top w:val="single" w:sz="4" w:space="0" w:color="auto"/>
              <w:left w:val="single" w:sz="4" w:space="0" w:color="auto"/>
              <w:bottom w:val="single" w:sz="4" w:space="0" w:color="auto"/>
              <w:right w:val="single" w:sz="4" w:space="0" w:color="auto"/>
            </w:tcBorders>
          </w:tcPr>
          <w:p w:rsidR="00947337" w:rsidRPr="006F432B" w:rsidRDefault="00947337" w:rsidP="000F28FA">
            <w:pPr>
              <w:spacing w:line="240" w:lineRule="auto"/>
              <w:jc w:val="center"/>
              <w:rPr>
                <w:rFonts w:ascii="Times New Roman" w:hAnsi="Times New Roman" w:cs="Times New Roman"/>
                <w:sz w:val="28"/>
                <w:szCs w:val="28"/>
              </w:rPr>
            </w:pPr>
            <w:r>
              <w:rPr>
                <w:rFonts w:ascii="Times New Roman" w:hAnsi="Times New Roman" w:cs="Times New Roman"/>
                <w:sz w:val="28"/>
                <w:szCs w:val="28"/>
                <w:lang w:val="en-US"/>
              </w:rPr>
              <w:t>N</w:t>
            </w:r>
            <w:proofErr w:type="spellStart"/>
            <w:r w:rsidRPr="00256D62">
              <w:rPr>
                <w:rFonts w:ascii="Times New Roman" w:hAnsi="Times New Roman" w:cs="Times New Roman"/>
                <w:sz w:val="28"/>
                <w:szCs w:val="28"/>
                <w:vertAlign w:val="subscript"/>
              </w:rPr>
              <w:t>кр</w:t>
            </w:r>
            <w:proofErr w:type="spellEnd"/>
          </w:p>
        </w:tc>
        <w:tc>
          <w:tcPr>
            <w:tcW w:w="1198" w:type="dxa"/>
            <w:tcBorders>
              <w:top w:val="single" w:sz="4" w:space="0" w:color="auto"/>
              <w:left w:val="single" w:sz="4" w:space="0" w:color="auto"/>
              <w:bottom w:val="single" w:sz="4" w:space="0" w:color="auto"/>
              <w:right w:val="single" w:sz="4" w:space="0" w:color="auto"/>
            </w:tcBorders>
          </w:tcPr>
          <w:p w:rsidR="00947337" w:rsidRPr="006F432B" w:rsidRDefault="00947337" w:rsidP="000F28FA">
            <w:pPr>
              <w:spacing w:line="240" w:lineRule="auto"/>
              <w:jc w:val="center"/>
              <w:rPr>
                <w:rFonts w:ascii="Times New Roman" w:hAnsi="Times New Roman" w:cs="Times New Roman"/>
                <w:sz w:val="28"/>
                <w:szCs w:val="28"/>
              </w:rPr>
            </w:pPr>
            <w:r>
              <w:rPr>
                <w:rFonts w:ascii="Times New Roman" w:hAnsi="Times New Roman" w:cs="Times New Roman"/>
                <w:sz w:val="28"/>
                <w:szCs w:val="28"/>
                <w:lang w:val="en-US"/>
              </w:rPr>
              <w:t>f</w:t>
            </w:r>
            <w:proofErr w:type="spellStart"/>
            <w:r w:rsidRPr="00256D62">
              <w:rPr>
                <w:rFonts w:ascii="Times New Roman" w:hAnsi="Times New Roman" w:cs="Times New Roman"/>
                <w:sz w:val="28"/>
                <w:szCs w:val="28"/>
                <w:vertAlign w:val="subscript"/>
              </w:rPr>
              <w:t>тр</w:t>
            </w:r>
            <w:proofErr w:type="spellEnd"/>
          </w:p>
        </w:tc>
        <w:tc>
          <w:tcPr>
            <w:tcW w:w="1193" w:type="dxa"/>
            <w:tcBorders>
              <w:top w:val="single" w:sz="4" w:space="0" w:color="auto"/>
              <w:left w:val="single" w:sz="4" w:space="0" w:color="auto"/>
              <w:bottom w:val="single" w:sz="4" w:space="0" w:color="auto"/>
              <w:right w:val="single" w:sz="4" w:space="0" w:color="auto"/>
            </w:tcBorders>
          </w:tcPr>
          <w:p w:rsidR="00947337" w:rsidRPr="006F432B" w:rsidRDefault="00947337" w:rsidP="000F28FA">
            <w:pPr>
              <w:spacing w:line="240" w:lineRule="auto"/>
              <w:jc w:val="center"/>
              <w:rPr>
                <w:rFonts w:ascii="Times New Roman" w:hAnsi="Times New Roman" w:cs="Times New Roman"/>
                <w:sz w:val="28"/>
                <w:szCs w:val="28"/>
              </w:rPr>
            </w:pPr>
            <w:r>
              <w:rPr>
                <w:rFonts w:ascii="Times New Roman" w:hAnsi="Times New Roman" w:cs="Times New Roman"/>
                <w:sz w:val="28"/>
                <w:szCs w:val="28"/>
                <w:lang w:val="en-US"/>
              </w:rPr>
              <w:t>S</w:t>
            </w:r>
            <w:r>
              <w:rPr>
                <w:rFonts w:ascii="Times New Roman" w:hAnsi="Times New Roman" w:cs="Times New Roman"/>
                <w:sz w:val="28"/>
                <w:szCs w:val="28"/>
              </w:rPr>
              <w:t>,</w:t>
            </w:r>
            <w:r w:rsidRPr="006F432B">
              <w:rPr>
                <w:rFonts w:ascii="Times New Roman" w:hAnsi="Times New Roman" w:cs="Times New Roman"/>
                <w:sz w:val="28"/>
                <w:szCs w:val="28"/>
              </w:rPr>
              <w:t xml:space="preserve"> </w:t>
            </w:r>
            <w:r>
              <w:rPr>
                <w:rFonts w:ascii="Times New Roman" w:hAnsi="Times New Roman" w:cs="Times New Roman"/>
                <w:sz w:val="28"/>
                <w:szCs w:val="28"/>
              </w:rPr>
              <w:t>мм</w:t>
            </w:r>
            <w:r w:rsidRPr="006F432B">
              <w:rPr>
                <w:rFonts w:ascii="Times New Roman" w:hAnsi="Times New Roman" w:cs="Times New Roman"/>
                <w:sz w:val="28"/>
                <w:szCs w:val="28"/>
                <w:vertAlign w:val="superscript"/>
              </w:rPr>
              <w:t>2</w:t>
            </w:r>
          </w:p>
        </w:tc>
        <w:tc>
          <w:tcPr>
            <w:tcW w:w="1659" w:type="dxa"/>
            <w:tcBorders>
              <w:top w:val="single" w:sz="4" w:space="0" w:color="auto"/>
              <w:left w:val="single" w:sz="4" w:space="0" w:color="auto"/>
              <w:bottom w:val="single" w:sz="4" w:space="0" w:color="auto"/>
              <w:right w:val="single" w:sz="4" w:space="0" w:color="auto"/>
            </w:tcBorders>
          </w:tcPr>
          <w:p w:rsidR="00947337" w:rsidRDefault="00947337" w:rsidP="000F28FA">
            <w:pPr>
              <w:spacing w:line="240" w:lineRule="auto"/>
              <w:jc w:val="center"/>
              <w:rPr>
                <w:rFonts w:ascii="Times New Roman" w:hAnsi="Times New Roman" w:cs="Times New Roman"/>
                <w:sz w:val="28"/>
                <w:szCs w:val="28"/>
              </w:rPr>
            </w:pPr>
            <w:r>
              <w:rPr>
                <w:rFonts w:ascii="Times New Roman" w:hAnsi="Times New Roman" w:cs="Times New Roman"/>
                <w:sz w:val="28"/>
                <w:szCs w:val="28"/>
              </w:rPr>
              <w:t>І*103мм</w:t>
            </w:r>
            <w:r w:rsidRPr="006F432B">
              <w:rPr>
                <w:rFonts w:ascii="Times New Roman" w:hAnsi="Times New Roman" w:cs="Times New Roman"/>
                <w:sz w:val="28"/>
                <w:szCs w:val="28"/>
                <w:vertAlign w:val="superscript"/>
              </w:rPr>
              <w:t>2</w:t>
            </w:r>
            <w:r>
              <w:rPr>
                <w:rFonts w:ascii="Times New Roman" w:hAnsi="Times New Roman" w:cs="Times New Roman"/>
                <w:sz w:val="28"/>
                <w:szCs w:val="28"/>
              </w:rPr>
              <w:t>/м</w:t>
            </w:r>
          </w:p>
        </w:tc>
      </w:tr>
      <w:tr w:rsidR="00947337" w:rsidTr="00660D0B">
        <w:trPr>
          <w:trHeight w:val="509"/>
        </w:trPr>
        <w:tc>
          <w:tcPr>
            <w:tcW w:w="3287" w:type="dxa"/>
            <w:tcBorders>
              <w:top w:val="single" w:sz="4" w:space="0" w:color="auto"/>
              <w:left w:val="single" w:sz="4" w:space="0" w:color="auto"/>
              <w:bottom w:val="single" w:sz="4" w:space="0" w:color="auto"/>
              <w:right w:val="single" w:sz="4" w:space="0" w:color="auto"/>
            </w:tcBorders>
          </w:tcPr>
          <w:p w:rsidR="00947337" w:rsidRDefault="00947337" w:rsidP="000F28FA">
            <w:pPr>
              <w:spacing w:line="240" w:lineRule="auto"/>
              <w:jc w:val="both"/>
              <w:rPr>
                <w:rFonts w:ascii="Times New Roman" w:hAnsi="Times New Roman" w:cs="Times New Roman"/>
                <w:sz w:val="28"/>
                <w:szCs w:val="28"/>
              </w:rPr>
            </w:pPr>
            <w:r>
              <w:rPr>
                <w:rFonts w:ascii="Times New Roman" w:hAnsi="Times New Roman" w:cs="Times New Roman"/>
                <w:sz w:val="28"/>
                <w:szCs w:val="28"/>
              </w:rPr>
              <w:t>Плазмове гартування</w:t>
            </w:r>
          </w:p>
        </w:tc>
        <w:tc>
          <w:tcPr>
            <w:tcW w:w="1347" w:type="dxa"/>
            <w:tcBorders>
              <w:top w:val="single" w:sz="4" w:space="0" w:color="auto"/>
              <w:left w:val="single" w:sz="4" w:space="0" w:color="auto"/>
              <w:bottom w:val="single" w:sz="4" w:space="0" w:color="auto"/>
              <w:right w:val="single" w:sz="4" w:space="0" w:color="auto"/>
            </w:tcBorders>
            <w:vAlign w:val="center"/>
          </w:tcPr>
          <w:p w:rsidR="00947337" w:rsidRDefault="00947337" w:rsidP="00660D0B">
            <w:pPr>
              <w:spacing w:line="240" w:lineRule="auto"/>
              <w:jc w:val="center"/>
              <w:rPr>
                <w:rFonts w:ascii="Times New Roman" w:hAnsi="Times New Roman" w:cs="Times New Roman"/>
                <w:sz w:val="28"/>
                <w:szCs w:val="28"/>
              </w:rPr>
            </w:pPr>
            <w:r>
              <w:rPr>
                <w:rFonts w:ascii="Times New Roman" w:hAnsi="Times New Roman" w:cs="Times New Roman"/>
                <w:sz w:val="28"/>
                <w:szCs w:val="28"/>
              </w:rPr>
              <w:t>415</w:t>
            </w:r>
          </w:p>
        </w:tc>
        <w:tc>
          <w:tcPr>
            <w:tcW w:w="1198" w:type="dxa"/>
            <w:tcBorders>
              <w:top w:val="single" w:sz="4" w:space="0" w:color="auto"/>
              <w:left w:val="single" w:sz="4" w:space="0" w:color="auto"/>
              <w:bottom w:val="single" w:sz="4" w:space="0" w:color="auto"/>
              <w:right w:val="single" w:sz="4" w:space="0" w:color="auto"/>
            </w:tcBorders>
            <w:vAlign w:val="center"/>
          </w:tcPr>
          <w:p w:rsidR="00947337" w:rsidRDefault="00947337" w:rsidP="00660D0B">
            <w:pPr>
              <w:spacing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198" w:type="dxa"/>
            <w:tcBorders>
              <w:top w:val="single" w:sz="4" w:space="0" w:color="auto"/>
              <w:left w:val="single" w:sz="4" w:space="0" w:color="auto"/>
              <w:bottom w:val="single" w:sz="4" w:space="0" w:color="auto"/>
              <w:right w:val="single" w:sz="4" w:space="0" w:color="auto"/>
            </w:tcBorders>
            <w:vAlign w:val="center"/>
          </w:tcPr>
          <w:p w:rsidR="00947337" w:rsidRDefault="00947337" w:rsidP="00660D0B">
            <w:pPr>
              <w:spacing w:line="240" w:lineRule="auto"/>
              <w:jc w:val="center"/>
              <w:rPr>
                <w:rFonts w:ascii="Times New Roman" w:hAnsi="Times New Roman" w:cs="Times New Roman"/>
                <w:sz w:val="28"/>
                <w:szCs w:val="28"/>
              </w:rPr>
            </w:pPr>
            <w:r>
              <w:rPr>
                <w:rFonts w:ascii="Times New Roman" w:hAnsi="Times New Roman" w:cs="Times New Roman"/>
                <w:sz w:val="28"/>
                <w:szCs w:val="28"/>
              </w:rPr>
              <w:t>0,28</w:t>
            </w:r>
          </w:p>
        </w:tc>
        <w:tc>
          <w:tcPr>
            <w:tcW w:w="1193" w:type="dxa"/>
            <w:tcBorders>
              <w:top w:val="single" w:sz="4" w:space="0" w:color="auto"/>
              <w:left w:val="single" w:sz="4" w:space="0" w:color="auto"/>
              <w:bottom w:val="single" w:sz="4" w:space="0" w:color="auto"/>
              <w:right w:val="single" w:sz="4" w:space="0" w:color="auto"/>
            </w:tcBorders>
            <w:vAlign w:val="center"/>
          </w:tcPr>
          <w:p w:rsidR="00947337" w:rsidRDefault="00947337" w:rsidP="00660D0B">
            <w:pPr>
              <w:spacing w:line="240" w:lineRule="auto"/>
              <w:jc w:val="center"/>
              <w:rPr>
                <w:rFonts w:ascii="Times New Roman" w:hAnsi="Times New Roman" w:cs="Times New Roman"/>
                <w:sz w:val="28"/>
                <w:szCs w:val="28"/>
              </w:rPr>
            </w:pPr>
            <w:r>
              <w:rPr>
                <w:rFonts w:ascii="Times New Roman" w:hAnsi="Times New Roman" w:cs="Times New Roman"/>
                <w:sz w:val="28"/>
                <w:szCs w:val="28"/>
              </w:rPr>
              <w:t>13,8</w:t>
            </w:r>
          </w:p>
        </w:tc>
        <w:tc>
          <w:tcPr>
            <w:tcW w:w="1659" w:type="dxa"/>
            <w:tcBorders>
              <w:top w:val="single" w:sz="4" w:space="0" w:color="auto"/>
              <w:left w:val="single" w:sz="4" w:space="0" w:color="auto"/>
              <w:bottom w:val="single" w:sz="4" w:space="0" w:color="auto"/>
              <w:right w:val="single" w:sz="4" w:space="0" w:color="auto"/>
            </w:tcBorders>
            <w:vAlign w:val="center"/>
          </w:tcPr>
          <w:p w:rsidR="00947337" w:rsidRDefault="00947337" w:rsidP="00660D0B">
            <w:pPr>
              <w:spacing w:line="240" w:lineRule="auto"/>
              <w:jc w:val="center"/>
              <w:rPr>
                <w:rFonts w:ascii="Times New Roman" w:hAnsi="Times New Roman" w:cs="Times New Roman"/>
                <w:sz w:val="28"/>
                <w:szCs w:val="28"/>
              </w:rPr>
            </w:pPr>
            <w:r>
              <w:rPr>
                <w:rFonts w:ascii="Times New Roman" w:hAnsi="Times New Roman" w:cs="Times New Roman"/>
                <w:sz w:val="28"/>
                <w:szCs w:val="28"/>
              </w:rPr>
              <w:t>0,69</w:t>
            </w:r>
          </w:p>
        </w:tc>
      </w:tr>
      <w:tr w:rsidR="00947337" w:rsidTr="00660D0B">
        <w:trPr>
          <w:trHeight w:val="509"/>
        </w:trPr>
        <w:tc>
          <w:tcPr>
            <w:tcW w:w="3287" w:type="dxa"/>
            <w:tcBorders>
              <w:top w:val="single" w:sz="4" w:space="0" w:color="auto"/>
              <w:left w:val="single" w:sz="4" w:space="0" w:color="auto"/>
              <w:bottom w:val="single" w:sz="4" w:space="0" w:color="auto"/>
              <w:right w:val="single" w:sz="4" w:space="0" w:color="auto"/>
            </w:tcBorders>
          </w:tcPr>
          <w:p w:rsidR="00947337" w:rsidRDefault="00947337" w:rsidP="000F28FA">
            <w:pPr>
              <w:spacing w:line="240" w:lineRule="auto"/>
              <w:jc w:val="both"/>
              <w:rPr>
                <w:rFonts w:ascii="Times New Roman" w:hAnsi="Times New Roman" w:cs="Times New Roman"/>
                <w:sz w:val="28"/>
                <w:szCs w:val="28"/>
              </w:rPr>
            </w:pPr>
            <w:r>
              <w:rPr>
                <w:rFonts w:ascii="Times New Roman" w:hAnsi="Times New Roman" w:cs="Times New Roman"/>
                <w:sz w:val="28"/>
                <w:szCs w:val="28"/>
              </w:rPr>
              <w:t>Гартування СВЧ</w:t>
            </w:r>
          </w:p>
        </w:tc>
        <w:tc>
          <w:tcPr>
            <w:tcW w:w="1347" w:type="dxa"/>
            <w:tcBorders>
              <w:top w:val="single" w:sz="4" w:space="0" w:color="auto"/>
              <w:left w:val="single" w:sz="4" w:space="0" w:color="auto"/>
              <w:bottom w:val="single" w:sz="4" w:space="0" w:color="auto"/>
              <w:right w:val="single" w:sz="4" w:space="0" w:color="auto"/>
            </w:tcBorders>
            <w:vAlign w:val="center"/>
          </w:tcPr>
          <w:p w:rsidR="00947337" w:rsidRDefault="00947337" w:rsidP="00660D0B">
            <w:pPr>
              <w:spacing w:line="240" w:lineRule="auto"/>
              <w:jc w:val="center"/>
              <w:rPr>
                <w:rFonts w:ascii="Times New Roman" w:hAnsi="Times New Roman" w:cs="Times New Roman"/>
                <w:sz w:val="28"/>
                <w:szCs w:val="28"/>
              </w:rPr>
            </w:pPr>
            <w:r>
              <w:rPr>
                <w:rFonts w:ascii="Times New Roman" w:hAnsi="Times New Roman" w:cs="Times New Roman"/>
                <w:sz w:val="28"/>
                <w:szCs w:val="28"/>
              </w:rPr>
              <w:t>360</w:t>
            </w:r>
          </w:p>
        </w:tc>
        <w:tc>
          <w:tcPr>
            <w:tcW w:w="1198" w:type="dxa"/>
            <w:tcBorders>
              <w:top w:val="single" w:sz="4" w:space="0" w:color="auto"/>
              <w:left w:val="single" w:sz="4" w:space="0" w:color="auto"/>
              <w:bottom w:val="single" w:sz="4" w:space="0" w:color="auto"/>
              <w:right w:val="single" w:sz="4" w:space="0" w:color="auto"/>
            </w:tcBorders>
            <w:vAlign w:val="center"/>
          </w:tcPr>
          <w:p w:rsidR="00947337" w:rsidRDefault="00947337" w:rsidP="00660D0B">
            <w:pPr>
              <w:spacing w:line="24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1198" w:type="dxa"/>
            <w:tcBorders>
              <w:top w:val="single" w:sz="4" w:space="0" w:color="auto"/>
              <w:left w:val="single" w:sz="4" w:space="0" w:color="auto"/>
              <w:bottom w:val="single" w:sz="4" w:space="0" w:color="auto"/>
              <w:right w:val="single" w:sz="4" w:space="0" w:color="auto"/>
            </w:tcBorders>
            <w:vAlign w:val="center"/>
          </w:tcPr>
          <w:p w:rsidR="00947337" w:rsidRDefault="00947337" w:rsidP="00660D0B">
            <w:pPr>
              <w:spacing w:line="240" w:lineRule="auto"/>
              <w:jc w:val="center"/>
              <w:rPr>
                <w:rFonts w:ascii="Times New Roman" w:hAnsi="Times New Roman" w:cs="Times New Roman"/>
                <w:sz w:val="28"/>
                <w:szCs w:val="28"/>
              </w:rPr>
            </w:pPr>
            <w:r>
              <w:rPr>
                <w:rFonts w:ascii="Times New Roman" w:hAnsi="Times New Roman" w:cs="Times New Roman"/>
                <w:sz w:val="28"/>
                <w:szCs w:val="28"/>
              </w:rPr>
              <w:t>0,40</w:t>
            </w:r>
          </w:p>
        </w:tc>
        <w:tc>
          <w:tcPr>
            <w:tcW w:w="1193" w:type="dxa"/>
            <w:tcBorders>
              <w:top w:val="single" w:sz="4" w:space="0" w:color="auto"/>
              <w:left w:val="single" w:sz="4" w:space="0" w:color="auto"/>
              <w:bottom w:val="single" w:sz="4" w:space="0" w:color="auto"/>
              <w:right w:val="single" w:sz="4" w:space="0" w:color="auto"/>
            </w:tcBorders>
            <w:vAlign w:val="center"/>
          </w:tcPr>
          <w:p w:rsidR="00947337" w:rsidRDefault="00947337" w:rsidP="00660D0B">
            <w:pPr>
              <w:spacing w:line="240" w:lineRule="auto"/>
              <w:jc w:val="center"/>
              <w:rPr>
                <w:rFonts w:ascii="Times New Roman" w:hAnsi="Times New Roman" w:cs="Times New Roman"/>
                <w:sz w:val="28"/>
                <w:szCs w:val="28"/>
              </w:rPr>
            </w:pPr>
            <w:r>
              <w:rPr>
                <w:rFonts w:ascii="Times New Roman" w:hAnsi="Times New Roman" w:cs="Times New Roman"/>
                <w:sz w:val="28"/>
                <w:szCs w:val="28"/>
              </w:rPr>
              <w:t>17,9</w:t>
            </w:r>
          </w:p>
        </w:tc>
        <w:tc>
          <w:tcPr>
            <w:tcW w:w="1659" w:type="dxa"/>
            <w:tcBorders>
              <w:top w:val="single" w:sz="4" w:space="0" w:color="auto"/>
              <w:left w:val="single" w:sz="4" w:space="0" w:color="auto"/>
              <w:bottom w:val="single" w:sz="4" w:space="0" w:color="auto"/>
              <w:right w:val="single" w:sz="4" w:space="0" w:color="auto"/>
            </w:tcBorders>
            <w:vAlign w:val="center"/>
          </w:tcPr>
          <w:p w:rsidR="00947337" w:rsidRDefault="00947337" w:rsidP="00660D0B">
            <w:pPr>
              <w:spacing w:line="240" w:lineRule="auto"/>
              <w:jc w:val="center"/>
              <w:rPr>
                <w:rFonts w:ascii="Times New Roman" w:hAnsi="Times New Roman" w:cs="Times New Roman"/>
                <w:sz w:val="28"/>
                <w:szCs w:val="28"/>
              </w:rPr>
            </w:pPr>
            <w:r>
              <w:rPr>
                <w:rFonts w:ascii="Times New Roman" w:hAnsi="Times New Roman" w:cs="Times New Roman"/>
                <w:sz w:val="28"/>
                <w:szCs w:val="28"/>
              </w:rPr>
              <w:t>1,98</w:t>
            </w:r>
          </w:p>
        </w:tc>
      </w:tr>
      <w:tr w:rsidR="00947337" w:rsidTr="00256D62">
        <w:trPr>
          <w:trHeight w:val="1591"/>
        </w:trPr>
        <w:tc>
          <w:tcPr>
            <w:tcW w:w="9882" w:type="dxa"/>
            <w:gridSpan w:val="6"/>
            <w:tcBorders>
              <w:top w:val="single" w:sz="4" w:space="0" w:color="auto"/>
              <w:left w:val="single" w:sz="4" w:space="0" w:color="auto"/>
              <w:bottom w:val="single" w:sz="4" w:space="0" w:color="auto"/>
              <w:right w:val="single" w:sz="4" w:space="0" w:color="auto"/>
            </w:tcBorders>
          </w:tcPr>
          <w:p w:rsidR="00947337" w:rsidRPr="0034165F" w:rsidRDefault="00947337" w:rsidP="00256D62">
            <w:pPr>
              <w:spacing w:after="0" w:line="240" w:lineRule="auto"/>
              <w:jc w:val="both"/>
              <w:rPr>
                <w:rFonts w:ascii="Times New Roman" w:hAnsi="Times New Roman" w:cs="Times New Roman"/>
                <w:sz w:val="28"/>
                <w:szCs w:val="28"/>
              </w:rPr>
            </w:pPr>
            <w:proofErr w:type="spellStart"/>
            <w:r w:rsidRPr="0034165F">
              <w:rPr>
                <w:rFonts w:ascii="Times New Roman" w:hAnsi="Times New Roman" w:cs="Times New Roman"/>
                <w:sz w:val="28"/>
                <w:szCs w:val="28"/>
              </w:rPr>
              <w:t>N</w:t>
            </w:r>
            <w:r w:rsidRPr="00660D0B">
              <w:rPr>
                <w:rFonts w:ascii="Times New Roman" w:hAnsi="Times New Roman" w:cs="Times New Roman"/>
                <w:sz w:val="28"/>
                <w:szCs w:val="28"/>
                <w:vertAlign w:val="subscript"/>
              </w:rPr>
              <w:t>y</w:t>
            </w:r>
            <w:proofErr w:type="spellEnd"/>
            <w:r w:rsidRPr="0034165F">
              <w:rPr>
                <w:rFonts w:ascii="Times New Roman" w:hAnsi="Times New Roman" w:cs="Times New Roman"/>
                <w:sz w:val="28"/>
                <w:szCs w:val="28"/>
              </w:rPr>
              <w:t xml:space="preserve"> – загальна кількість;</w:t>
            </w:r>
          </w:p>
          <w:p w:rsidR="00947337" w:rsidRPr="0034165F" w:rsidRDefault="00947337" w:rsidP="00256D62">
            <w:pPr>
              <w:spacing w:after="0" w:line="240" w:lineRule="auto"/>
              <w:jc w:val="both"/>
              <w:rPr>
                <w:rFonts w:ascii="Times New Roman" w:hAnsi="Times New Roman" w:cs="Times New Roman"/>
                <w:sz w:val="28"/>
                <w:szCs w:val="28"/>
              </w:rPr>
            </w:pPr>
            <w:proofErr w:type="spellStart"/>
            <w:r w:rsidRPr="0034165F">
              <w:rPr>
                <w:rFonts w:ascii="Times New Roman" w:hAnsi="Times New Roman" w:cs="Times New Roman"/>
                <w:sz w:val="28"/>
                <w:szCs w:val="28"/>
              </w:rPr>
              <w:t>N</w:t>
            </w:r>
            <w:r w:rsidRPr="00660D0B">
              <w:rPr>
                <w:rFonts w:ascii="Times New Roman" w:hAnsi="Times New Roman" w:cs="Times New Roman"/>
                <w:sz w:val="28"/>
                <w:szCs w:val="28"/>
                <w:vertAlign w:val="subscript"/>
              </w:rPr>
              <w:t>кр</w:t>
            </w:r>
            <w:proofErr w:type="spellEnd"/>
            <w:r w:rsidRPr="0034165F">
              <w:rPr>
                <w:rFonts w:ascii="Times New Roman" w:hAnsi="Times New Roman" w:cs="Times New Roman"/>
                <w:sz w:val="28"/>
                <w:szCs w:val="28"/>
              </w:rPr>
              <w:t xml:space="preserve"> </w:t>
            </w:r>
            <w:r w:rsidR="00660D0B">
              <w:rPr>
                <w:rFonts w:ascii="Times New Roman" w:hAnsi="Times New Roman" w:cs="Times New Roman"/>
                <w:sz w:val="28"/>
                <w:szCs w:val="28"/>
              </w:rPr>
              <w:t>–</w:t>
            </w:r>
            <w:r w:rsidRPr="0034165F">
              <w:rPr>
                <w:rFonts w:ascii="Times New Roman" w:hAnsi="Times New Roman" w:cs="Times New Roman"/>
                <w:sz w:val="28"/>
                <w:szCs w:val="28"/>
              </w:rPr>
              <w:t xml:space="preserve"> число циклів до приробітку;</w:t>
            </w:r>
          </w:p>
          <w:p w:rsidR="00947337" w:rsidRPr="0034165F" w:rsidRDefault="00947337" w:rsidP="00256D62">
            <w:pPr>
              <w:spacing w:after="0" w:line="240" w:lineRule="auto"/>
              <w:jc w:val="both"/>
              <w:rPr>
                <w:rFonts w:ascii="Times New Roman" w:hAnsi="Times New Roman" w:cs="Times New Roman"/>
                <w:sz w:val="28"/>
                <w:szCs w:val="28"/>
              </w:rPr>
            </w:pPr>
            <w:proofErr w:type="spellStart"/>
            <w:r w:rsidRPr="0034165F">
              <w:rPr>
                <w:rFonts w:ascii="Times New Roman" w:hAnsi="Times New Roman" w:cs="Times New Roman"/>
                <w:sz w:val="28"/>
                <w:szCs w:val="28"/>
              </w:rPr>
              <w:t>f</w:t>
            </w:r>
            <w:r w:rsidRPr="00660D0B">
              <w:rPr>
                <w:rFonts w:ascii="Times New Roman" w:hAnsi="Times New Roman" w:cs="Times New Roman"/>
                <w:sz w:val="28"/>
                <w:szCs w:val="28"/>
                <w:vertAlign w:val="subscript"/>
              </w:rPr>
              <w:t>тр</w:t>
            </w:r>
            <w:proofErr w:type="spellEnd"/>
            <w:r w:rsidRPr="0034165F">
              <w:rPr>
                <w:rFonts w:ascii="Times New Roman" w:hAnsi="Times New Roman" w:cs="Times New Roman"/>
                <w:sz w:val="28"/>
                <w:szCs w:val="28"/>
              </w:rPr>
              <w:t xml:space="preserve"> – коефіцієнт тертя;</w:t>
            </w:r>
          </w:p>
          <w:p w:rsidR="00947337" w:rsidRPr="0034165F" w:rsidRDefault="00947337" w:rsidP="00256D62">
            <w:pPr>
              <w:spacing w:after="0" w:line="240" w:lineRule="auto"/>
              <w:jc w:val="both"/>
              <w:rPr>
                <w:rFonts w:ascii="Times New Roman" w:hAnsi="Times New Roman" w:cs="Times New Roman"/>
                <w:sz w:val="28"/>
                <w:szCs w:val="28"/>
              </w:rPr>
            </w:pPr>
            <w:r w:rsidRPr="0034165F">
              <w:rPr>
                <w:rFonts w:ascii="Times New Roman" w:hAnsi="Times New Roman" w:cs="Times New Roman"/>
                <w:sz w:val="28"/>
                <w:szCs w:val="28"/>
              </w:rPr>
              <w:t>S – середнє значення площі поперечного перерізу доріжки зношування;</w:t>
            </w:r>
          </w:p>
          <w:p w:rsidR="00947337" w:rsidRDefault="00947337" w:rsidP="00256D62">
            <w:pPr>
              <w:spacing w:after="0" w:line="240" w:lineRule="auto"/>
              <w:jc w:val="both"/>
              <w:rPr>
                <w:rFonts w:ascii="Times New Roman" w:hAnsi="Times New Roman" w:cs="Times New Roman"/>
                <w:sz w:val="28"/>
                <w:szCs w:val="28"/>
              </w:rPr>
            </w:pPr>
            <w:r w:rsidRPr="0034165F">
              <w:rPr>
                <w:rFonts w:ascii="Times New Roman" w:hAnsi="Times New Roman" w:cs="Times New Roman"/>
                <w:sz w:val="28"/>
                <w:szCs w:val="28"/>
              </w:rPr>
              <w:t>I – шлях тертя</w:t>
            </w:r>
            <w:r>
              <w:rPr>
                <w:rFonts w:ascii="Times New Roman" w:hAnsi="Times New Roman" w:cs="Times New Roman"/>
                <w:sz w:val="28"/>
                <w:szCs w:val="28"/>
              </w:rPr>
              <w:t>.</w:t>
            </w:r>
          </w:p>
        </w:tc>
      </w:tr>
    </w:tbl>
    <w:p w:rsidR="00947337" w:rsidRDefault="00947337" w:rsidP="0094733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 таблиці видно, що плазмове</w:t>
      </w:r>
      <w:r w:rsidRPr="006D4ED3">
        <w:rPr>
          <w:rFonts w:ascii="Times New Roman" w:hAnsi="Times New Roman" w:cs="Times New Roman"/>
          <w:sz w:val="28"/>
          <w:szCs w:val="28"/>
        </w:rPr>
        <w:t xml:space="preserve"> загартування знижує знос і коефіцієнт тертя, і навіть кількість циклів до </w:t>
      </w:r>
      <w:r w:rsidRPr="0034165F">
        <w:rPr>
          <w:rFonts w:ascii="Times New Roman" w:hAnsi="Times New Roman" w:cs="Times New Roman"/>
          <w:sz w:val="28"/>
          <w:szCs w:val="28"/>
        </w:rPr>
        <w:t>приробітку</w:t>
      </w:r>
      <w:r w:rsidRPr="006D4ED3">
        <w:rPr>
          <w:rFonts w:ascii="Times New Roman" w:hAnsi="Times New Roman" w:cs="Times New Roman"/>
          <w:sz w:val="28"/>
          <w:szCs w:val="28"/>
        </w:rPr>
        <w:t>. Це зумовлено морфологічними особливостями змі</w:t>
      </w:r>
      <w:r>
        <w:rPr>
          <w:rFonts w:ascii="Times New Roman" w:hAnsi="Times New Roman" w:cs="Times New Roman"/>
          <w:sz w:val="28"/>
          <w:szCs w:val="28"/>
        </w:rPr>
        <w:t xml:space="preserve">цненого шару після плазмового </w:t>
      </w:r>
      <w:r w:rsidRPr="006D4ED3">
        <w:rPr>
          <w:rFonts w:ascii="Times New Roman" w:hAnsi="Times New Roman" w:cs="Times New Roman"/>
          <w:sz w:val="28"/>
          <w:szCs w:val="28"/>
        </w:rPr>
        <w:t>гартування.</w:t>
      </w:r>
    </w:p>
    <w:p w:rsidR="00947337" w:rsidRDefault="00947337" w:rsidP="00947337">
      <w:pPr>
        <w:spacing w:after="0" w:line="360" w:lineRule="auto"/>
        <w:ind w:firstLine="708"/>
        <w:jc w:val="both"/>
        <w:rPr>
          <w:rFonts w:ascii="Times New Roman" w:hAnsi="Times New Roman" w:cs="Times New Roman"/>
          <w:sz w:val="28"/>
          <w:szCs w:val="28"/>
        </w:rPr>
      </w:pPr>
      <w:r w:rsidRPr="008258C7">
        <w:rPr>
          <w:rFonts w:ascii="Times New Roman" w:hAnsi="Times New Roman" w:cs="Times New Roman"/>
          <w:sz w:val="28"/>
          <w:szCs w:val="28"/>
        </w:rPr>
        <w:t>При плазмовому зміцненні з перекриттям доріжок зміцнення відбувається зменшення</w:t>
      </w:r>
      <w:r>
        <w:rPr>
          <w:rFonts w:ascii="Times New Roman" w:hAnsi="Times New Roman" w:cs="Times New Roman"/>
          <w:sz w:val="28"/>
          <w:szCs w:val="28"/>
        </w:rPr>
        <w:t>м</w:t>
      </w:r>
      <w:r w:rsidRPr="008258C7">
        <w:rPr>
          <w:rFonts w:ascii="Times New Roman" w:hAnsi="Times New Roman" w:cs="Times New Roman"/>
          <w:sz w:val="28"/>
          <w:szCs w:val="28"/>
        </w:rPr>
        <w:t xml:space="preserve"> мікротвердості у зоні перекриття (~10-30%). Проте, як показали дослідження, інтенсивного зношуванн</w:t>
      </w:r>
      <w:r>
        <w:rPr>
          <w:rFonts w:ascii="Times New Roman" w:hAnsi="Times New Roman" w:cs="Times New Roman"/>
          <w:sz w:val="28"/>
          <w:szCs w:val="28"/>
        </w:rPr>
        <w:t>я у зоні перекриття немає, так як</w:t>
      </w:r>
      <w:r w:rsidRPr="008258C7">
        <w:rPr>
          <w:rFonts w:ascii="Times New Roman" w:hAnsi="Times New Roman" w:cs="Times New Roman"/>
          <w:sz w:val="28"/>
          <w:szCs w:val="28"/>
        </w:rPr>
        <w:t xml:space="preserve"> ці зони займають значно меншу</w:t>
      </w:r>
      <w:r>
        <w:rPr>
          <w:rFonts w:ascii="Times New Roman" w:hAnsi="Times New Roman" w:cs="Times New Roman"/>
          <w:sz w:val="28"/>
          <w:szCs w:val="28"/>
        </w:rPr>
        <w:t xml:space="preserve"> площу, в порівнянні з зонами </w:t>
      </w:r>
      <w:r w:rsidRPr="008258C7">
        <w:rPr>
          <w:rFonts w:ascii="Times New Roman" w:hAnsi="Times New Roman" w:cs="Times New Roman"/>
          <w:sz w:val="28"/>
          <w:szCs w:val="28"/>
        </w:rPr>
        <w:t>гартування, і при їх зношуванні проявляється "тіньовий ефект".</w:t>
      </w:r>
    </w:p>
    <w:p w:rsidR="00947337" w:rsidRDefault="00947337" w:rsidP="00947337">
      <w:pPr>
        <w:spacing w:after="0" w:line="360" w:lineRule="auto"/>
        <w:ind w:firstLine="708"/>
        <w:jc w:val="both"/>
        <w:rPr>
          <w:rFonts w:ascii="Times New Roman" w:hAnsi="Times New Roman" w:cs="Times New Roman"/>
          <w:sz w:val="28"/>
          <w:szCs w:val="28"/>
        </w:rPr>
      </w:pPr>
      <w:r w:rsidRPr="0035351C">
        <w:rPr>
          <w:rFonts w:ascii="Times New Roman" w:hAnsi="Times New Roman" w:cs="Times New Roman"/>
          <w:sz w:val="28"/>
          <w:szCs w:val="28"/>
        </w:rPr>
        <w:t xml:space="preserve">При зміцненні з оплавленням поверхні зносостійкість зміцненого шару знижується (порівняно з зміцненням без оплавлення). Особливістю мартенситної </w:t>
      </w:r>
      <w:r w:rsidRPr="0035351C">
        <w:rPr>
          <w:rFonts w:ascii="Times New Roman" w:hAnsi="Times New Roman" w:cs="Times New Roman"/>
          <w:sz w:val="28"/>
          <w:szCs w:val="28"/>
        </w:rPr>
        <w:lastRenderedPageBreak/>
        <w:t xml:space="preserve">структури оплавленого шару є її стовпчастий характер. Дисперсність мартенситу в оплавленій зоні, незважаючи на високі швидкості охолодження, залежить від хімічного складу сталі. Так, для сталі 30ХГСА, 30ХС, 30ХГСН2А, 38Х2МЮА, в оплавленій зоні зафіксований </w:t>
      </w:r>
      <w:proofErr w:type="spellStart"/>
      <w:r w:rsidRPr="0035351C">
        <w:rPr>
          <w:rFonts w:ascii="Times New Roman" w:hAnsi="Times New Roman" w:cs="Times New Roman"/>
          <w:sz w:val="28"/>
          <w:szCs w:val="28"/>
        </w:rPr>
        <w:t>дрібноголковий</w:t>
      </w:r>
      <w:proofErr w:type="spellEnd"/>
      <w:r w:rsidRPr="0035351C">
        <w:rPr>
          <w:rFonts w:ascii="Times New Roman" w:hAnsi="Times New Roman" w:cs="Times New Roman"/>
          <w:sz w:val="28"/>
          <w:szCs w:val="28"/>
        </w:rPr>
        <w:t xml:space="preserve"> мартенсит, а в сталі 20, 30, 45, 55, 9ХФ, 9ХФМ, 8Н1А, </w:t>
      </w:r>
      <w:r>
        <w:rPr>
          <w:rFonts w:ascii="Times New Roman" w:hAnsi="Times New Roman" w:cs="Times New Roman"/>
          <w:sz w:val="28"/>
          <w:szCs w:val="28"/>
        </w:rPr>
        <w:t>40ХН - "</w:t>
      </w:r>
      <w:proofErr w:type="spellStart"/>
      <w:r>
        <w:rPr>
          <w:rFonts w:ascii="Times New Roman" w:hAnsi="Times New Roman" w:cs="Times New Roman"/>
          <w:sz w:val="28"/>
          <w:szCs w:val="28"/>
        </w:rPr>
        <w:t>великоігольчастий</w:t>
      </w:r>
      <w:proofErr w:type="spellEnd"/>
      <w:r>
        <w:rPr>
          <w:rFonts w:ascii="Times New Roman" w:hAnsi="Times New Roman" w:cs="Times New Roman"/>
          <w:sz w:val="28"/>
          <w:szCs w:val="28"/>
        </w:rPr>
        <w:t>"</w:t>
      </w:r>
      <w:r w:rsidRPr="0035351C">
        <w:rPr>
          <w:rFonts w:ascii="Times New Roman" w:hAnsi="Times New Roman" w:cs="Times New Roman"/>
          <w:sz w:val="28"/>
          <w:szCs w:val="28"/>
        </w:rPr>
        <w:t>.</w:t>
      </w:r>
    </w:p>
    <w:p w:rsidR="00947337" w:rsidRDefault="00947337" w:rsidP="00947337">
      <w:pPr>
        <w:spacing w:after="0" w:line="360" w:lineRule="auto"/>
        <w:ind w:firstLine="708"/>
        <w:jc w:val="both"/>
        <w:rPr>
          <w:rFonts w:ascii="Times New Roman" w:hAnsi="Times New Roman" w:cs="Times New Roman"/>
          <w:sz w:val="28"/>
          <w:szCs w:val="28"/>
        </w:rPr>
      </w:pPr>
      <w:r w:rsidRPr="00DD087A">
        <w:rPr>
          <w:rFonts w:ascii="Times New Roman" w:hAnsi="Times New Roman" w:cs="Times New Roman"/>
          <w:sz w:val="28"/>
          <w:szCs w:val="28"/>
        </w:rPr>
        <w:t>Крім того, у структурі оплавленої зони виявлено підвищений вміст залишкового аус</w:t>
      </w:r>
      <w:r>
        <w:rPr>
          <w:rFonts w:ascii="Times New Roman" w:hAnsi="Times New Roman" w:cs="Times New Roman"/>
          <w:sz w:val="28"/>
          <w:szCs w:val="28"/>
        </w:rPr>
        <w:t>теніту (20-60%). П</w:t>
      </w:r>
      <w:r w:rsidRPr="00DD087A">
        <w:rPr>
          <w:rFonts w:ascii="Times New Roman" w:hAnsi="Times New Roman" w:cs="Times New Roman"/>
          <w:sz w:val="28"/>
          <w:szCs w:val="28"/>
        </w:rPr>
        <w:t>лазмове зміцнення з оплавленням поверхні найбільш ефективно для деталей, що працюють в умовах інтенсивного зносу, але не зазнають значних ударних та знакозмінних навантажень.</w:t>
      </w:r>
    </w:p>
    <w:p w:rsidR="00947337" w:rsidRDefault="00947337" w:rsidP="00947337">
      <w:pPr>
        <w:spacing w:after="0" w:line="360" w:lineRule="auto"/>
        <w:ind w:firstLine="708"/>
        <w:jc w:val="both"/>
        <w:rPr>
          <w:rFonts w:ascii="Times New Roman" w:hAnsi="Times New Roman" w:cs="Times New Roman"/>
          <w:sz w:val="28"/>
          <w:szCs w:val="28"/>
        </w:rPr>
      </w:pPr>
      <w:r w:rsidRPr="0037057B">
        <w:rPr>
          <w:rFonts w:ascii="Times New Roman" w:hAnsi="Times New Roman" w:cs="Times New Roman"/>
          <w:sz w:val="28"/>
          <w:szCs w:val="28"/>
        </w:rPr>
        <w:t xml:space="preserve">Зносостійкість сталі 30ХГСА, 9ХФ, 50ХН, 150ХНМ </w:t>
      </w:r>
      <w:r w:rsidR="0002719D">
        <w:rPr>
          <w:rFonts w:ascii="Times New Roman" w:hAnsi="Times New Roman" w:cs="Times New Roman"/>
          <w:sz w:val="28"/>
          <w:szCs w:val="28"/>
        </w:rPr>
        <w:t>в результаті</w:t>
      </w:r>
      <w:r w:rsidRPr="0037057B">
        <w:rPr>
          <w:rFonts w:ascii="Times New Roman" w:hAnsi="Times New Roman" w:cs="Times New Roman"/>
          <w:sz w:val="28"/>
          <w:szCs w:val="28"/>
        </w:rPr>
        <w:t xml:space="preserve"> плазмового зміцнення (без оплавлення</w:t>
      </w:r>
      <w:r w:rsidR="0002719D">
        <w:rPr>
          <w:rFonts w:ascii="Times New Roman" w:hAnsi="Times New Roman" w:cs="Times New Roman"/>
          <w:sz w:val="28"/>
          <w:szCs w:val="28"/>
        </w:rPr>
        <w:t xml:space="preserve"> поверхні</w:t>
      </w:r>
      <w:r w:rsidRPr="0037057B">
        <w:rPr>
          <w:rFonts w:ascii="Times New Roman" w:hAnsi="Times New Roman" w:cs="Times New Roman"/>
          <w:sz w:val="28"/>
          <w:szCs w:val="28"/>
        </w:rPr>
        <w:t>) з</w:t>
      </w:r>
      <w:r w:rsidR="0002719D">
        <w:rPr>
          <w:rFonts w:ascii="Times New Roman" w:hAnsi="Times New Roman" w:cs="Times New Roman"/>
          <w:sz w:val="28"/>
          <w:szCs w:val="28"/>
        </w:rPr>
        <w:t>більшується</w:t>
      </w:r>
      <w:r w:rsidRPr="0037057B">
        <w:rPr>
          <w:rFonts w:ascii="Times New Roman" w:hAnsi="Times New Roman" w:cs="Times New Roman"/>
          <w:sz w:val="28"/>
          <w:szCs w:val="28"/>
        </w:rPr>
        <w:t xml:space="preserve"> в 2,</w:t>
      </w:r>
      <w:r w:rsidR="0002719D">
        <w:rPr>
          <w:rFonts w:ascii="Times New Roman" w:hAnsi="Times New Roman" w:cs="Times New Roman"/>
          <w:sz w:val="28"/>
          <w:szCs w:val="28"/>
        </w:rPr>
        <w:t>6</w:t>
      </w:r>
      <w:r>
        <w:rPr>
          <w:rFonts w:ascii="Times New Roman" w:hAnsi="Times New Roman" w:cs="Times New Roman"/>
          <w:sz w:val="28"/>
          <w:szCs w:val="28"/>
        </w:rPr>
        <w:t>-4</w:t>
      </w:r>
      <w:r w:rsidR="0002719D">
        <w:rPr>
          <w:rFonts w:ascii="Times New Roman" w:hAnsi="Times New Roman" w:cs="Times New Roman"/>
          <w:sz w:val="28"/>
          <w:szCs w:val="28"/>
        </w:rPr>
        <w:t>,1</w:t>
      </w:r>
      <w:r>
        <w:rPr>
          <w:rFonts w:ascii="Times New Roman" w:hAnsi="Times New Roman" w:cs="Times New Roman"/>
          <w:sz w:val="28"/>
          <w:szCs w:val="28"/>
        </w:rPr>
        <w:t xml:space="preserve"> рази, порівняно з об'ємним </w:t>
      </w:r>
      <w:r w:rsidRPr="0037057B">
        <w:rPr>
          <w:rFonts w:ascii="Times New Roman" w:hAnsi="Times New Roman" w:cs="Times New Roman"/>
          <w:sz w:val="28"/>
          <w:szCs w:val="28"/>
        </w:rPr>
        <w:t xml:space="preserve">гартуванням при випробуваннях за схемою </w:t>
      </w:r>
      <w:r w:rsidR="0002719D">
        <w:rPr>
          <w:rFonts w:ascii="Times New Roman" w:hAnsi="Times New Roman" w:cs="Times New Roman"/>
          <w:sz w:val="28"/>
          <w:szCs w:val="28"/>
        </w:rPr>
        <w:t xml:space="preserve">«обертове </w:t>
      </w:r>
      <w:r w:rsidRPr="0037057B">
        <w:rPr>
          <w:rFonts w:ascii="Times New Roman" w:hAnsi="Times New Roman" w:cs="Times New Roman"/>
          <w:sz w:val="28"/>
          <w:szCs w:val="28"/>
        </w:rPr>
        <w:t xml:space="preserve">кільце </w:t>
      </w:r>
      <w:r w:rsidR="0002719D">
        <w:rPr>
          <w:rFonts w:ascii="Times New Roman" w:hAnsi="Times New Roman" w:cs="Times New Roman"/>
          <w:sz w:val="28"/>
          <w:szCs w:val="28"/>
        </w:rPr>
        <w:t xml:space="preserve">– </w:t>
      </w:r>
      <w:r w:rsidRPr="0037057B">
        <w:rPr>
          <w:rFonts w:ascii="Times New Roman" w:hAnsi="Times New Roman" w:cs="Times New Roman"/>
          <w:sz w:val="28"/>
          <w:szCs w:val="28"/>
        </w:rPr>
        <w:t>нерухома колодка</w:t>
      </w:r>
      <w:r w:rsidR="0002719D">
        <w:rPr>
          <w:rFonts w:ascii="Times New Roman" w:hAnsi="Times New Roman" w:cs="Times New Roman"/>
          <w:sz w:val="28"/>
          <w:szCs w:val="28"/>
        </w:rPr>
        <w:t>»</w:t>
      </w:r>
      <w:r w:rsidRPr="0037057B">
        <w:rPr>
          <w:rFonts w:ascii="Times New Roman" w:hAnsi="Times New Roman" w:cs="Times New Roman"/>
          <w:sz w:val="28"/>
          <w:szCs w:val="28"/>
        </w:rPr>
        <w:t xml:space="preserve"> на </w:t>
      </w:r>
      <w:proofErr w:type="spellStart"/>
      <w:r w:rsidR="0002719D">
        <w:rPr>
          <w:rFonts w:ascii="Times New Roman" w:hAnsi="Times New Roman" w:cs="Times New Roman"/>
          <w:sz w:val="28"/>
          <w:szCs w:val="28"/>
        </w:rPr>
        <w:t>трибологічній</w:t>
      </w:r>
      <w:proofErr w:type="spellEnd"/>
      <w:r w:rsidR="0002719D">
        <w:rPr>
          <w:rFonts w:ascii="Times New Roman" w:hAnsi="Times New Roman" w:cs="Times New Roman"/>
          <w:sz w:val="28"/>
          <w:szCs w:val="28"/>
        </w:rPr>
        <w:t xml:space="preserve"> </w:t>
      </w:r>
      <w:r w:rsidRPr="0037057B">
        <w:rPr>
          <w:rFonts w:ascii="Times New Roman" w:hAnsi="Times New Roman" w:cs="Times New Roman"/>
          <w:sz w:val="28"/>
          <w:szCs w:val="28"/>
        </w:rPr>
        <w:t>машині МІ-1 в масляно-абразивному середовищі.</w:t>
      </w:r>
    </w:p>
    <w:p w:rsidR="00947337" w:rsidRDefault="00947337" w:rsidP="00947337">
      <w:pPr>
        <w:spacing w:after="0" w:line="360" w:lineRule="auto"/>
        <w:ind w:firstLine="708"/>
        <w:jc w:val="both"/>
        <w:rPr>
          <w:rFonts w:ascii="Times New Roman" w:hAnsi="Times New Roman" w:cs="Times New Roman"/>
          <w:sz w:val="28"/>
          <w:szCs w:val="28"/>
        </w:rPr>
      </w:pPr>
      <w:r w:rsidRPr="00913D38">
        <w:rPr>
          <w:rFonts w:ascii="Times New Roman" w:hAnsi="Times New Roman" w:cs="Times New Roman"/>
          <w:sz w:val="28"/>
          <w:szCs w:val="28"/>
        </w:rPr>
        <w:t>Оцінка зносостійкості конструкційних сталей, що пройшли плазмове азотування з газової фази (за різними режимами) показала, що зносостійкість сталі 20 з</w:t>
      </w:r>
      <w:r w:rsidR="0002719D">
        <w:rPr>
          <w:rFonts w:ascii="Times New Roman" w:hAnsi="Times New Roman" w:cs="Times New Roman"/>
          <w:sz w:val="28"/>
          <w:szCs w:val="28"/>
        </w:rPr>
        <w:t>більшується</w:t>
      </w:r>
      <w:r w:rsidRPr="00913D38">
        <w:rPr>
          <w:rFonts w:ascii="Times New Roman" w:hAnsi="Times New Roman" w:cs="Times New Roman"/>
          <w:sz w:val="28"/>
          <w:szCs w:val="28"/>
        </w:rPr>
        <w:t xml:space="preserve"> </w:t>
      </w:r>
      <w:r w:rsidR="0002719D">
        <w:rPr>
          <w:rFonts w:ascii="Times New Roman" w:hAnsi="Times New Roman" w:cs="Times New Roman"/>
          <w:sz w:val="28"/>
          <w:szCs w:val="28"/>
        </w:rPr>
        <w:t>у</w:t>
      </w:r>
      <w:r w:rsidRPr="00913D38">
        <w:rPr>
          <w:rFonts w:ascii="Times New Roman" w:hAnsi="Times New Roman" w:cs="Times New Roman"/>
          <w:sz w:val="28"/>
          <w:szCs w:val="28"/>
        </w:rPr>
        <w:t xml:space="preserve"> 1,</w:t>
      </w:r>
      <w:r w:rsidR="0002719D">
        <w:rPr>
          <w:rFonts w:ascii="Times New Roman" w:hAnsi="Times New Roman" w:cs="Times New Roman"/>
          <w:sz w:val="28"/>
          <w:szCs w:val="28"/>
        </w:rPr>
        <w:t>4</w:t>
      </w:r>
      <w:r w:rsidRPr="00913D38">
        <w:rPr>
          <w:rFonts w:ascii="Times New Roman" w:hAnsi="Times New Roman" w:cs="Times New Roman"/>
          <w:sz w:val="28"/>
          <w:szCs w:val="28"/>
        </w:rPr>
        <w:t xml:space="preserve"> - 1,</w:t>
      </w:r>
      <w:r w:rsidR="0002719D">
        <w:rPr>
          <w:rFonts w:ascii="Times New Roman" w:hAnsi="Times New Roman" w:cs="Times New Roman"/>
          <w:sz w:val="28"/>
          <w:szCs w:val="28"/>
        </w:rPr>
        <w:t>6</w:t>
      </w:r>
      <w:r w:rsidRPr="00913D38">
        <w:rPr>
          <w:rFonts w:ascii="Times New Roman" w:hAnsi="Times New Roman" w:cs="Times New Roman"/>
          <w:sz w:val="28"/>
          <w:szCs w:val="28"/>
        </w:rPr>
        <w:t xml:space="preserve"> рази </w:t>
      </w:r>
      <w:r w:rsidR="0002719D">
        <w:rPr>
          <w:rFonts w:ascii="Times New Roman" w:hAnsi="Times New Roman" w:cs="Times New Roman"/>
          <w:sz w:val="28"/>
          <w:szCs w:val="28"/>
        </w:rPr>
        <w:t xml:space="preserve">порівняно </w:t>
      </w:r>
      <w:r>
        <w:rPr>
          <w:rFonts w:ascii="Times New Roman" w:hAnsi="Times New Roman" w:cs="Times New Roman"/>
          <w:sz w:val="28"/>
          <w:szCs w:val="28"/>
        </w:rPr>
        <w:t>з плазмовим загартуванням</w:t>
      </w:r>
      <w:r w:rsidRPr="00913D38">
        <w:rPr>
          <w:rFonts w:ascii="Times New Roman" w:hAnsi="Times New Roman" w:cs="Times New Roman"/>
          <w:sz w:val="28"/>
          <w:szCs w:val="28"/>
        </w:rPr>
        <w:t xml:space="preserve">, (випробування на машині СМУ-2), </w:t>
      </w:r>
      <w:r>
        <w:rPr>
          <w:rFonts w:ascii="Times New Roman" w:hAnsi="Times New Roman" w:cs="Times New Roman"/>
          <w:sz w:val="28"/>
          <w:szCs w:val="28"/>
        </w:rPr>
        <w:t>(Рис. 2</w:t>
      </w:r>
      <w:r w:rsidRPr="00913D38">
        <w:rPr>
          <w:rFonts w:ascii="Times New Roman" w:hAnsi="Times New Roman" w:cs="Times New Roman"/>
          <w:sz w:val="28"/>
          <w:szCs w:val="28"/>
        </w:rPr>
        <w:t>.6</w:t>
      </w:r>
      <w:r>
        <w:rPr>
          <w:rFonts w:ascii="Times New Roman" w:hAnsi="Times New Roman" w:cs="Times New Roman"/>
          <w:sz w:val="28"/>
          <w:szCs w:val="28"/>
        </w:rPr>
        <w:t>)</w:t>
      </w:r>
      <w:r w:rsidRPr="00913D38">
        <w:rPr>
          <w:rFonts w:ascii="Times New Roman" w:hAnsi="Times New Roman" w:cs="Times New Roman"/>
          <w:sz w:val="28"/>
          <w:szCs w:val="28"/>
        </w:rPr>
        <w:t>.</w:t>
      </w:r>
    </w:p>
    <w:p w:rsidR="00947337" w:rsidRDefault="00947337" w:rsidP="002E4A85">
      <w:pPr>
        <w:spacing w:after="0" w:line="360" w:lineRule="auto"/>
        <w:jc w:val="center"/>
        <w:rPr>
          <w:rFonts w:ascii="Times New Roman" w:hAnsi="Times New Roman" w:cs="Times New Roman"/>
          <w:sz w:val="28"/>
          <w:szCs w:val="28"/>
        </w:rPr>
      </w:pPr>
      <w:r w:rsidRPr="003F6307">
        <w:rPr>
          <w:rFonts w:ascii="Times New Roman" w:hAnsi="Times New Roman" w:cs="Times New Roman"/>
          <w:noProof/>
          <w:sz w:val="28"/>
          <w:szCs w:val="28"/>
          <w:lang w:eastAsia="uk-UA"/>
        </w:rPr>
        <w:drawing>
          <wp:inline distT="0" distB="0" distL="0" distR="0">
            <wp:extent cx="2870791" cy="2193544"/>
            <wp:effectExtent l="19050" t="0" r="5759" b="0"/>
            <wp:docPr id="16" name="Рисунок 14" descr="C:\Users\User\Desktop\Сним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Снимок.JP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868765" cy="2191996"/>
                    </a:xfrm>
                    <a:prstGeom prst="rect">
                      <a:avLst/>
                    </a:prstGeom>
                    <a:noFill/>
                    <a:ln>
                      <a:noFill/>
                    </a:ln>
                  </pic:spPr>
                </pic:pic>
              </a:graphicData>
            </a:graphic>
          </wp:inline>
        </w:drawing>
      </w:r>
    </w:p>
    <w:p w:rsidR="00947337" w:rsidRDefault="00947337" w:rsidP="00256D6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Рис. 2</w:t>
      </w:r>
      <w:r w:rsidRPr="003F6307">
        <w:rPr>
          <w:rFonts w:ascii="Times New Roman" w:hAnsi="Times New Roman" w:cs="Times New Roman"/>
          <w:sz w:val="28"/>
          <w:szCs w:val="28"/>
        </w:rPr>
        <w:t>.6. Залежність зносостійкості пари, що труться, «азотована сталь 20 – бронзова втулка» ві</w:t>
      </w:r>
      <w:r w:rsidR="00256D62">
        <w:rPr>
          <w:rFonts w:ascii="Times New Roman" w:hAnsi="Times New Roman" w:cs="Times New Roman"/>
          <w:sz w:val="28"/>
          <w:szCs w:val="28"/>
        </w:rPr>
        <w:t xml:space="preserve">д режиму плазмового азотування: </w:t>
      </w:r>
      <w:r w:rsidRPr="003F6307">
        <w:rPr>
          <w:rFonts w:ascii="Times New Roman" w:hAnsi="Times New Roman" w:cs="Times New Roman"/>
          <w:sz w:val="28"/>
          <w:szCs w:val="28"/>
        </w:rPr>
        <w:t xml:space="preserve">1 </w:t>
      </w:r>
      <w:r w:rsidR="00256D62">
        <w:rPr>
          <w:rFonts w:ascii="Times New Roman" w:hAnsi="Times New Roman" w:cs="Times New Roman"/>
          <w:sz w:val="28"/>
          <w:szCs w:val="28"/>
        </w:rPr>
        <w:t>–</w:t>
      </w:r>
      <w:r w:rsidRPr="003F6307">
        <w:rPr>
          <w:rFonts w:ascii="Times New Roman" w:hAnsi="Times New Roman" w:cs="Times New Roman"/>
          <w:sz w:val="28"/>
          <w:szCs w:val="28"/>
        </w:rPr>
        <w:t xml:space="preserve"> зміцнення азотною плазмою з оплавленням</w:t>
      </w:r>
      <w:r>
        <w:rPr>
          <w:rFonts w:ascii="Times New Roman" w:hAnsi="Times New Roman" w:cs="Times New Roman"/>
          <w:sz w:val="28"/>
          <w:szCs w:val="28"/>
        </w:rPr>
        <w:t>,</w:t>
      </w:r>
      <w:r w:rsidRPr="003F6307">
        <w:rPr>
          <w:rFonts w:ascii="Times New Roman" w:hAnsi="Times New Roman" w:cs="Times New Roman"/>
          <w:sz w:val="28"/>
          <w:szCs w:val="28"/>
        </w:rPr>
        <w:t xml:space="preserve"> 2 </w:t>
      </w:r>
      <w:r w:rsidR="00256D62">
        <w:rPr>
          <w:rFonts w:ascii="Times New Roman" w:hAnsi="Times New Roman" w:cs="Times New Roman"/>
          <w:sz w:val="28"/>
          <w:szCs w:val="28"/>
        </w:rPr>
        <w:t>–</w:t>
      </w:r>
      <w:r w:rsidRPr="003F6307">
        <w:rPr>
          <w:rFonts w:ascii="Times New Roman" w:hAnsi="Times New Roman" w:cs="Times New Roman"/>
          <w:sz w:val="28"/>
          <w:szCs w:val="28"/>
        </w:rPr>
        <w:t xml:space="preserve"> зміцнення </w:t>
      </w:r>
      <w:proofErr w:type="spellStart"/>
      <w:r>
        <w:rPr>
          <w:rFonts w:ascii="Times New Roman" w:hAnsi="Times New Roman" w:cs="Times New Roman"/>
          <w:sz w:val="28"/>
          <w:szCs w:val="28"/>
        </w:rPr>
        <w:t>вуглецевовмісною</w:t>
      </w:r>
      <w:proofErr w:type="spellEnd"/>
      <w:r>
        <w:rPr>
          <w:rFonts w:ascii="Times New Roman" w:hAnsi="Times New Roman" w:cs="Times New Roman"/>
          <w:sz w:val="28"/>
          <w:szCs w:val="28"/>
        </w:rPr>
        <w:t xml:space="preserve"> плазмою без </w:t>
      </w:r>
      <w:r w:rsidRPr="003F6307">
        <w:rPr>
          <w:rFonts w:ascii="Times New Roman" w:hAnsi="Times New Roman" w:cs="Times New Roman"/>
          <w:sz w:val="28"/>
          <w:szCs w:val="28"/>
        </w:rPr>
        <w:lastRenderedPageBreak/>
        <w:t>оплавлення</w:t>
      </w:r>
      <w:r>
        <w:rPr>
          <w:rFonts w:ascii="Times New Roman" w:hAnsi="Times New Roman" w:cs="Times New Roman"/>
          <w:sz w:val="28"/>
          <w:szCs w:val="28"/>
        </w:rPr>
        <w:t>,</w:t>
      </w:r>
      <w:r w:rsidRPr="003F6307">
        <w:rPr>
          <w:rFonts w:ascii="Times New Roman" w:hAnsi="Times New Roman" w:cs="Times New Roman"/>
          <w:sz w:val="28"/>
          <w:szCs w:val="28"/>
        </w:rPr>
        <w:t xml:space="preserve"> 3 </w:t>
      </w:r>
      <w:r w:rsidR="00256D62">
        <w:rPr>
          <w:rFonts w:ascii="Times New Roman" w:hAnsi="Times New Roman" w:cs="Times New Roman"/>
          <w:sz w:val="28"/>
          <w:szCs w:val="28"/>
        </w:rPr>
        <w:t>–</w:t>
      </w:r>
      <w:r w:rsidRPr="003F6307">
        <w:rPr>
          <w:rFonts w:ascii="Times New Roman" w:hAnsi="Times New Roman" w:cs="Times New Roman"/>
          <w:sz w:val="28"/>
          <w:szCs w:val="28"/>
        </w:rPr>
        <w:t xml:space="preserve"> зміцнення азотною плазмою в режимі «азотного кипіння»</w:t>
      </w:r>
      <w:r>
        <w:rPr>
          <w:rFonts w:ascii="Times New Roman" w:hAnsi="Times New Roman" w:cs="Times New Roman"/>
          <w:sz w:val="28"/>
          <w:szCs w:val="28"/>
        </w:rPr>
        <w:t>,</w:t>
      </w:r>
      <w:r w:rsidRPr="003F6307">
        <w:rPr>
          <w:rFonts w:ascii="Times New Roman" w:hAnsi="Times New Roman" w:cs="Times New Roman"/>
          <w:sz w:val="28"/>
          <w:szCs w:val="28"/>
        </w:rPr>
        <w:t xml:space="preserve"> 4 - зміцнення азотною плазмою без оплавлення</w:t>
      </w:r>
      <w:r>
        <w:rPr>
          <w:rFonts w:ascii="Times New Roman" w:hAnsi="Times New Roman" w:cs="Times New Roman"/>
          <w:sz w:val="28"/>
          <w:szCs w:val="28"/>
        </w:rPr>
        <w:t>.</w:t>
      </w:r>
    </w:p>
    <w:p w:rsidR="00947337" w:rsidRDefault="00947337" w:rsidP="00947337">
      <w:pPr>
        <w:spacing w:after="0" w:line="360" w:lineRule="auto"/>
        <w:ind w:firstLine="708"/>
        <w:jc w:val="both"/>
        <w:rPr>
          <w:rFonts w:ascii="Times New Roman" w:hAnsi="Times New Roman" w:cs="Times New Roman"/>
          <w:sz w:val="28"/>
          <w:szCs w:val="28"/>
        </w:rPr>
      </w:pPr>
      <w:r w:rsidRPr="00295C65">
        <w:rPr>
          <w:rFonts w:ascii="Times New Roman" w:hAnsi="Times New Roman" w:cs="Times New Roman"/>
          <w:sz w:val="28"/>
          <w:szCs w:val="28"/>
        </w:rPr>
        <w:t xml:space="preserve">Зносостійкість </w:t>
      </w:r>
      <w:proofErr w:type="spellStart"/>
      <w:r w:rsidRPr="00295C65">
        <w:rPr>
          <w:rFonts w:ascii="Times New Roman" w:hAnsi="Times New Roman" w:cs="Times New Roman"/>
          <w:sz w:val="28"/>
          <w:szCs w:val="28"/>
        </w:rPr>
        <w:t>нітроцементованого</w:t>
      </w:r>
      <w:proofErr w:type="spellEnd"/>
      <w:r w:rsidRPr="00295C65">
        <w:rPr>
          <w:rFonts w:ascii="Times New Roman" w:hAnsi="Times New Roman" w:cs="Times New Roman"/>
          <w:sz w:val="28"/>
          <w:szCs w:val="28"/>
        </w:rPr>
        <w:t xml:space="preserve"> шару на в умовах тертя</w:t>
      </w:r>
      <w:r w:rsidR="0002719D">
        <w:rPr>
          <w:rFonts w:ascii="Times New Roman" w:hAnsi="Times New Roman" w:cs="Times New Roman"/>
          <w:sz w:val="28"/>
          <w:szCs w:val="28"/>
        </w:rPr>
        <w:t xml:space="preserve"> без оливи</w:t>
      </w:r>
      <w:r w:rsidRPr="00295C65">
        <w:rPr>
          <w:rFonts w:ascii="Times New Roman" w:hAnsi="Times New Roman" w:cs="Times New Roman"/>
          <w:sz w:val="28"/>
          <w:szCs w:val="28"/>
        </w:rPr>
        <w:t xml:space="preserve"> зрос</w:t>
      </w:r>
      <w:r>
        <w:rPr>
          <w:rFonts w:ascii="Times New Roman" w:hAnsi="Times New Roman" w:cs="Times New Roman"/>
          <w:sz w:val="28"/>
          <w:szCs w:val="28"/>
        </w:rPr>
        <w:t>тає в порівнянні з об'ємною ХТО</w:t>
      </w:r>
      <w:r w:rsidR="0002719D">
        <w:rPr>
          <w:rFonts w:ascii="Times New Roman" w:hAnsi="Times New Roman" w:cs="Times New Roman"/>
          <w:sz w:val="28"/>
          <w:szCs w:val="28"/>
        </w:rPr>
        <w:t>, на</w:t>
      </w:r>
      <w:r w:rsidRPr="00295C65">
        <w:rPr>
          <w:rFonts w:ascii="Times New Roman" w:hAnsi="Times New Roman" w:cs="Times New Roman"/>
          <w:sz w:val="28"/>
          <w:szCs w:val="28"/>
        </w:rPr>
        <w:t xml:space="preserve"> </w:t>
      </w:r>
      <w:r w:rsidR="0002719D" w:rsidRPr="00295C65">
        <w:rPr>
          <w:rFonts w:ascii="Times New Roman" w:hAnsi="Times New Roman" w:cs="Times New Roman"/>
          <w:sz w:val="28"/>
          <w:szCs w:val="28"/>
        </w:rPr>
        <w:t xml:space="preserve">сталях 20, 45 </w:t>
      </w:r>
      <w:r>
        <w:rPr>
          <w:rFonts w:ascii="Times New Roman" w:hAnsi="Times New Roman" w:cs="Times New Roman"/>
          <w:sz w:val="28"/>
          <w:szCs w:val="28"/>
        </w:rPr>
        <w:t>(</w:t>
      </w:r>
      <w:r w:rsidR="00256D62">
        <w:rPr>
          <w:rFonts w:ascii="Times New Roman" w:hAnsi="Times New Roman" w:cs="Times New Roman"/>
          <w:sz w:val="28"/>
          <w:szCs w:val="28"/>
        </w:rPr>
        <w:t>р</w:t>
      </w:r>
      <w:r>
        <w:rPr>
          <w:rFonts w:ascii="Times New Roman" w:hAnsi="Times New Roman" w:cs="Times New Roman"/>
          <w:sz w:val="28"/>
          <w:szCs w:val="28"/>
        </w:rPr>
        <w:t>ис. 2</w:t>
      </w:r>
      <w:r w:rsidRPr="00295C65">
        <w:rPr>
          <w:rFonts w:ascii="Times New Roman" w:hAnsi="Times New Roman" w:cs="Times New Roman"/>
          <w:sz w:val="28"/>
          <w:szCs w:val="28"/>
        </w:rPr>
        <w:t>.7</w:t>
      </w:r>
      <w:r>
        <w:rPr>
          <w:rFonts w:ascii="Times New Roman" w:hAnsi="Times New Roman" w:cs="Times New Roman"/>
          <w:sz w:val="28"/>
          <w:szCs w:val="28"/>
        </w:rPr>
        <w:t>)</w:t>
      </w:r>
      <w:r w:rsidRPr="00295C65">
        <w:rPr>
          <w:rFonts w:ascii="Times New Roman" w:hAnsi="Times New Roman" w:cs="Times New Roman"/>
          <w:sz w:val="28"/>
          <w:szCs w:val="28"/>
        </w:rPr>
        <w:t>.</w:t>
      </w:r>
    </w:p>
    <w:p w:rsidR="00947337" w:rsidRDefault="00947337" w:rsidP="00256D62">
      <w:pPr>
        <w:spacing w:after="0" w:line="360" w:lineRule="auto"/>
        <w:jc w:val="center"/>
        <w:rPr>
          <w:rFonts w:ascii="Times New Roman" w:hAnsi="Times New Roman" w:cs="Times New Roman"/>
          <w:sz w:val="28"/>
          <w:szCs w:val="28"/>
        </w:rPr>
      </w:pPr>
      <w:r w:rsidRPr="002C106B">
        <w:rPr>
          <w:rFonts w:ascii="Times New Roman" w:hAnsi="Times New Roman" w:cs="Times New Roman"/>
          <w:noProof/>
          <w:sz w:val="28"/>
          <w:szCs w:val="28"/>
          <w:lang w:eastAsia="uk-UA"/>
        </w:rPr>
        <w:drawing>
          <wp:inline distT="0" distB="0" distL="0" distR="0">
            <wp:extent cx="3359888" cy="2159037"/>
            <wp:effectExtent l="19050" t="0" r="0" b="0"/>
            <wp:docPr id="18" name="Рисунок 15" descr="C:\Users\User\Desktop\Сним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Снимок.JP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357516" cy="2157513"/>
                    </a:xfrm>
                    <a:prstGeom prst="rect">
                      <a:avLst/>
                    </a:prstGeom>
                    <a:noFill/>
                    <a:ln>
                      <a:noFill/>
                    </a:ln>
                  </pic:spPr>
                </pic:pic>
              </a:graphicData>
            </a:graphic>
          </wp:inline>
        </w:drawing>
      </w:r>
    </w:p>
    <w:p w:rsidR="00947337" w:rsidRPr="00C95996" w:rsidRDefault="00947337" w:rsidP="00256D6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 2</w:t>
      </w:r>
      <w:r w:rsidRPr="00C95996">
        <w:rPr>
          <w:rFonts w:ascii="Times New Roman" w:hAnsi="Times New Roman" w:cs="Times New Roman"/>
          <w:sz w:val="28"/>
          <w:szCs w:val="28"/>
        </w:rPr>
        <w:t>.7. Вплив режиму плазмового ле</w:t>
      </w:r>
      <w:r>
        <w:rPr>
          <w:rFonts w:ascii="Times New Roman" w:hAnsi="Times New Roman" w:cs="Times New Roman"/>
          <w:sz w:val="28"/>
          <w:szCs w:val="28"/>
        </w:rPr>
        <w:t xml:space="preserve">гування на зносостійкість сталі </w:t>
      </w:r>
      <w:r w:rsidR="00256D62">
        <w:rPr>
          <w:rFonts w:ascii="Times New Roman" w:hAnsi="Times New Roman" w:cs="Times New Roman"/>
          <w:sz w:val="28"/>
          <w:szCs w:val="28"/>
        </w:rPr>
        <w:t xml:space="preserve">45: </w:t>
      </w:r>
      <w:r w:rsidRPr="00C95996">
        <w:rPr>
          <w:rFonts w:ascii="Times New Roman" w:hAnsi="Times New Roman" w:cs="Times New Roman"/>
          <w:sz w:val="28"/>
          <w:szCs w:val="28"/>
        </w:rPr>
        <w:t xml:space="preserve">1 </w:t>
      </w:r>
      <w:r w:rsidR="00256D62">
        <w:rPr>
          <w:rFonts w:ascii="Times New Roman" w:hAnsi="Times New Roman" w:cs="Times New Roman"/>
          <w:sz w:val="28"/>
          <w:szCs w:val="28"/>
        </w:rPr>
        <w:t>–</w:t>
      </w:r>
      <w:r w:rsidRPr="00C95996">
        <w:rPr>
          <w:rFonts w:ascii="Times New Roman" w:hAnsi="Times New Roman" w:cs="Times New Roman"/>
          <w:sz w:val="28"/>
          <w:szCs w:val="28"/>
        </w:rPr>
        <w:t xml:space="preserve"> вихідний стан</w:t>
      </w:r>
      <w:r>
        <w:rPr>
          <w:rFonts w:ascii="Times New Roman" w:hAnsi="Times New Roman" w:cs="Times New Roman"/>
          <w:sz w:val="28"/>
          <w:szCs w:val="28"/>
        </w:rPr>
        <w:t>;</w:t>
      </w:r>
      <w:r w:rsidRPr="00C95996">
        <w:rPr>
          <w:rFonts w:ascii="Times New Roman" w:hAnsi="Times New Roman" w:cs="Times New Roman"/>
          <w:sz w:val="28"/>
          <w:szCs w:val="28"/>
        </w:rPr>
        <w:t xml:space="preserve"> 2 </w:t>
      </w:r>
      <w:r w:rsidR="00256D62">
        <w:rPr>
          <w:rFonts w:ascii="Times New Roman" w:hAnsi="Times New Roman" w:cs="Times New Roman"/>
          <w:sz w:val="28"/>
          <w:szCs w:val="28"/>
        </w:rPr>
        <w:t>–</w:t>
      </w:r>
      <w:r w:rsidRPr="00C95996">
        <w:rPr>
          <w:rFonts w:ascii="Times New Roman" w:hAnsi="Times New Roman" w:cs="Times New Roman"/>
          <w:sz w:val="28"/>
          <w:szCs w:val="28"/>
        </w:rPr>
        <w:t xml:space="preserve"> о</w:t>
      </w:r>
      <w:r w:rsidR="00256D62">
        <w:rPr>
          <w:rFonts w:ascii="Times New Roman" w:hAnsi="Times New Roman" w:cs="Times New Roman"/>
          <w:sz w:val="28"/>
          <w:szCs w:val="28"/>
        </w:rPr>
        <w:t>б'ємна ХТО (</w:t>
      </w:r>
      <w:proofErr w:type="spellStart"/>
      <w:r w:rsidR="00256D62">
        <w:rPr>
          <w:rFonts w:ascii="Times New Roman" w:hAnsi="Times New Roman" w:cs="Times New Roman"/>
          <w:sz w:val="28"/>
          <w:szCs w:val="28"/>
        </w:rPr>
        <w:t>нітроцементування</w:t>
      </w:r>
      <w:proofErr w:type="spellEnd"/>
      <w:r w:rsidR="00256D62">
        <w:rPr>
          <w:rFonts w:ascii="Times New Roman" w:hAnsi="Times New Roman" w:cs="Times New Roman"/>
          <w:sz w:val="28"/>
          <w:szCs w:val="28"/>
        </w:rPr>
        <w:t>)</w:t>
      </w:r>
      <w:r>
        <w:rPr>
          <w:rFonts w:ascii="Times New Roman" w:hAnsi="Times New Roman" w:cs="Times New Roman"/>
          <w:sz w:val="28"/>
          <w:szCs w:val="28"/>
        </w:rPr>
        <w:t>;</w:t>
      </w:r>
      <w:r w:rsidRPr="00C95996">
        <w:rPr>
          <w:rFonts w:ascii="Times New Roman" w:hAnsi="Times New Roman" w:cs="Times New Roman"/>
          <w:sz w:val="28"/>
          <w:szCs w:val="28"/>
        </w:rPr>
        <w:t xml:space="preserve"> 3 </w:t>
      </w:r>
      <w:r w:rsidR="00256D62">
        <w:rPr>
          <w:rFonts w:ascii="Times New Roman" w:hAnsi="Times New Roman" w:cs="Times New Roman"/>
          <w:sz w:val="28"/>
          <w:szCs w:val="28"/>
        </w:rPr>
        <w:t>–</w:t>
      </w:r>
      <w:r w:rsidRPr="00C95996">
        <w:rPr>
          <w:rFonts w:ascii="Times New Roman" w:hAnsi="Times New Roman" w:cs="Times New Roman"/>
          <w:sz w:val="28"/>
          <w:szCs w:val="28"/>
        </w:rPr>
        <w:t xml:space="preserve"> плазмова нітроцементація з газової фази</w:t>
      </w:r>
      <w:r>
        <w:rPr>
          <w:rFonts w:ascii="Times New Roman" w:hAnsi="Times New Roman" w:cs="Times New Roman"/>
          <w:sz w:val="28"/>
          <w:szCs w:val="28"/>
        </w:rPr>
        <w:t>;</w:t>
      </w:r>
      <w:r w:rsidRPr="00C95996">
        <w:rPr>
          <w:rFonts w:ascii="Times New Roman" w:hAnsi="Times New Roman" w:cs="Times New Roman"/>
          <w:sz w:val="28"/>
          <w:szCs w:val="28"/>
        </w:rPr>
        <w:t xml:space="preserve"> 4 </w:t>
      </w:r>
      <w:r w:rsidR="00256D62">
        <w:rPr>
          <w:rFonts w:ascii="Times New Roman" w:hAnsi="Times New Roman" w:cs="Times New Roman"/>
          <w:sz w:val="28"/>
          <w:szCs w:val="28"/>
        </w:rPr>
        <w:t>–</w:t>
      </w:r>
      <w:r w:rsidRPr="00C95996">
        <w:rPr>
          <w:rFonts w:ascii="Times New Roman" w:hAnsi="Times New Roman" w:cs="Times New Roman"/>
          <w:sz w:val="28"/>
          <w:szCs w:val="28"/>
        </w:rPr>
        <w:t xml:space="preserve"> плазмова нітроцементація з твердої</w:t>
      </w:r>
    </w:p>
    <w:p w:rsidR="00947337" w:rsidRDefault="00947337" w:rsidP="00947337">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ф</w:t>
      </w:r>
      <w:r w:rsidRPr="00C95996">
        <w:rPr>
          <w:rFonts w:ascii="Times New Roman" w:hAnsi="Times New Roman" w:cs="Times New Roman"/>
          <w:sz w:val="28"/>
          <w:szCs w:val="28"/>
        </w:rPr>
        <w:t>ази</w:t>
      </w:r>
      <w:r>
        <w:rPr>
          <w:rFonts w:ascii="Times New Roman" w:hAnsi="Times New Roman" w:cs="Times New Roman"/>
          <w:sz w:val="28"/>
          <w:szCs w:val="28"/>
        </w:rPr>
        <w:t>;</w:t>
      </w:r>
      <w:r w:rsidRPr="00C95996">
        <w:rPr>
          <w:rFonts w:ascii="Times New Roman" w:hAnsi="Times New Roman" w:cs="Times New Roman"/>
          <w:sz w:val="28"/>
          <w:szCs w:val="28"/>
        </w:rPr>
        <w:t xml:space="preserve"> 5 - плазмова нітроцементація із твердої фази + обробка холодом.</w:t>
      </w:r>
    </w:p>
    <w:p w:rsidR="00947337" w:rsidRDefault="00947337" w:rsidP="00947337">
      <w:pPr>
        <w:spacing w:after="0" w:line="360" w:lineRule="auto"/>
        <w:ind w:firstLine="708"/>
        <w:jc w:val="both"/>
        <w:rPr>
          <w:rFonts w:ascii="Times New Roman" w:hAnsi="Times New Roman" w:cs="Times New Roman"/>
          <w:sz w:val="28"/>
          <w:szCs w:val="28"/>
        </w:rPr>
      </w:pPr>
      <w:r w:rsidRPr="00745616">
        <w:rPr>
          <w:rFonts w:ascii="Times New Roman" w:hAnsi="Times New Roman" w:cs="Times New Roman"/>
          <w:sz w:val="28"/>
          <w:szCs w:val="28"/>
        </w:rPr>
        <w:t>Додаткова обробка холод</w:t>
      </w:r>
      <w:r>
        <w:rPr>
          <w:rFonts w:ascii="Times New Roman" w:hAnsi="Times New Roman" w:cs="Times New Roman"/>
          <w:sz w:val="28"/>
          <w:szCs w:val="28"/>
        </w:rPr>
        <w:t>ом (крива 5, рис. 2</w:t>
      </w:r>
      <w:r w:rsidRPr="00745616">
        <w:rPr>
          <w:rFonts w:ascii="Times New Roman" w:hAnsi="Times New Roman" w:cs="Times New Roman"/>
          <w:sz w:val="28"/>
          <w:szCs w:val="28"/>
        </w:rPr>
        <w:t xml:space="preserve">.7) знижує вміст залишкового аустеніту в </w:t>
      </w:r>
      <w:proofErr w:type="spellStart"/>
      <w:r w:rsidRPr="00745616">
        <w:rPr>
          <w:rFonts w:ascii="Times New Roman" w:hAnsi="Times New Roman" w:cs="Times New Roman"/>
          <w:sz w:val="28"/>
          <w:szCs w:val="28"/>
        </w:rPr>
        <w:t>нітроцементованому</w:t>
      </w:r>
      <w:proofErr w:type="spellEnd"/>
      <w:r w:rsidRPr="00745616">
        <w:rPr>
          <w:rFonts w:ascii="Times New Roman" w:hAnsi="Times New Roman" w:cs="Times New Roman"/>
          <w:sz w:val="28"/>
          <w:szCs w:val="28"/>
        </w:rPr>
        <w:t xml:space="preserve"> шарі, і, як наслідок, збільшується зносостійкість. Порівняльні випробування зразків сталей 45, 40Х на зносостійкість при різних способах </w:t>
      </w:r>
      <w:r>
        <w:rPr>
          <w:rFonts w:ascii="Times New Roman" w:hAnsi="Times New Roman" w:cs="Times New Roman"/>
          <w:sz w:val="28"/>
          <w:szCs w:val="28"/>
        </w:rPr>
        <w:t xml:space="preserve">зміцнення, показали, що плазмове </w:t>
      </w:r>
      <w:r w:rsidR="00AD0F16">
        <w:rPr>
          <w:rFonts w:ascii="Times New Roman" w:hAnsi="Times New Roman" w:cs="Times New Roman"/>
          <w:sz w:val="28"/>
          <w:szCs w:val="28"/>
        </w:rPr>
        <w:t>зміцнення</w:t>
      </w:r>
      <w:r w:rsidRPr="00745616">
        <w:rPr>
          <w:rFonts w:ascii="Times New Roman" w:hAnsi="Times New Roman" w:cs="Times New Roman"/>
          <w:sz w:val="28"/>
          <w:szCs w:val="28"/>
        </w:rPr>
        <w:t xml:space="preserve"> </w:t>
      </w:r>
      <w:r w:rsidR="0002719D">
        <w:rPr>
          <w:rFonts w:ascii="Times New Roman" w:hAnsi="Times New Roman" w:cs="Times New Roman"/>
          <w:sz w:val="28"/>
          <w:szCs w:val="28"/>
        </w:rPr>
        <w:t>знаходиться на одному рівні  електронно-променевим</w:t>
      </w:r>
      <w:r>
        <w:rPr>
          <w:rFonts w:ascii="Times New Roman" w:hAnsi="Times New Roman" w:cs="Times New Roman"/>
          <w:sz w:val="28"/>
          <w:szCs w:val="28"/>
        </w:rPr>
        <w:t xml:space="preserve"> та лазерн</w:t>
      </w:r>
      <w:r w:rsidR="0002719D">
        <w:rPr>
          <w:rFonts w:ascii="Times New Roman" w:hAnsi="Times New Roman" w:cs="Times New Roman"/>
          <w:sz w:val="28"/>
          <w:szCs w:val="28"/>
        </w:rPr>
        <w:t xml:space="preserve">им </w:t>
      </w:r>
      <w:r>
        <w:rPr>
          <w:rFonts w:ascii="Times New Roman" w:hAnsi="Times New Roman" w:cs="Times New Roman"/>
          <w:sz w:val="28"/>
          <w:szCs w:val="28"/>
        </w:rPr>
        <w:t>гартуванн</w:t>
      </w:r>
      <w:r w:rsidR="0002719D">
        <w:rPr>
          <w:rFonts w:ascii="Times New Roman" w:hAnsi="Times New Roman" w:cs="Times New Roman"/>
          <w:sz w:val="28"/>
          <w:szCs w:val="28"/>
        </w:rPr>
        <w:t>ям</w:t>
      </w:r>
      <w:r>
        <w:rPr>
          <w:rFonts w:ascii="Times New Roman" w:hAnsi="Times New Roman" w:cs="Times New Roman"/>
          <w:sz w:val="28"/>
          <w:szCs w:val="28"/>
        </w:rPr>
        <w:t>, таблиця 2</w:t>
      </w:r>
      <w:r w:rsidRPr="00745616">
        <w:rPr>
          <w:rFonts w:ascii="Times New Roman" w:hAnsi="Times New Roman" w:cs="Times New Roman"/>
          <w:sz w:val="28"/>
          <w:szCs w:val="28"/>
        </w:rPr>
        <w:t>.5.</w:t>
      </w:r>
    </w:p>
    <w:p w:rsidR="00947337" w:rsidRDefault="00947337" w:rsidP="00947337">
      <w:pPr>
        <w:spacing w:after="0" w:line="360" w:lineRule="auto"/>
        <w:ind w:firstLine="708"/>
        <w:jc w:val="both"/>
        <w:rPr>
          <w:rFonts w:ascii="Times New Roman" w:hAnsi="Times New Roman" w:cs="Times New Roman"/>
          <w:sz w:val="28"/>
          <w:szCs w:val="28"/>
        </w:rPr>
      </w:pPr>
      <w:r w:rsidRPr="004258B3">
        <w:rPr>
          <w:rFonts w:ascii="Times New Roman" w:hAnsi="Times New Roman" w:cs="Times New Roman"/>
          <w:sz w:val="28"/>
          <w:szCs w:val="28"/>
        </w:rPr>
        <w:t>З усіх видів зношування, що</w:t>
      </w:r>
      <w:r>
        <w:rPr>
          <w:rFonts w:ascii="Times New Roman" w:hAnsi="Times New Roman" w:cs="Times New Roman"/>
          <w:sz w:val="28"/>
          <w:szCs w:val="28"/>
        </w:rPr>
        <w:t xml:space="preserve"> зустрічаються</w:t>
      </w:r>
      <w:r w:rsidRPr="004258B3">
        <w:rPr>
          <w:rFonts w:ascii="Times New Roman" w:hAnsi="Times New Roman" w:cs="Times New Roman"/>
          <w:sz w:val="28"/>
          <w:szCs w:val="28"/>
        </w:rPr>
        <w:t xml:space="preserve"> у промисловості, найчастіше проявляється абразивний знос. </w:t>
      </w:r>
      <w:r>
        <w:rPr>
          <w:rFonts w:ascii="Times New Roman" w:hAnsi="Times New Roman" w:cs="Times New Roman"/>
          <w:sz w:val="28"/>
          <w:szCs w:val="28"/>
        </w:rPr>
        <w:t>Д</w:t>
      </w:r>
      <w:r w:rsidRPr="004258B3">
        <w:rPr>
          <w:rFonts w:ascii="Times New Roman" w:hAnsi="Times New Roman" w:cs="Times New Roman"/>
          <w:sz w:val="28"/>
          <w:szCs w:val="28"/>
        </w:rPr>
        <w:t>еталі машин та інструменти, що експлуатуються в різних умовах роботи, найчастіше зазнають абразивного зносу (до 60-70%). Абразивне зношування найбільше часто викликає руйн</w:t>
      </w:r>
      <w:r w:rsidR="00AD0F16">
        <w:rPr>
          <w:rFonts w:ascii="Times New Roman" w:hAnsi="Times New Roman" w:cs="Times New Roman"/>
          <w:sz w:val="28"/>
          <w:szCs w:val="28"/>
        </w:rPr>
        <w:t>ацію</w:t>
      </w:r>
      <w:r w:rsidRPr="004258B3">
        <w:rPr>
          <w:rFonts w:ascii="Times New Roman" w:hAnsi="Times New Roman" w:cs="Times New Roman"/>
          <w:sz w:val="28"/>
          <w:szCs w:val="28"/>
        </w:rPr>
        <w:t xml:space="preserve"> поверхн</w:t>
      </w:r>
      <w:r w:rsidR="00AD0F16">
        <w:rPr>
          <w:rFonts w:ascii="Times New Roman" w:hAnsi="Times New Roman" w:cs="Times New Roman"/>
          <w:sz w:val="28"/>
          <w:szCs w:val="28"/>
        </w:rPr>
        <w:t xml:space="preserve">евого шару </w:t>
      </w:r>
      <w:r w:rsidRPr="004258B3">
        <w:rPr>
          <w:rFonts w:ascii="Times New Roman" w:hAnsi="Times New Roman" w:cs="Times New Roman"/>
          <w:sz w:val="28"/>
          <w:szCs w:val="28"/>
        </w:rPr>
        <w:t xml:space="preserve">деталі в результаті </w:t>
      </w:r>
      <w:r w:rsidR="00AD0F16">
        <w:rPr>
          <w:rFonts w:ascii="Times New Roman" w:hAnsi="Times New Roman" w:cs="Times New Roman"/>
          <w:sz w:val="28"/>
          <w:szCs w:val="28"/>
        </w:rPr>
        <w:t xml:space="preserve">циклічної </w:t>
      </w:r>
      <w:r w:rsidRPr="004258B3">
        <w:rPr>
          <w:rFonts w:ascii="Times New Roman" w:hAnsi="Times New Roman" w:cs="Times New Roman"/>
          <w:sz w:val="28"/>
          <w:szCs w:val="28"/>
        </w:rPr>
        <w:t xml:space="preserve">її взаємодії з твердими </w:t>
      </w:r>
      <w:r w:rsidR="00AD0F16">
        <w:rPr>
          <w:rFonts w:ascii="Times New Roman" w:hAnsi="Times New Roman" w:cs="Times New Roman"/>
          <w:sz w:val="28"/>
          <w:szCs w:val="28"/>
        </w:rPr>
        <w:t xml:space="preserve">абразивними </w:t>
      </w:r>
      <w:r w:rsidRPr="004258B3">
        <w:rPr>
          <w:rFonts w:ascii="Times New Roman" w:hAnsi="Times New Roman" w:cs="Times New Roman"/>
          <w:sz w:val="28"/>
          <w:szCs w:val="28"/>
        </w:rPr>
        <w:t>частинками.</w:t>
      </w:r>
    </w:p>
    <w:p w:rsidR="00947337" w:rsidRPr="00E978C4" w:rsidRDefault="00947337" w:rsidP="00947337">
      <w:pPr>
        <w:spacing w:after="0" w:line="360" w:lineRule="auto"/>
        <w:ind w:firstLine="708"/>
        <w:jc w:val="both"/>
        <w:rPr>
          <w:rFonts w:ascii="Times New Roman" w:hAnsi="Times New Roman" w:cs="Times New Roman"/>
          <w:sz w:val="28"/>
          <w:szCs w:val="28"/>
        </w:rPr>
      </w:pPr>
      <w:r w:rsidRPr="00E978C4">
        <w:rPr>
          <w:rFonts w:ascii="Times New Roman" w:hAnsi="Times New Roman" w:cs="Times New Roman"/>
          <w:sz w:val="28"/>
          <w:szCs w:val="28"/>
        </w:rPr>
        <w:t>До твердих частинок відносяться:</w:t>
      </w:r>
    </w:p>
    <w:p w:rsidR="00947337" w:rsidRPr="00E978C4" w:rsidRDefault="00947337" w:rsidP="00947337">
      <w:pPr>
        <w:spacing w:after="0" w:line="360" w:lineRule="auto"/>
        <w:ind w:firstLine="708"/>
        <w:jc w:val="both"/>
        <w:rPr>
          <w:rFonts w:ascii="Times New Roman" w:hAnsi="Times New Roman" w:cs="Times New Roman"/>
          <w:sz w:val="28"/>
          <w:szCs w:val="28"/>
        </w:rPr>
      </w:pPr>
      <w:r w:rsidRPr="00E978C4">
        <w:rPr>
          <w:rFonts w:ascii="Times New Roman" w:hAnsi="Times New Roman" w:cs="Times New Roman"/>
          <w:sz w:val="28"/>
          <w:szCs w:val="28"/>
        </w:rPr>
        <w:t xml:space="preserve">- нерухомо закріплені тверді зерна, що входять в контакт по дотичній або під </w:t>
      </w:r>
      <w:r w:rsidR="00C078F0">
        <w:rPr>
          <w:rFonts w:ascii="Times New Roman" w:hAnsi="Times New Roman" w:cs="Times New Roman"/>
          <w:sz w:val="28"/>
          <w:szCs w:val="28"/>
        </w:rPr>
        <w:t>малим</w:t>
      </w:r>
      <w:r w:rsidRPr="00E978C4">
        <w:rPr>
          <w:rFonts w:ascii="Times New Roman" w:hAnsi="Times New Roman" w:cs="Times New Roman"/>
          <w:sz w:val="28"/>
          <w:szCs w:val="28"/>
        </w:rPr>
        <w:t xml:space="preserve"> кутом атаки до поверхні деталі;</w:t>
      </w:r>
    </w:p>
    <w:p w:rsidR="00947337" w:rsidRPr="00E978C4" w:rsidRDefault="00947337" w:rsidP="00947337">
      <w:pPr>
        <w:spacing w:after="0" w:line="360" w:lineRule="auto"/>
        <w:ind w:firstLine="708"/>
        <w:jc w:val="both"/>
        <w:rPr>
          <w:rFonts w:ascii="Times New Roman" w:hAnsi="Times New Roman" w:cs="Times New Roman"/>
          <w:sz w:val="28"/>
          <w:szCs w:val="28"/>
        </w:rPr>
      </w:pPr>
      <w:r w:rsidRPr="00E978C4">
        <w:rPr>
          <w:rFonts w:ascii="Times New Roman" w:hAnsi="Times New Roman" w:cs="Times New Roman"/>
          <w:sz w:val="28"/>
          <w:szCs w:val="28"/>
        </w:rPr>
        <w:lastRenderedPageBreak/>
        <w:t xml:space="preserve">- </w:t>
      </w:r>
      <w:r w:rsidR="00C078F0">
        <w:rPr>
          <w:rFonts w:ascii="Times New Roman" w:hAnsi="Times New Roman" w:cs="Times New Roman"/>
          <w:sz w:val="28"/>
          <w:szCs w:val="28"/>
        </w:rPr>
        <w:t xml:space="preserve">вільні </w:t>
      </w:r>
      <w:r w:rsidRPr="00E978C4">
        <w:rPr>
          <w:rFonts w:ascii="Times New Roman" w:hAnsi="Times New Roman" w:cs="Times New Roman"/>
          <w:sz w:val="28"/>
          <w:szCs w:val="28"/>
        </w:rPr>
        <w:t xml:space="preserve"> частинки, що входять у контакт із поверхнею деталі;</w:t>
      </w:r>
    </w:p>
    <w:p w:rsidR="00947337" w:rsidRPr="00E978C4" w:rsidRDefault="00947337" w:rsidP="00947337">
      <w:pPr>
        <w:spacing w:after="0" w:line="360" w:lineRule="auto"/>
        <w:ind w:firstLine="708"/>
        <w:jc w:val="both"/>
        <w:rPr>
          <w:rFonts w:ascii="Times New Roman" w:hAnsi="Times New Roman" w:cs="Times New Roman"/>
          <w:sz w:val="28"/>
          <w:szCs w:val="28"/>
        </w:rPr>
      </w:pPr>
      <w:r w:rsidRPr="00E978C4">
        <w:rPr>
          <w:rFonts w:ascii="Times New Roman" w:hAnsi="Times New Roman" w:cs="Times New Roman"/>
          <w:sz w:val="28"/>
          <w:szCs w:val="28"/>
        </w:rPr>
        <w:t>- вільні частки у зазорі сполучення деталі;</w:t>
      </w:r>
    </w:p>
    <w:p w:rsidR="00947337" w:rsidRDefault="00947337" w:rsidP="00947337">
      <w:pPr>
        <w:spacing w:after="0" w:line="360" w:lineRule="auto"/>
        <w:ind w:firstLine="708"/>
        <w:jc w:val="both"/>
        <w:rPr>
          <w:rFonts w:ascii="Times New Roman" w:hAnsi="Times New Roman" w:cs="Times New Roman"/>
          <w:sz w:val="28"/>
          <w:szCs w:val="28"/>
        </w:rPr>
      </w:pPr>
      <w:r w:rsidRPr="00E978C4">
        <w:rPr>
          <w:rFonts w:ascii="Times New Roman" w:hAnsi="Times New Roman" w:cs="Times New Roman"/>
          <w:sz w:val="28"/>
          <w:szCs w:val="28"/>
        </w:rPr>
        <w:t>- вільні частинки, що залучаються до потоку рідиною або газом.</w:t>
      </w:r>
    </w:p>
    <w:p w:rsidR="00947337" w:rsidRDefault="00947337" w:rsidP="00947337">
      <w:pPr>
        <w:spacing w:after="0" w:line="360" w:lineRule="auto"/>
        <w:ind w:firstLine="708"/>
        <w:jc w:val="both"/>
        <w:rPr>
          <w:rFonts w:ascii="Times New Roman" w:hAnsi="Times New Roman" w:cs="Times New Roman"/>
          <w:sz w:val="28"/>
          <w:szCs w:val="28"/>
        </w:rPr>
      </w:pPr>
      <w:r w:rsidRPr="004C42F2">
        <w:rPr>
          <w:rFonts w:ascii="Times New Roman" w:hAnsi="Times New Roman" w:cs="Times New Roman"/>
          <w:sz w:val="28"/>
          <w:szCs w:val="28"/>
        </w:rPr>
        <w:t>Випробування на абразивне зношування проводять за двома схемами взаємодії поверхні матеріалу з абра</w:t>
      </w:r>
      <w:r>
        <w:rPr>
          <w:rFonts w:ascii="Times New Roman" w:hAnsi="Times New Roman" w:cs="Times New Roman"/>
          <w:sz w:val="28"/>
          <w:szCs w:val="28"/>
        </w:rPr>
        <w:t xml:space="preserve">зивом: при терті та при ударі </w:t>
      </w:r>
      <w:r w:rsidRPr="004C42F2">
        <w:rPr>
          <w:rFonts w:ascii="Times New Roman" w:hAnsi="Times New Roman" w:cs="Times New Roman"/>
          <w:sz w:val="28"/>
          <w:szCs w:val="28"/>
        </w:rPr>
        <w:t>о</w:t>
      </w:r>
      <w:r>
        <w:rPr>
          <w:rFonts w:ascii="Times New Roman" w:hAnsi="Times New Roman" w:cs="Times New Roman"/>
          <w:sz w:val="28"/>
          <w:szCs w:val="28"/>
        </w:rPr>
        <w:t>б абразивну поверхню</w:t>
      </w:r>
      <w:r w:rsidRPr="004C42F2">
        <w:rPr>
          <w:rFonts w:ascii="Times New Roman" w:hAnsi="Times New Roman" w:cs="Times New Roman"/>
          <w:sz w:val="28"/>
          <w:szCs w:val="28"/>
        </w:rPr>
        <w:t>. Зупинимося на результатах випробувань.</w:t>
      </w:r>
    </w:p>
    <w:p w:rsidR="00947337" w:rsidRDefault="00C078F0" w:rsidP="0094733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якості</w:t>
      </w:r>
      <w:r w:rsidR="00947337" w:rsidRPr="00D37F0D">
        <w:rPr>
          <w:rFonts w:ascii="Times New Roman" w:hAnsi="Times New Roman" w:cs="Times New Roman"/>
          <w:sz w:val="28"/>
          <w:szCs w:val="28"/>
        </w:rPr>
        <w:t xml:space="preserve"> </w:t>
      </w:r>
      <w:r w:rsidRPr="00D37F0D">
        <w:rPr>
          <w:rFonts w:ascii="Times New Roman" w:hAnsi="Times New Roman" w:cs="Times New Roman"/>
          <w:sz w:val="28"/>
          <w:szCs w:val="28"/>
        </w:rPr>
        <w:t>критері</w:t>
      </w:r>
      <w:r>
        <w:rPr>
          <w:rFonts w:ascii="Times New Roman" w:hAnsi="Times New Roman" w:cs="Times New Roman"/>
          <w:sz w:val="28"/>
          <w:szCs w:val="28"/>
        </w:rPr>
        <w:t>ю</w:t>
      </w:r>
      <w:r w:rsidR="00947337" w:rsidRPr="00D37F0D">
        <w:rPr>
          <w:rFonts w:ascii="Times New Roman" w:hAnsi="Times New Roman" w:cs="Times New Roman"/>
          <w:sz w:val="28"/>
          <w:szCs w:val="28"/>
        </w:rPr>
        <w:t xml:space="preserve"> оцінки </w:t>
      </w:r>
      <w:r>
        <w:rPr>
          <w:rFonts w:ascii="Times New Roman" w:hAnsi="Times New Roman" w:cs="Times New Roman"/>
          <w:sz w:val="28"/>
          <w:szCs w:val="28"/>
        </w:rPr>
        <w:t xml:space="preserve">стійкості до зношування </w:t>
      </w:r>
      <w:r w:rsidR="00947337" w:rsidRPr="00D37F0D">
        <w:rPr>
          <w:rFonts w:ascii="Times New Roman" w:hAnsi="Times New Roman" w:cs="Times New Roman"/>
          <w:sz w:val="28"/>
          <w:szCs w:val="28"/>
        </w:rPr>
        <w:t xml:space="preserve">зміцнених матеріалів </w:t>
      </w:r>
      <w:r>
        <w:rPr>
          <w:rFonts w:ascii="Times New Roman" w:hAnsi="Times New Roman" w:cs="Times New Roman"/>
          <w:sz w:val="28"/>
          <w:szCs w:val="28"/>
        </w:rPr>
        <w:t xml:space="preserve">приймали </w:t>
      </w:r>
      <w:r w:rsidR="00947337" w:rsidRPr="00D37F0D">
        <w:rPr>
          <w:rFonts w:ascii="Times New Roman" w:hAnsi="Times New Roman" w:cs="Times New Roman"/>
          <w:sz w:val="28"/>
          <w:szCs w:val="28"/>
        </w:rPr>
        <w:t xml:space="preserve"> відносн</w:t>
      </w:r>
      <w:r>
        <w:rPr>
          <w:rFonts w:ascii="Times New Roman" w:hAnsi="Times New Roman" w:cs="Times New Roman"/>
          <w:sz w:val="28"/>
          <w:szCs w:val="28"/>
        </w:rPr>
        <w:t>у</w:t>
      </w:r>
      <w:r w:rsidR="00947337" w:rsidRPr="00D37F0D">
        <w:rPr>
          <w:rFonts w:ascii="Times New Roman" w:hAnsi="Times New Roman" w:cs="Times New Roman"/>
          <w:sz w:val="28"/>
          <w:szCs w:val="28"/>
        </w:rPr>
        <w:t xml:space="preserve"> зносостійкість, яка</w:t>
      </w:r>
      <w:r>
        <w:rPr>
          <w:rFonts w:ascii="Times New Roman" w:hAnsi="Times New Roman" w:cs="Times New Roman"/>
          <w:sz w:val="28"/>
          <w:szCs w:val="28"/>
        </w:rPr>
        <w:t xml:space="preserve"> </w:t>
      </w:r>
      <w:proofErr w:type="spellStart"/>
      <w:r>
        <w:rPr>
          <w:rFonts w:ascii="Times New Roman" w:hAnsi="Times New Roman" w:cs="Times New Roman"/>
          <w:sz w:val="28"/>
          <w:szCs w:val="28"/>
        </w:rPr>
        <w:t>характерезує</w:t>
      </w:r>
      <w:proofErr w:type="spellEnd"/>
      <w:r>
        <w:rPr>
          <w:rFonts w:ascii="Times New Roman" w:hAnsi="Times New Roman" w:cs="Times New Roman"/>
          <w:sz w:val="28"/>
          <w:szCs w:val="28"/>
        </w:rPr>
        <w:t xml:space="preserve"> </w:t>
      </w:r>
      <w:r w:rsidR="00947337" w:rsidRPr="00D37F0D">
        <w:rPr>
          <w:rFonts w:ascii="Times New Roman" w:hAnsi="Times New Roman" w:cs="Times New Roman"/>
          <w:sz w:val="28"/>
          <w:szCs w:val="28"/>
        </w:rPr>
        <w:t>відношенням зносу еталона до зносу (лінійного, вагового або об'ємного) досліджуваного зразка.</w:t>
      </w:r>
    </w:p>
    <w:p w:rsidR="00947337" w:rsidRDefault="00947337" w:rsidP="0094733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Таблиця 2.5 </w:t>
      </w:r>
      <w:r w:rsidR="00256D62">
        <w:rPr>
          <w:rFonts w:ascii="Times New Roman" w:hAnsi="Times New Roman" w:cs="Times New Roman"/>
          <w:sz w:val="28"/>
          <w:szCs w:val="28"/>
        </w:rPr>
        <w:t>–</w:t>
      </w:r>
      <w:r>
        <w:rPr>
          <w:rFonts w:ascii="Times New Roman" w:hAnsi="Times New Roman" w:cs="Times New Roman"/>
          <w:sz w:val="28"/>
          <w:szCs w:val="28"/>
        </w:rPr>
        <w:t xml:space="preserve"> </w:t>
      </w:r>
      <w:r w:rsidRPr="00CC571B">
        <w:rPr>
          <w:rFonts w:ascii="Times New Roman" w:hAnsi="Times New Roman" w:cs="Times New Roman"/>
          <w:sz w:val="28"/>
          <w:szCs w:val="28"/>
        </w:rPr>
        <w:t>Порівняльні випробування на зносостійкість пар тертя - кулька-циліндричний зразок</w:t>
      </w:r>
      <w:r>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6"/>
        <w:gridCol w:w="1033"/>
        <w:gridCol w:w="1214"/>
        <w:gridCol w:w="1033"/>
        <w:gridCol w:w="1210"/>
        <w:gridCol w:w="1458"/>
        <w:gridCol w:w="1237"/>
      </w:tblGrid>
      <w:tr w:rsidR="00256D62" w:rsidTr="00660D0B">
        <w:trPr>
          <w:trHeight w:val="322"/>
        </w:trPr>
        <w:tc>
          <w:tcPr>
            <w:tcW w:w="2686" w:type="dxa"/>
            <w:vMerge w:val="restart"/>
          </w:tcPr>
          <w:p w:rsidR="00256D62" w:rsidRPr="00933A15" w:rsidRDefault="00256D62" w:rsidP="004C4F61">
            <w:pPr>
              <w:spacing w:after="0"/>
              <w:jc w:val="center"/>
              <w:rPr>
                <w:rFonts w:ascii="Times New Roman" w:hAnsi="Times New Roman" w:cs="Times New Roman"/>
                <w:sz w:val="28"/>
                <w:szCs w:val="28"/>
              </w:rPr>
            </w:pPr>
            <w:r w:rsidRPr="00933A15">
              <w:rPr>
                <w:rFonts w:ascii="Times New Roman" w:hAnsi="Times New Roman" w:cs="Times New Roman"/>
                <w:sz w:val="28"/>
                <w:szCs w:val="28"/>
              </w:rPr>
              <w:t>Спосіб</w:t>
            </w:r>
          </w:p>
          <w:p w:rsidR="00256D62" w:rsidRPr="00933A15" w:rsidRDefault="00256D62" w:rsidP="004C4F61">
            <w:pPr>
              <w:spacing w:after="0"/>
              <w:jc w:val="center"/>
              <w:rPr>
                <w:rFonts w:ascii="Times New Roman" w:hAnsi="Times New Roman" w:cs="Times New Roman"/>
                <w:sz w:val="28"/>
                <w:szCs w:val="28"/>
              </w:rPr>
            </w:pPr>
            <w:r w:rsidRPr="00933A15">
              <w:rPr>
                <w:rFonts w:ascii="Times New Roman" w:hAnsi="Times New Roman" w:cs="Times New Roman"/>
                <w:sz w:val="28"/>
                <w:szCs w:val="28"/>
              </w:rPr>
              <w:t>зміцнення</w:t>
            </w:r>
          </w:p>
          <w:p w:rsidR="00256D62" w:rsidRPr="00933A15" w:rsidRDefault="00256D62" w:rsidP="004C4F61">
            <w:pPr>
              <w:spacing w:after="0"/>
              <w:jc w:val="center"/>
              <w:rPr>
                <w:rFonts w:ascii="Times New Roman" w:hAnsi="Times New Roman" w:cs="Times New Roman"/>
                <w:sz w:val="28"/>
                <w:szCs w:val="28"/>
              </w:rPr>
            </w:pPr>
            <w:r w:rsidRPr="00933A15">
              <w:rPr>
                <w:rFonts w:ascii="Times New Roman" w:hAnsi="Times New Roman" w:cs="Times New Roman"/>
                <w:sz w:val="28"/>
                <w:szCs w:val="28"/>
              </w:rPr>
              <w:t>марки сталі,</w:t>
            </w:r>
          </w:p>
          <w:p w:rsidR="00256D62" w:rsidRDefault="00256D62" w:rsidP="004C4F61">
            <w:pPr>
              <w:spacing w:after="0"/>
              <w:jc w:val="center"/>
              <w:rPr>
                <w:rFonts w:ascii="Times New Roman" w:hAnsi="Times New Roman" w:cs="Times New Roman"/>
                <w:sz w:val="28"/>
                <w:szCs w:val="28"/>
              </w:rPr>
            </w:pPr>
            <w:r w:rsidRPr="00933A15">
              <w:rPr>
                <w:rFonts w:ascii="Times New Roman" w:hAnsi="Times New Roman" w:cs="Times New Roman"/>
                <w:sz w:val="28"/>
                <w:szCs w:val="28"/>
              </w:rPr>
              <w:t>зразка</w:t>
            </w:r>
          </w:p>
        </w:tc>
        <w:tc>
          <w:tcPr>
            <w:tcW w:w="7184" w:type="dxa"/>
            <w:gridSpan w:val="6"/>
          </w:tcPr>
          <w:p w:rsidR="00256D62" w:rsidRDefault="00256D62" w:rsidP="004C4F61">
            <w:pPr>
              <w:spacing w:after="0"/>
              <w:jc w:val="center"/>
              <w:rPr>
                <w:rFonts w:ascii="Times New Roman" w:hAnsi="Times New Roman" w:cs="Times New Roman"/>
                <w:sz w:val="28"/>
                <w:szCs w:val="28"/>
              </w:rPr>
            </w:pPr>
            <w:r>
              <w:rPr>
                <w:rFonts w:ascii="Times New Roman" w:hAnsi="Times New Roman" w:cs="Times New Roman"/>
                <w:sz w:val="28"/>
                <w:szCs w:val="28"/>
              </w:rPr>
              <w:t>Знос</w:t>
            </w:r>
          </w:p>
        </w:tc>
      </w:tr>
      <w:tr w:rsidR="00256D62" w:rsidTr="00660D0B">
        <w:trPr>
          <w:trHeight w:val="146"/>
        </w:trPr>
        <w:tc>
          <w:tcPr>
            <w:tcW w:w="2686" w:type="dxa"/>
            <w:vMerge/>
          </w:tcPr>
          <w:p w:rsidR="00256D62" w:rsidRDefault="00256D62" w:rsidP="004C4F61">
            <w:pPr>
              <w:spacing w:after="0"/>
              <w:jc w:val="center"/>
              <w:rPr>
                <w:rFonts w:ascii="Times New Roman" w:hAnsi="Times New Roman" w:cs="Times New Roman"/>
                <w:sz w:val="28"/>
                <w:szCs w:val="28"/>
              </w:rPr>
            </w:pPr>
          </w:p>
        </w:tc>
        <w:tc>
          <w:tcPr>
            <w:tcW w:w="2247" w:type="dxa"/>
            <w:gridSpan w:val="2"/>
          </w:tcPr>
          <w:p w:rsidR="00256D62" w:rsidRDefault="00256D62" w:rsidP="004C4F61">
            <w:pPr>
              <w:spacing w:after="0"/>
              <w:jc w:val="center"/>
              <w:rPr>
                <w:rFonts w:ascii="Times New Roman" w:hAnsi="Times New Roman" w:cs="Times New Roman"/>
                <w:sz w:val="28"/>
                <w:szCs w:val="28"/>
              </w:rPr>
            </w:pPr>
            <w:r>
              <w:rPr>
                <w:rFonts w:ascii="Times New Roman" w:hAnsi="Times New Roman" w:cs="Times New Roman"/>
                <w:sz w:val="28"/>
                <w:szCs w:val="28"/>
              </w:rPr>
              <w:t>Лінійний, мкм</w:t>
            </w:r>
          </w:p>
        </w:tc>
        <w:tc>
          <w:tcPr>
            <w:tcW w:w="2242" w:type="dxa"/>
            <w:gridSpan w:val="2"/>
          </w:tcPr>
          <w:p w:rsidR="00256D62" w:rsidRDefault="00256D62" w:rsidP="004C4F61">
            <w:pPr>
              <w:spacing w:after="0"/>
              <w:jc w:val="center"/>
              <w:rPr>
                <w:rFonts w:ascii="Times New Roman" w:hAnsi="Times New Roman" w:cs="Times New Roman"/>
                <w:sz w:val="28"/>
                <w:szCs w:val="28"/>
              </w:rPr>
            </w:pPr>
            <w:r>
              <w:rPr>
                <w:rFonts w:ascii="Times New Roman" w:hAnsi="Times New Roman" w:cs="Times New Roman"/>
                <w:sz w:val="28"/>
                <w:szCs w:val="28"/>
              </w:rPr>
              <w:t>По масі, мг</w:t>
            </w:r>
          </w:p>
        </w:tc>
        <w:tc>
          <w:tcPr>
            <w:tcW w:w="2695" w:type="dxa"/>
            <w:gridSpan w:val="2"/>
          </w:tcPr>
          <w:p w:rsidR="00256D62" w:rsidRDefault="00256D62" w:rsidP="004C4F61">
            <w:pPr>
              <w:spacing w:after="0"/>
              <w:jc w:val="center"/>
              <w:rPr>
                <w:rFonts w:ascii="Times New Roman" w:hAnsi="Times New Roman" w:cs="Times New Roman"/>
                <w:sz w:val="28"/>
                <w:szCs w:val="28"/>
              </w:rPr>
            </w:pPr>
            <w:r>
              <w:rPr>
                <w:rFonts w:ascii="Times New Roman" w:hAnsi="Times New Roman" w:cs="Times New Roman"/>
                <w:sz w:val="28"/>
                <w:szCs w:val="28"/>
              </w:rPr>
              <w:t>Сумарний</w:t>
            </w:r>
          </w:p>
        </w:tc>
      </w:tr>
      <w:tr w:rsidR="00256D62" w:rsidTr="00660D0B">
        <w:trPr>
          <w:trHeight w:val="146"/>
        </w:trPr>
        <w:tc>
          <w:tcPr>
            <w:tcW w:w="2686" w:type="dxa"/>
            <w:vMerge/>
          </w:tcPr>
          <w:p w:rsidR="00256D62" w:rsidRDefault="00256D62" w:rsidP="004C4F61">
            <w:pPr>
              <w:spacing w:after="0"/>
              <w:jc w:val="both"/>
              <w:rPr>
                <w:rFonts w:ascii="Times New Roman" w:hAnsi="Times New Roman" w:cs="Times New Roman"/>
                <w:sz w:val="28"/>
                <w:szCs w:val="28"/>
              </w:rPr>
            </w:pPr>
          </w:p>
        </w:tc>
        <w:tc>
          <w:tcPr>
            <w:tcW w:w="1033" w:type="dxa"/>
          </w:tcPr>
          <w:p w:rsidR="00256D62" w:rsidRDefault="00256D62" w:rsidP="004C4F61">
            <w:pPr>
              <w:spacing w:after="0"/>
              <w:jc w:val="both"/>
              <w:rPr>
                <w:rFonts w:ascii="Times New Roman" w:hAnsi="Times New Roman" w:cs="Times New Roman"/>
                <w:sz w:val="28"/>
                <w:szCs w:val="28"/>
              </w:rPr>
            </w:pPr>
            <w:r>
              <w:rPr>
                <w:rFonts w:ascii="Times New Roman" w:hAnsi="Times New Roman" w:cs="Times New Roman"/>
                <w:sz w:val="28"/>
                <w:szCs w:val="28"/>
              </w:rPr>
              <w:t>зразок</w:t>
            </w:r>
          </w:p>
        </w:tc>
        <w:tc>
          <w:tcPr>
            <w:tcW w:w="1214" w:type="dxa"/>
          </w:tcPr>
          <w:p w:rsidR="00256D62" w:rsidRDefault="00256D62" w:rsidP="004C4F61">
            <w:pPr>
              <w:spacing w:after="0"/>
              <w:jc w:val="both"/>
              <w:rPr>
                <w:rFonts w:ascii="Times New Roman" w:hAnsi="Times New Roman" w:cs="Times New Roman"/>
                <w:sz w:val="28"/>
                <w:szCs w:val="28"/>
              </w:rPr>
            </w:pPr>
            <w:r>
              <w:rPr>
                <w:rFonts w:ascii="Times New Roman" w:hAnsi="Times New Roman" w:cs="Times New Roman"/>
                <w:sz w:val="28"/>
                <w:szCs w:val="28"/>
              </w:rPr>
              <w:t>ширина</w:t>
            </w:r>
          </w:p>
        </w:tc>
        <w:tc>
          <w:tcPr>
            <w:tcW w:w="1033" w:type="dxa"/>
          </w:tcPr>
          <w:p w:rsidR="00256D62" w:rsidRDefault="00256D62" w:rsidP="004C4F61">
            <w:pPr>
              <w:spacing w:after="0"/>
              <w:jc w:val="both"/>
              <w:rPr>
                <w:rFonts w:ascii="Times New Roman" w:hAnsi="Times New Roman" w:cs="Times New Roman"/>
                <w:sz w:val="28"/>
                <w:szCs w:val="28"/>
              </w:rPr>
            </w:pPr>
            <w:r>
              <w:rPr>
                <w:rFonts w:ascii="Times New Roman" w:hAnsi="Times New Roman" w:cs="Times New Roman"/>
                <w:sz w:val="28"/>
                <w:szCs w:val="28"/>
              </w:rPr>
              <w:t>зразок</w:t>
            </w:r>
          </w:p>
        </w:tc>
        <w:tc>
          <w:tcPr>
            <w:tcW w:w="1210" w:type="dxa"/>
          </w:tcPr>
          <w:p w:rsidR="00256D62" w:rsidRDefault="00256D62" w:rsidP="004C4F61">
            <w:pPr>
              <w:spacing w:after="0"/>
              <w:jc w:val="both"/>
              <w:rPr>
                <w:rFonts w:ascii="Times New Roman" w:hAnsi="Times New Roman" w:cs="Times New Roman"/>
                <w:sz w:val="28"/>
                <w:szCs w:val="28"/>
              </w:rPr>
            </w:pPr>
            <w:r>
              <w:rPr>
                <w:rFonts w:ascii="Times New Roman" w:hAnsi="Times New Roman" w:cs="Times New Roman"/>
                <w:sz w:val="28"/>
                <w:szCs w:val="28"/>
              </w:rPr>
              <w:t>ширина</w:t>
            </w:r>
          </w:p>
        </w:tc>
        <w:tc>
          <w:tcPr>
            <w:tcW w:w="1458" w:type="dxa"/>
          </w:tcPr>
          <w:p w:rsidR="00256D62" w:rsidRDefault="00256D62" w:rsidP="004C4F61">
            <w:pPr>
              <w:spacing w:after="0"/>
              <w:jc w:val="center"/>
              <w:rPr>
                <w:rFonts w:ascii="Times New Roman" w:hAnsi="Times New Roman" w:cs="Times New Roman"/>
                <w:sz w:val="28"/>
                <w:szCs w:val="28"/>
              </w:rPr>
            </w:pPr>
            <w:r>
              <w:rPr>
                <w:rFonts w:ascii="Times New Roman" w:hAnsi="Times New Roman" w:cs="Times New Roman"/>
                <w:sz w:val="28"/>
                <w:szCs w:val="28"/>
              </w:rPr>
              <w:t>Лінійний, мкм</w:t>
            </w:r>
          </w:p>
        </w:tc>
        <w:tc>
          <w:tcPr>
            <w:tcW w:w="1237" w:type="dxa"/>
          </w:tcPr>
          <w:p w:rsidR="00256D62" w:rsidRDefault="00256D62" w:rsidP="004C4F61">
            <w:pPr>
              <w:spacing w:after="0"/>
              <w:jc w:val="center"/>
              <w:rPr>
                <w:rFonts w:ascii="Times New Roman" w:hAnsi="Times New Roman" w:cs="Times New Roman"/>
                <w:sz w:val="28"/>
                <w:szCs w:val="28"/>
              </w:rPr>
            </w:pPr>
            <w:r>
              <w:rPr>
                <w:rFonts w:ascii="Times New Roman" w:hAnsi="Times New Roman" w:cs="Times New Roman"/>
                <w:sz w:val="28"/>
                <w:szCs w:val="28"/>
              </w:rPr>
              <w:t>По масі, мг</w:t>
            </w:r>
          </w:p>
        </w:tc>
      </w:tr>
      <w:tr w:rsidR="00947337" w:rsidTr="00C078F0">
        <w:trPr>
          <w:trHeight w:val="764"/>
        </w:trPr>
        <w:tc>
          <w:tcPr>
            <w:tcW w:w="2686" w:type="dxa"/>
          </w:tcPr>
          <w:p w:rsidR="00947337" w:rsidRDefault="00947337" w:rsidP="004C4F61">
            <w:pPr>
              <w:spacing w:after="0"/>
              <w:jc w:val="both"/>
              <w:rPr>
                <w:rFonts w:ascii="Times New Roman" w:hAnsi="Times New Roman" w:cs="Times New Roman"/>
                <w:sz w:val="28"/>
                <w:szCs w:val="28"/>
              </w:rPr>
            </w:pPr>
            <w:r>
              <w:rPr>
                <w:rFonts w:ascii="Times New Roman" w:hAnsi="Times New Roman" w:cs="Times New Roman"/>
                <w:sz w:val="28"/>
                <w:szCs w:val="28"/>
              </w:rPr>
              <w:t>1.</w:t>
            </w:r>
            <w:r w:rsidR="00C078F0">
              <w:rPr>
                <w:rFonts w:ascii="Times New Roman" w:hAnsi="Times New Roman" w:cs="Times New Roman"/>
                <w:sz w:val="28"/>
                <w:szCs w:val="28"/>
              </w:rPr>
              <w:t>ЕПЗ</w:t>
            </w:r>
            <w:r w:rsidRPr="00933A15">
              <w:rPr>
                <w:rFonts w:ascii="Times New Roman" w:hAnsi="Times New Roman" w:cs="Times New Roman"/>
                <w:sz w:val="28"/>
                <w:szCs w:val="28"/>
              </w:rPr>
              <w:t xml:space="preserve">, </w:t>
            </w:r>
          </w:p>
          <w:p w:rsidR="00947337" w:rsidRDefault="00947337" w:rsidP="004C4F61">
            <w:pPr>
              <w:spacing w:after="0"/>
              <w:jc w:val="both"/>
              <w:rPr>
                <w:rFonts w:ascii="Times New Roman" w:hAnsi="Times New Roman" w:cs="Times New Roman"/>
                <w:sz w:val="28"/>
                <w:szCs w:val="28"/>
              </w:rPr>
            </w:pPr>
            <w:r w:rsidRPr="00933A15">
              <w:rPr>
                <w:rFonts w:ascii="Times New Roman" w:hAnsi="Times New Roman" w:cs="Times New Roman"/>
                <w:sz w:val="28"/>
                <w:szCs w:val="28"/>
              </w:rPr>
              <w:t>40Х</w:t>
            </w:r>
          </w:p>
        </w:tc>
        <w:tc>
          <w:tcPr>
            <w:tcW w:w="1033" w:type="dxa"/>
          </w:tcPr>
          <w:p w:rsidR="00947337" w:rsidRDefault="00947337" w:rsidP="004C4F61">
            <w:pPr>
              <w:spacing w:after="0"/>
              <w:rPr>
                <w:rFonts w:ascii="Times New Roman" w:eastAsia="ArialNarrow-Italic" w:hAnsi="Times New Roman" w:cs="Times New Roman"/>
                <w:iCs/>
                <w:sz w:val="28"/>
                <w:szCs w:val="28"/>
              </w:rPr>
            </w:pPr>
          </w:p>
          <w:p w:rsidR="00947337" w:rsidRPr="00EE1F0B" w:rsidRDefault="00947337" w:rsidP="004C4F61">
            <w:pPr>
              <w:spacing w:after="0"/>
              <w:jc w:val="center"/>
              <w:rPr>
                <w:rFonts w:ascii="Times New Roman" w:hAnsi="Times New Roman" w:cs="Times New Roman"/>
                <w:sz w:val="28"/>
                <w:szCs w:val="28"/>
              </w:rPr>
            </w:pPr>
            <w:r w:rsidRPr="00EE1F0B">
              <w:rPr>
                <w:rFonts w:ascii="Times New Roman" w:eastAsia="ArialNarrow-Italic" w:hAnsi="Times New Roman" w:cs="Times New Roman"/>
                <w:iCs/>
                <w:sz w:val="28"/>
                <w:szCs w:val="28"/>
              </w:rPr>
              <w:t>2,0</w:t>
            </w:r>
            <w:r w:rsidR="00C078F0">
              <w:rPr>
                <w:rFonts w:ascii="Times New Roman" w:eastAsia="ArialNarrow-Italic" w:hAnsi="Times New Roman" w:cs="Times New Roman"/>
                <w:iCs/>
                <w:sz w:val="28"/>
                <w:szCs w:val="28"/>
              </w:rPr>
              <w:t>8</w:t>
            </w:r>
          </w:p>
        </w:tc>
        <w:tc>
          <w:tcPr>
            <w:tcW w:w="1214" w:type="dxa"/>
          </w:tcPr>
          <w:p w:rsidR="00947337" w:rsidRDefault="00947337" w:rsidP="004C4F61">
            <w:pPr>
              <w:spacing w:after="0"/>
              <w:rPr>
                <w:rFonts w:ascii="Times New Roman" w:eastAsia="ArialNarrow-Italic" w:hAnsi="Times New Roman" w:cs="Times New Roman"/>
                <w:iCs/>
                <w:sz w:val="28"/>
                <w:szCs w:val="28"/>
              </w:rPr>
            </w:pPr>
          </w:p>
          <w:p w:rsidR="00947337" w:rsidRPr="00EE1F0B" w:rsidRDefault="00947337" w:rsidP="004C4F61">
            <w:pPr>
              <w:spacing w:after="0"/>
              <w:jc w:val="center"/>
              <w:rPr>
                <w:rFonts w:ascii="Times New Roman" w:hAnsi="Times New Roman" w:cs="Times New Roman"/>
                <w:sz w:val="28"/>
                <w:szCs w:val="28"/>
              </w:rPr>
            </w:pPr>
            <w:r w:rsidRPr="00EE1F0B">
              <w:rPr>
                <w:rFonts w:ascii="Times New Roman" w:eastAsia="ArialNarrow-Italic" w:hAnsi="Times New Roman" w:cs="Times New Roman"/>
                <w:iCs/>
                <w:sz w:val="28"/>
                <w:szCs w:val="28"/>
              </w:rPr>
              <w:t>5</w:t>
            </w:r>
            <w:r w:rsidR="00C078F0">
              <w:rPr>
                <w:rFonts w:ascii="Times New Roman" w:eastAsia="ArialNarrow-Italic" w:hAnsi="Times New Roman" w:cs="Times New Roman"/>
                <w:iCs/>
                <w:sz w:val="28"/>
                <w:szCs w:val="28"/>
              </w:rPr>
              <w:t>7</w:t>
            </w:r>
            <w:r w:rsidRPr="00EE1F0B">
              <w:rPr>
                <w:rFonts w:ascii="Times New Roman" w:eastAsia="ArialNarrow-Italic" w:hAnsi="Times New Roman" w:cs="Times New Roman"/>
                <w:iCs/>
                <w:sz w:val="28"/>
                <w:szCs w:val="28"/>
              </w:rPr>
              <w:t>,2</w:t>
            </w:r>
            <w:r w:rsidR="00C078F0">
              <w:rPr>
                <w:rFonts w:ascii="Times New Roman" w:eastAsia="ArialNarrow-Italic" w:hAnsi="Times New Roman" w:cs="Times New Roman"/>
                <w:iCs/>
                <w:sz w:val="28"/>
                <w:szCs w:val="28"/>
              </w:rPr>
              <w:t>1</w:t>
            </w:r>
          </w:p>
        </w:tc>
        <w:tc>
          <w:tcPr>
            <w:tcW w:w="1033" w:type="dxa"/>
          </w:tcPr>
          <w:p w:rsidR="00947337" w:rsidRDefault="00947337" w:rsidP="004C4F61">
            <w:pPr>
              <w:spacing w:after="0"/>
              <w:rPr>
                <w:rFonts w:ascii="Times New Roman" w:eastAsia="ArialNarrow-Italic" w:hAnsi="Times New Roman" w:cs="Times New Roman"/>
                <w:iCs/>
                <w:sz w:val="28"/>
                <w:szCs w:val="28"/>
              </w:rPr>
            </w:pPr>
          </w:p>
          <w:p w:rsidR="00947337" w:rsidRPr="00EE1F0B" w:rsidRDefault="00947337" w:rsidP="004C4F61">
            <w:pPr>
              <w:spacing w:after="0"/>
              <w:jc w:val="center"/>
              <w:rPr>
                <w:rFonts w:ascii="Times New Roman" w:hAnsi="Times New Roman" w:cs="Times New Roman"/>
                <w:sz w:val="28"/>
                <w:szCs w:val="28"/>
              </w:rPr>
            </w:pPr>
            <w:r w:rsidRPr="00EE1F0B">
              <w:rPr>
                <w:rFonts w:ascii="Times New Roman" w:eastAsia="ArialNarrow-Italic" w:hAnsi="Times New Roman" w:cs="Times New Roman"/>
                <w:iCs/>
                <w:sz w:val="28"/>
                <w:szCs w:val="28"/>
              </w:rPr>
              <w:t>1,</w:t>
            </w:r>
            <w:r w:rsidR="00C078F0">
              <w:rPr>
                <w:rFonts w:ascii="Times New Roman" w:eastAsia="ArialNarrow-Italic" w:hAnsi="Times New Roman" w:cs="Times New Roman"/>
                <w:iCs/>
                <w:sz w:val="28"/>
                <w:szCs w:val="28"/>
              </w:rPr>
              <w:t>67</w:t>
            </w:r>
          </w:p>
        </w:tc>
        <w:tc>
          <w:tcPr>
            <w:tcW w:w="1210" w:type="dxa"/>
          </w:tcPr>
          <w:p w:rsidR="00947337" w:rsidRDefault="00947337" w:rsidP="004C4F61">
            <w:pPr>
              <w:spacing w:after="0"/>
              <w:rPr>
                <w:rFonts w:ascii="Times New Roman" w:eastAsia="ArialNarrow-Italic" w:hAnsi="Times New Roman" w:cs="Times New Roman"/>
                <w:iCs/>
                <w:sz w:val="28"/>
                <w:szCs w:val="28"/>
              </w:rPr>
            </w:pPr>
          </w:p>
          <w:p w:rsidR="00947337" w:rsidRPr="00EE1F0B" w:rsidRDefault="00947337" w:rsidP="004C4F61">
            <w:pPr>
              <w:spacing w:after="0"/>
              <w:jc w:val="center"/>
              <w:rPr>
                <w:rFonts w:ascii="Times New Roman" w:hAnsi="Times New Roman" w:cs="Times New Roman"/>
                <w:sz w:val="28"/>
                <w:szCs w:val="28"/>
              </w:rPr>
            </w:pPr>
            <w:r w:rsidRPr="00EE1F0B">
              <w:rPr>
                <w:rFonts w:ascii="Times New Roman" w:eastAsia="ArialNarrow-Italic" w:hAnsi="Times New Roman" w:cs="Times New Roman"/>
                <w:iCs/>
                <w:sz w:val="28"/>
                <w:szCs w:val="28"/>
              </w:rPr>
              <w:t>0,</w:t>
            </w:r>
            <w:r w:rsidR="00C078F0">
              <w:rPr>
                <w:rFonts w:ascii="Times New Roman" w:eastAsia="ArialNarrow-Italic" w:hAnsi="Times New Roman" w:cs="Times New Roman"/>
                <w:iCs/>
                <w:sz w:val="28"/>
                <w:szCs w:val="28"/>
              </w:rPr>
              <w:t>21</w:t>
            </w:r>
          </w:p>
        </w:tc>
        <w:tc>
          <w:tcPr>
            <w:tcW w:w="1458" w:type="dxa"/>
          </w:tcPr>
          <w:p w:rsidR="00947337" w:rsidRDefault="00947337" w:rsidP="004C4F61">
            <w:pPr>
              <w:spacing w:after="0"/>
              <w:rPr>
                <w:rFonts w:ascii="Times New Roman" w:eastAsia="ArialNarrow-Italic" w:hAnsi="Times New Roman" w:cs="Times New Roman"/>
                <w:iCs/>
                <w:sz w:val="28"/>
                <w:szCs w:val="28"/>
              </w:rPr>
            </w:pPr>
          </w:p>
          <w:p w:rsidR="00947337" w:rsidRPr="00EE1F0B" w:rsidRDefault="00947337" w:rsidP="004C4F61">
            <w:pPr>
              <w:spacing w:after="0"/>
              <w:jc w:val="center"/>
              <w:rPr>
                <w:rFonts w:ascii="Times New Roman" w:hAnsi="Times New Roman" w:cs="Times New Roman"/>
                <w:sz w:val="28"/>
                <w:szCs w:val="28"/>
              </w:rPr>
            </w:pPr>
            <w:r w:rsidRPr="00EE1F0B">
              <w:rPr>
                <w:rFonts w:ascii="Times New Roman" w:eastAsia="ArialNarrow-Italic" w:hAnsi="Times New Roman" w:cs="Times New Roman"/>
                <w:iCs/>
                <w:sz w:val="28"/>
                <w:szCs w:val="28"/>
              </w:rPr>
              <w:t>5</w:t>
            </w:r>
            <w:r w:rsidR="00C078F0">
              <w:rPr>
                <w:rFonts w:ascii="Times New Roman" w:eastAsia="ArialNarrow-Italic" w:hAnsi="Times New Roman" w:cs="Times New Roman"/>
                <w:iCs/>
                <w:sz w:val="28"/>
                <w:szCs w:val="28"/>
              </w:rPr>
              <w:t>9</w:t>
            </w:r>
            <w:r w:rsidRPr="00EE1F0B">
              <w:rPr>
                <w:rFonts w:ascii="Times New Roman" w:eastAsia="ArialNarrow-Italic" w:hAnsi="Times New Roman" w:cs="Times New Roman"/>
                <w:iCs/>
                <w:sz w:val="28"/>
                <w:szCs w:val="28"/>
              </w:rPr>
              <w:t>,</w:t>
            </w:r>
            <w:r w:rsidR="00C078F0">
              <w:rPr>
                <w:rFonts w:ascii="Times New Roman" w:eastAsia="ArialNarrow-Italic" w:hAnsi="Times New Roman" w:cs="Times New Roman"/>
                <w:iCs/>
                <w:sz w:val="28"/>
                <w:szCs w:val="28"/>
              </w:rPr>
              <w:t>32</w:t>
            </w:r>
          </w:p>
        </w:tc>
        <w:tc>
          <w:tcPr>
            <w:tcW w:w="1237" w:type="dxa"/>
          </w:tcPr>
          <w:p w:rsidR="00947337" w:rsidRDefault="00947337" w:rsidP="004C4F61">
            <w:pPr>
              <w:spacing w:after="0"/>
              <w:rPr>
                <w:rFonts w:ascii="Times New Roman" w:eastAsia="ArialNarrow-Italic" w:hAnsi="Times New Roman" w:cs="Times New Roman"/>
                <w:iCs/>
                <w:sz w:val="28"/>
                <w:szCs w:val="28"/>
              </w:rPr>
            </w:pPr>
          </w:p>
          <w:p w:rsidR="00947337" w:rsidRPr="00EE1F0B" w:rsidRDefault="00947337" w:rsidP="004C4F61">
            <w:pPr>
              <w:spacing w:after="0"/>
              <w:jc w:val="center"/>
              <w:rPr>
                <w:rFonts w:ascii="Times New Roman" w:hAnsi="Times New Roman" w:cs="Times New Roman"/>
                <w:sz w:val="28"/>
                <w:szCs w:val="28"/>
              </w:rPr>
            </w:pPr>
            <w:r w:rsidRPr="00EE1F0B">
              <w:rPr>
                <w:rFonts w:ascii="Times New Roman" w:eastAsia="ArialNarrow-Italic" w:hAnsi="Times New Roman" w:cs="Times New Roman"/>
                <w:iCs/>
                <w:sz w:val="28"/>
                <w:szCs w:val="28"/>
              </w:rPr>
              <w:t>1,</w:t>
            </w:r>
            <w:r w:rsidR="00C078F0">
              <w:rPr>
                <w:rFonts w:ascii="Times New Roman" w:eastAsia="ArialNarrow-Italic" w:hAnsi="Times New Roman" w:cs="Times New Roman"/>
                <w:iCs/>
                <w:sz w:val="28"/>
                <w:szCs w:val="28"/>
              </w:rPr>
              <w:t>8</w:t>
            </w:r>
            <w:r w:rsidRPr="00EE1F0B">
              <w:rPr>
                <w:rFonts w:ascii="Times New Roman" w:eastAsia="ArialNarrow-Italic" w:hAnsi="Times New Roman" w:cs="Times New Roman"/>
                <w:iCs/>
                <w:sz w:val="28"/>
                <w:szCs w:val="28"/>
              </w:rPr>
              <w:t>7</w:t>
            </w:r>
          </w:p>
        </w:tc>
      </w:tr>
      <w:tr w:rsidR="00947337" w:rsidTr="00660D0B">
        <w:trPr>
          <w:trHeight w:val="954"/>
        </w:trPr>
        <w:tc>
          <w:tcPr>
            <w:tcW w:w="2686" w:type="dxa"/>
          </w:tcPr>
          <w:p w:rsidR="00947337" w:rsidRPr="00933A15" w:rsidRDefault="00947337" w:rsidP="004C4F61">
            <w:pPr>
              <w:spacing w:after="0"/>
              <w:jc w:val="both"/>
              <w:rPr>
                <w:rFonts w:ascii="Times New Roman" w:hAnsi="Times New Roman" w:cs="Times New Roman"/>
                <w:sz w:val="28"/>
                <w:szCs w:val="28"/>
              </w:rPr>
            </w:pPr>
            <w:r>
              <w:rPr>
                <w:rFonts w:ascii="Times New Roman" w:hAnsi="Times New Roman" w:cs="Times New Roman"/>
                <w:sz w:val="28"/>
                <w:szCs w:val="28"/>
              </w:rPr>
              <w:t>2.</w:t>
            </w:r>
            <w:r w:rsidR="00C078F0">
              <w:rPr>
                <w:rFonts w:ascii="Times New Roman" w:hAnsi="Times New Roman" w:cs="Times New Roman"/>
                <w:sz w:val="28"/>
                <w:szCs w:val="28"/>
              </w:rPr>
              <w:t>ЛЗ</w:t>
            </w:r>
          </w:p>
          <w:p w:rsidR="00947337" w:rsidRPr="00933A15" w:rsidRDefault="00947337" w:rsidP="004C4F61">
            <w:pPr>
              <w:spacing w:after="0"/>
              <w:jc w:val="both"/>
              <w:rPr>
                <w:rFonts w:ascii="Times New Roman" w:hAnsi="Times New Roman" w:cs="Times New Roman"/>
                <w:sz w:val="28"/>
                <w:szCs w:val="28"/>
              </w:rPr>
            </w:pPr>
            <w:r w:rsidRPr="00933A15">
              <w:rPr>
                <w:rFonts w:ascii="Times New Roman" w:hAnsi="Times New Roman" w:cs="Times New Roman"/>
                <w:sz w:val="28"/>
                <w:szCs w:val="28"/>
              </w:rPr>
              <w:t>40Х</w:t>
            </w:r>
          </w:p>
          <w:p w:rsidR="00947337" w:rsidRDefault="00947337" w:rsidP="004C4F61">
            <w:pPr>
              <w:spacing w:after="0"/>
              <w:jc w:val="both"/>
              <w:rPr>
                <w:rFonts w:ascii="Times New Roman" w:hAnsi="Times New Roman" w:cs="Times New Roman"/>
                <w:sz w:val="28"/>
                <w:szCs w:val="28"/>
              </w:rPr>
            </w:pPr>
            <w:r w:rsidRPr="00933A15">
              <w:rPr>
                <w:rFonts w:ascii="Times New Roman" w:hAnsi="Times New Roman" w:cs="Times New Roman"/>
                <w:sz w:val="28"/>
                <w:szCs w:val="28"/>
              </w:rPr>
              <w:t>45</w:t>
            </w:r>
          </w:p>
        </w:tc>
        <w:tc>
          <w:tcPr>
            <w:tcW w:w="1033" w:type="dxa"/>
          </w:tcPr>
          <w:p w:rsidR="00947337" w:rsidRDefault="00947337" w:rsidP="004C4F61">
            <w:pPr>
              <w:autoSpaceDE w:val="0"/>
              <w:autoSpaceDN w:val="0"/>
              <w:adjustRightInd w:val="0"/>
              <w:spacing w:after="0"/>
              <w:jc w:val="center"/>
              <w:rPr>
                <w:rFonts w:ascii="Times New Roman" w:eastAsia="ArialNarrow-Italic" w:hAnsi="Times New Roman" w:cs="Times New Roman"/>
                <w:iCs/>
                <w:sz w:val="28"/>
                <w:szCs w:val="28"/>
              </w:rPr>
            </w:pPr>
          </w:p>
          <w:p w:rsidR="00947337" w:rsidRPr="00EE1F0B" w:rsidRDefault="00947337" w:rsidP="004C4F61">
            <w:pPr>
              <w:autoSpaceDE w:val="0"/>
              <w:autoSpaceDN w:val="0"/>
              <w:adjustRightInd w:val="0"/>
              <w:spacing w:after="0"/>
              <w:jc w:val="center"/>
              <w:rPr>
                <w:rFonts w:ascii="Times New Roman" w:eastAsia="ArialNarrow-Italic" w:hAnsi="Times New Roman" w:cs="Times New Roman"/>
                <w:iCs/>
                <w:sz w:val="28"/>
                <w:szCs w:val="28"/>
              </w:rPr>
            </w:pPr>
            <w:r w:rsidRPr="00EE1F0B">
              <w:rPr>
                <w:rFonts w:ascii="Times New Roman" w:eastAsia="ArialNarrow-Italic" w:hAnsi="Times New Roman" w:cs="Times New Roman"/>
                <w:iCs/>
                <w:sz w:val="28"/>
                <w:szCs w:val="28"/>
              </w:rPr>
              <w:t>2,2</w:t>
            </w:r>
            <w:r w:rsidR="00EF225F">
              <w:rPr>
                <w:rFonts w:ascii="Times New Roman" w:eastAsia="ArialNarrow-Italic" w:hAnsi="Times New Roman" w:cs="Times New Roman"/>
                <w:iCs/>
                <w:sz w:val="28"/>
                <w:szCs w:val="28"/>
              </w:rPr>
              <w:t>8</w:t>
            </w:r>
          </w:p>
          <w:p w:rsidR="00947337" w:rsidRPr="00EE1F0B" w:rsidRDefault="00947337" w:rsidP="004C4F61">
            <w:pPr>
              <w:spacing w:after="0"/>
              <w:jc w:val="center"/>
              <w:rPr>
                <w:rFonts w:ascii="Times New Roman" w:hAnsi="Times New Roman" w:cs="Times New Roman"/>
                <w:sz w:val="28"/>
                <w:szCs w:val="28"/>
              </w:rPr>
            </w:pPr>
            <w:r w:rsidRPr="00EE1F0B">
              <w:rPr>
                <w:rFonts w:ascii="Times New Roman" w:eastAsia="ArialNarrow-Italic" w:hAnsi="Times New Roman" w:cs="Times New Roman"/>
                <w:iCs/>
                <w:sz w:val="28"/>
                <w:szCs w:val="28"/>
              </w:rPr>
              <w:t>2,</w:t>
            </w:r>
            <w:r w:rsidR="00EF225F">
              <w:rPr>
                <w:rFonts w:ascii="Times New Roman" w:eastAsia="ArialNarrow-Italic" w:hAnsi="Times New Roman" w:cs="Times New Roman"/>
                <w:iCs/>
                <w:sz w:val="28"/>
                <w:szCs w:val="28"/>
              </w:rPr>
              <w:t>33</w:t>
            </w:r>
          </w:p>
        </w:tc>
        <w:tc>
          <w:tcPr>
            <w:tcW w:w="1214" w:type="dxa"/>
          </w:tcPr>
          <w:p w:rsidR="00947337" w:rsidRDefault="00947337" w:rsidP="004C4F61">
            <w:pPr>
              <w:autoSpaceDE w:val="0"/>
              <w:autoSpaceDN w:val="0"/>
              <w:adjustRightInd w:val="0"/>
              <w:spacing w:after="0"/>
              <w:jc w:val="center"/>
              <w:rPr>
                <w:rFonts w:ascii="Times New Roman" w:eastAsia="ArialNarrow-Italic" w:hAnsi="Times New Roman" w:cs="Times New Roman"/>
                <w:iCs/>
                <w:sz w:val="28"/>
                <w:szCs w:val="28"/>
              </w:rPr>
            </w:pPr>
          </w:p>
          <w:p w:rsidR="00947337" w:rsidRPr="00EE1F0B" w:rsidRDefault="00947337" w:rsidP="004C4F61">
            <w:pPr>
              <w:autoSpaceDE w:val="0"/>
              <w:autoSpaceDN w:val="0"/>
              <w:adjustRightInd w:val="0"/>
              <w:spacing w:after="0"/>
              <w:jc w:val="center"/>
              <w:rPr>
                <w:rFonts w:ascii="Times New Roman" w:eastAsia="ArialNarrow-Italic" w:hAnsi="Times New Roman" w:cs="Times New Roman"/>
                <w:iCs/>
                <w:sz w:val="28"/>
                <w:szCs w:val="28"/>
              </w:rPr>
            </w:pPr>
            <w:r w:rsidRPr="00EE1F0B">
              <w:rPr>
                <w:rFonts w:ascii="Times New Roman" w:eastAsia="ArialNarrow-Italic" w:hAnsi="Times New Roman" w:cs="Times New Roman"/>
                <w:iCs/>
                <w:sz w:val="28"/>
                <w:szCs w:val="28"/>
              </w:rPr>
              <w:t>58,</w:t>
            </w:r>
            <w:r w:rsidR="00EF225F">
              <w:rPr>
                <w:rFonts w:ascii="Times New Roman" w:eastAsia="ArialNarrow-Italic" w:hAnsi="Times New Roman" w:cs="Times New Roman"/>
                <w:iCs/>
                <w:sz w:val="28"/>
                <w:szCs w:val="28"/>
              </w:rPr>
              <w:t>12</w:t>
            </w:r>
          </w:p>
          <w:p w:rsidR="00947337" w:rsidRPr="00EE1F0B" w:rsidRDefault="00947337" w:rsidP="004C4F61">
            <w:pPr>
              <w:spacing w:after="0"/>
              <w:jc w:val="center"/>
              <w:rPr>
                <w:rFonts w:ascii="Times New Roman" w:hAnsi="Times New Roman" w:cs="Times New Roman"/>
                <w:sz w:val="28"/>
                <w:szCs w:val="28"/>
              </w:rPr>
            </w:pPr>
            <w:r w:rsidRPr="00EE1F0B">
              <w:rPr>
                <w:rFonts w:ascii="Times New Roman" w:eastAsia="ArialNarrow-Italic" w:hAnsi="Times New Roman" w:cs="Times New Roman"/>
                <w:iCs/>
                <w:sz w:val="28"/>
                <w:szCs w:val="28"/>
              </w:rPr>
              <w:t>5</w:t>
            </w:r>
            <w:r w:rsidR="00EF225F">
              <w:rPr>
                <w:rFonts w:ascii="Times New Roman" w:eastAsia="ArialNarrow-Italic" w:hAnsi="Times New Roman" w:cs="Times New Roman"/>
                <w:iCs/>
                <w:sz w:val="28"/>
                <w:szCs w:val="28"/>
              </w:rPr>
              <w:t>9</w:t>
            </w:r>
            <w:r w:rsidRPr="00EE1F0B">
              <w:rPr>
                <w:rFonts w:ascii="Times New Roman" w:eastAsia="ArialNarrow-Italic" w:hAnsi="Times New Roman" w:cs="Times New Roman"/>
                <w:iCs/>
                <w:sz w:val="28"/>
                <w:szCs w:val="28"/>
              </w:rPr>
              <w:t>,</w:t>
            </w:r>
            <w:r w:rsidR="00EF225F">
              <w:rPr>
                <w:rFonts w:ascii="Times New Roman" w:eastAsia="ArialNarrow-Italic" w:hAnsi="Times New Roman" w:cs="Times New Roman"/>
                <w:iCs/>
                <w:sz w:val="28"/>
                <w:szCs w:val="28"/>
              </w:rPr>
              <w:t>01</w:t>
            </w:r>
          </w:p>
        </w:tc>
        <w:tc>
          <w:tcPr>
            <w:tcW w:w="1033" w:type="dxa"/>
          </w:tcPr>
          <w:p w:rsidR="00947337" w:rsidRDefault="00947337" w:rsidP="004C4F61">
            <w:pPr>
              <w:autoSpaceDE w:val="0"/>
              <w:autoSpaceDN w:val="0"/>
              <w:adjustRightInd w:val="0"/>
              <w:spacing w:after="0"/>
              <w:jc w:val="center"/>
              <w:rPr>
                <w:rFonts w:ascii="Times New Roman" w:eastAsia="ArialNarrow-Italic" w:hAnsi="Times New Roman" w:cs="Times New Roman"/>
                <w:iCs/>
                <w:sz w:val="28"/>
                <w:szCs w:val="28"/>
              </w:rPr>
            </w:pPr>
          </w:p>
          <w:p w:rsidR="00947337" w:rsidRPr="00EE1F0B" w:rsidRDefault="00947337" w:rsidP="004C4F61">
            <w:pPr>
              <w:autoSpaceDE w:val="0"/>
              <w:autoSpaceDN w:val="0"/>
              <w:adjustRightInd w:val="0"/>
              <w:spacing w:after="0"/>
              <w:jc w:val="center"/>
              <w:rPr>
                <w:rFonts w:ascii="Times New Roman" w:eastAsia="ArialNarrow-Italic" w:hAnsi="Times New Roman" w:cs="Times New Roman"/>
                <w:iCs/>
                <w:sz w:val="28"/>
                <w:szCs w:val="28"/>
              </w:rPr>
            </w:pPr>
            <w:r w:rsidRPr="00EE1F0B">
              <w:rPr>
                <w:rFonts w:ascii="Times New Roman" w:eastAsia="ArialNarrow-Italic" w:hAnsi="Times New Roman" w:cs="Times New Roman"/>
                <w:iCs/>
                <w:sz w:val="28"/>
                <w:szCs w:val="28"/>
              </w:rPr>
              <w:t>1,</w:t>
            </w:r>
            <w:r w:rsidR="00EF225F">
              <w:rPr>
                <w:rFonts w:ascii="Times New Roman" w:eastAsia="ArialNarrow-Italic" w:hAnsi="Times New Roman" w:cs="Times New Roman"/>
                <w:iCs/>
                <w:sz w:val="28"/>
                <w:szCs w:val="28"/>
              </w:rPr>
              <w:t>71</w:t>
            </w:r>
          </w:p>
          <w:p w:rsidR="00947337" w:rsidRPr="00EE1F0B" w:rsidRDefault="00947337" w:rsidP="004C4F61">
            <w:pPr>
              <w:spacing w:after="0"/>
              <w:jc w:val="center"/>
              <w:rPr>
                <w:rFonts w:ascii="Times New Roman" w:hAnsi="Times New Roman" w:cs="Times New Roman"/>
                <w:sz w:val="28"/>
                <w:szCs w:val="28"/>
              </w:rPr>
            </w:pPr>
            <w:r w:rsidRPr="00EE1F0B">
              <w:rPr>
                <w:rFonts w:ascii="Times New Roman" w:eastAsia="ArialNarrow-Italic" w:hAnsi="Times New Roman" w:cs="Times New Roman"/>
                <w:iCs/>
                <w:sz w:val="28"/>
                <w:szCs w:val="28"/>
              </w:rPr>
              <w:t>1,</w:t>
            </w:r>
            <w:r w:rsidR="00EF225F">
              <w:rPr>
                <w:rFonts w:ascii="Times New Roman" w:eastAsia="ArialNarrow-Italic" w:hAnsi="Times New Roman" w:cs="Times New Roman"/>
                <w:iCs/>
                <w:sz w:val="28"/>
                <w:szCs w:val="28"/>
              </w:rPr>
              <w:t>72</w:t>
            </w:r>
          </w:p>
        </w:tc>
        <w:tc>
          <w:tcPr>
            <w:tcW w:w="1210" w:type="dxa"/>
          </w:tcPr>
          <w:p w:rsidR="00947337" w:rsidRDefault="00947337" w:rsidP="004C4F61">
            <w:pPr>
              <w:autoSpaceDE w:val="0"/>
              <w:autoSpaceDN w:val="0"/>
              <w:adjustRightInd w:val="0"/>
              <w:spacing w:after="0"/>
              <w:jc w:val="center"/>
              <w:rPr>
                <w:rFonts w:ascii="Times New Roman" w:eastAsia="ArialNarrow-Italic" w:hAnsi="Times New Roman" w:cs="Times New Roman"/>
                <w:iCs/>
                <w:sz w:val="28"/>
                <w:szCs w:val="28"/>
              </w:rPr>
            </w:pPr>
          </w:p>
          <w:p w:rsidR="00947337" w:rsidRPr="00EE1F0B" w:rsidRDefault="00947337" w:rsidP="004C4F61">
            <w:pPr>
              <w:autoSpaceDE w:val="0"/>
              <w:autoSpaceDN w:val="0"/>
              <w:adjustRightInd w:val="0"/>
              <w:spacing w:after="0"/>
              <w:jc w:val="center"/>
              <w:rPr>
                <w:rFonts w:ascii="Times New Roman" w:eastAsia="ArialNarrow-Italic" w:hAnsi="Times New Roman" w:cs="Times New Roman"/>
                <w:iCs/>
                <w:sz w:val="28"/>
                <w:szCs w:val="28"/>
              </w:rPr>
            </w:pPr>
            <w:r w:rsidRPr="00EE1F0B">
              <w:rPr>
                <w:rFonts w:ascii="Times New Roman" w:eastAsia="ArialNarrow-Italic" w:hAnsi="Times New Roman" w:cs="Times New Roman"/>
                <w:iCs/>
                <w:sz w:val="28"/>
                <w:szCs w:val="28"/>
              </w:rPr>
              <w:t>0,2</w:t>
            </w:r>
            <w:r w:rsidR="00EF225F">
              <w:rPr>
                <w:rFonts w:ascii="Times New Roman" w:eastAsia="ArialNarrow-Italic" w:hAnsi="Times New Roman" w:cs="Times New Roman"/>
                <w:iCs/>
                <w:sz w:val="28"/>
                <w:szCs w:val="28"/>
              </w:rPr>
              <w:t>6</w:t>
            </w:r>
          </w:p>
          <w:p w:rsidR="00947337" w:rsidRPr="00EE1F0B" w:rsidRDefault="00947337" w:rsidP="004C4F61">
            <w:pPr>
              <w:spacing w:after="0"/>
              <w:jc w:val="center"/>
              <w:rPr>
                <w:rFonts w:ascii="Times New Roman" w:hAnsi="Times New Roman" w:cs="Times New Roman"/>
                <w:sz w:val="28"/>
                <w:szCs w:val="28"/>
              </w:rPr>
            </w:pPr>
            <w:r w:rsidRPr="00EE1F0B">
              <w:rPr>
                <w:rFonts w:ascii="Times New Roman" w:eastAsia="ArialNarrow-Italic" w:hAnsi="Times New Roman" w:cs="Times New Roman"/>
                <w:iCs/>
                <w:sz w:val="28"/>
                <w:szCs w:val="28"/>
              </w:rPr>
              <w:t>0,2</w:t>
            </w:r>
            <w:r w:rsidR="00EF225F">
              <w:rPr>
                <w:rFonts w:ascii="Times New Roman" w:eastAsia="ArialNarrow-Italic" w:hAnsi="Times New Roman" w:cs="Times New Roman"/>
                <w:iCs/>
                <w:sz w:val="28"/>
                <w:szCs w:val="28"/>
              </w:rPr>
              <w:t>9</w:t>
            </w:r>
          </w:p>
        </w:tc>
        <w:tc>
          <w:tcPr>
            <w:tcW w:w="1458" w:type="dxa"/>
          </w:tcPr>
          <w:p w:rsidR="00947337" w:rsidRDefault="00947337" w:rsidP="004C4F61">
            <w:pPr>
              <w:autoSpaceDE w:val="0"/>
              <w:autoSpaceDN w:val="0"/>
              <w:adjustRightInd w:val="0"/>
              <w:spacing w:after="0"/>
              <w:jc w:val="center"/>
              <w:rPr>
                <w:rFonts w:ascii="Times New Roman" w:eastAsia="ArialNarrow-Italic" w:hAnsi="Times New Roman" w:cs="Times New Roman"/>
                <w:iCs/>
                <w:sz w:val="28"/>
                <w:szCs w:val="28"/>
              </w:rPr>
            </w:pPr>
          </w:p>
          <w:p w:rsidR="00947337" w:rsidRPr="00EE1F0B" w:rsidRDefault="00947337" w:rsidP="004C4F61">
            <w:pPr>
              <w:autoSpaceDE w:val="0"/>
              <w:autoSpaceDN w:val="0"/>
              <w:adjustRightInd w:val="0"/>
              <w:spacing w:after="0"/>
              <w:jc w:val="center"/>
              <w:rPr>
                <w:rFonts w:ascii="Times New Roman" w:eastAsia="ArialNarrow-Italic" w:hAnsi="Times New Roman" w:cs="Times New Roman"/>
                <w:iCs/>
                <w:sz w:val="28"/>
                <w:szCs w:val="28"/>
              </w:rPr>
            </w:pPr>
            <w:r w:rsidRPr="00EE1F0B">
              <w:rPr>
                <w:rFonts w:ascii="Times New Roman" w:eastAsia="ArialNarrow-Italic" w:hAnsi="Times New Roman" w:cs="Times New Roman"/>
                <w:iCs/>
                <w:sz w:val="28"/>
                <w:szCs w:val="28"/>
              </w:rPr>
              <w:t>6</w:t>
            </w:r>
            <w:r w:rsidR="00EF225F">
              <w:rPr>
                <w:rFonts w:ascii="Times New Roman" w:eastAsia="ArialNarrow-Italic" w:hAnsi="Times New Roman" w:cs="Times New Roman"/>
                <w:iCs/>
                <w:sz w:val="28"/>
                <w:szCs w:val="28"/>
              </w:rPr>
              <w:t>1</w:t>
            </w:r>
            <w:r w:rsidRPr="00EE1F0B">
              <w:rPr>
                <w:rFonts w:ascii="Times New Roman" w:eastAsia="ArialNarrow-Italic" w:hAnsi="Times New Roman" w:cs="Times New Roman"/>
                <w:iCs/>
                <w:sz w:val="28"/>
                <w:szCs w:val="28"/>
              </w:rPr>
              <w:t>,3</w:t>
            </w:r>
            <w:r w:rsidR="00EF225F">
              <w:rPr>
                <w:rFonts w:ascii="Times New Roman" w:eastAsia="ArialNarrow-Italic" w:hAnsi="Times New Roman" w:cs="Times New Roman"/>
                <w:iCs/>
                <w:sz w:val="28"/>
                <w:szCs w:val="28"/>
              </w:rPr>
              <w:t>3</w:t>
            </w:r>
          </w:p>
          <w:p w:rsidR="00947337" w:rsidRPr="00EE1F0B" w:rsidRDefault="00947337" w:rsidP="004C4F61">
            <w:pPr>
              <w:spacing w:after="0"/>
              <w:jc w:val="center"/>
              <w:rPr>
                <w:rFonts w:ascii="Times New Roman" w:hAnsi="Times New Roman" w:cs="Times New Roman"/>
                <w:sz w:val="28"/>
                <w:szCs w:val="28"/>
              </w:rPr>
            </w:pPr>
            <w:r w:rsidRPr="00EE1F0B">
              <w:rPr>
                <w:rFonts w:ascii="Times New Roman" w:eastAsia="ArialNarrow-Italic" w:hAnsi="Times New Roman" w:cs="Times New Roman"/>
                <w:iCs/>
                <w:sz w:val="28"/>
                <w:szCs w:val="28"/>
              </w:rPr>
              <w:t>6</w:t>
            </w:r>
            <w:r w:rsidR="00EF225F">
              <w:rPr>
                <w:rFonts w:ascii="Times New Roman" w:eastAsia="ArialNarrow-Italic" w:hAnsi="Times New Roman" w:cs="Times New Roman"/>
                <w:iCs/>
                <w:sz w:val="28"/>
                <w:szCs w:val="28"/>
              </w:rPr>
              <w:t>2</w:t>
            </w:r>
            <w:r w:rsidRPr="00EE1F0B">
              <w:rPr>
                <w:rFonts w:ascii="Times New Roman" w:eastAsia="ArialNarrow-Italic" w:hAnsi="Times New Roman" w:cs="Times New Roman"/>
                <w:iCs/>
                <w:sz w:val="28"/>
                <w:szCs w:val="28"/>
              </w:rPr>
              <w:t>,</w:t>
            </w:r>
            <w:r w:rsidR="00EF225F">
              <w:rPr>
                <w:rFonts w:ascii="Times New Roman" w:eastAsia="ArialNarrow-Italic" w:hAnsi="Times New Roman" w:cs="Times New Roman"/>
                <w:iCs/>
                <w:sz w:val="28"/>
                <w:szCs w:val="28"/>
              </w:rPr>
              <w:t>32</w:t>
            </w:r>
          </w:p>
        </w:tc>
        <w:tc>
          <w:tcPr>
            <w:tcW w:w="1237" w:type="dxa"/>
          </w:tcPr>
          <w:p w:rsidR="00947337" w:rsidRDefault="00947337" w:rsidP="004C4F61">
            <w:pPr>
              <w:autoSpaceDE w:val="0"/>
              <w:autoSpaceDN w:val="0"/>
              <w:adjustRightInd w:val="0"/>
              <w:spacing w:after="0"/>
              <w:jc w:val="center"/>
              <w:rPr>
                <w:rFonts w:ascii="Times New Roman" w:eastAsia="ArialNarrow-Italic" w:hAnsi="Times New Roman" w:cs="Times New Roman"/>
                <w:iCs/>
                <w:sz w:val="28"/>
                <w:szCs w:val="28"/>
              </w:rPr>
            </w:pPr>
          </w:p>
          <w:p w:rsidR="00947337" w:rsidRPr="00EE1F0B" w:rsidRDefault="00947337" w:rsidP="004C4F61">
            <w:pPr>
              <w:autoSpaceDE w:val="0"/>
              <w:autoSpaceDN w:val="0"/>
              <w:adjustRightInd w:val="0"/>
              <w:spacing w:after="0"/>
              <w:jc w:val="center"/>
              <w:rPr>
                <w:rFonts w:ascii="Times New Roman" w:eastAsia="ArialNarrow-Italic" w:hAnsi="Times New Roman" w:cs="Times New Roman"/>
                <w:iCs/>
                <w:sz w:val="28"/>
                <w:szCs w:val="28"/>
              </w:rPr>
            </w:pPr>
            <w:r w:rsidRPr="00EE1F0B">
              <w:rPr>
                <w:rFonts w:ascii="Times New Roman" w:eastAsia="ArialNarrow-Italic" w:hAnsi="Times New Roman" w:cs="Times New Roman"/>
                <w:iCs/>
                <w:sz w:val="28"/>
                <w:szCs w:val="28"/>
              </w:rPr>
              <w:t>1,</w:t>
            </w:r>
            <w:r w:rsidR="00EF225F">
              <w:rPr>
                <w:rFonts w:ascii="Times New Roman" w:eastAsia="ArialNarrow-Italic" w:hAnsi="Times New Roman" w:cs="Times New Roman"/>
                <w:iCs/>
                <w:sz w:val="28"/>
                <w:szCs w:val="28"/>
              </w:rPr>
              <w:t>9</w:t>
            </w:r>
            <w:r w:rsidRPr="00EE1F0B">
              <w:rPr>
                <w:rFonts w:ascii="Times New Roman" w:eastAsia="ArialNarrow-Italic" w:hAnsi="Times New Roman" w:cs="Times New Roman"/>
                <w:iCs/>
                <w:sz w:val="28"/>
                <w:szCs w:val="28"/>
              </w:rPr>
              <w:t>8</w:t>
            </w:r>
          </w:p>
          <w:p w:rsidR="00947337" w:rsidRPr="00EE1F0B" w:rsidRDefault="00EF225F" w:rsidP="004C4F61">
            <w:pPr>
              <w:spacing w:after="0"/>
              <w:jc w:val="center"/>
              <w:rPr>
                <w:rFonts w:ascii="Times New Roman" w:hAnsi="Times New Roman" w:cs="Times New Roman"/>
                <w:sz w:val="28"/>
                <w:szCs w:val="28"/>
              </w:rPr>
            </w:pPr>
            <w:r>
              <w:rPr>
                <w:rFonts w:ascii="Times New Roman" w:eastAsia="ArialNarrow-Italic" w:hAnsi="Times New Roman" w:cs="Times New Roman"/>
                <w:iCs/>
                <w:sz w:val="28"/>
                <w:szCs w:val="28"/>
              </w:rPr>
              <w:t>2</w:t>
            </w:r>
            <w:r w:rsidR="00947337" w:rsidRPr="00EE1F0B">
              <w:rPr>
                <w:rFonts w:ascii="Times New Roman" w:eastAsia="ArialNarrow-Italic" w:hAnsi="Times New Roman" w:cs="Times New Roman"/>
                <w:iCs/>
                <w:sz w:val="28"/>
                <w:szCs w:val="28"/>
              </w:rPr>
              <w:t>,</w:t>
            </w:r>
            <w:r>
              <w:rPr>
                <w:rFonts w:ascii="Times New Roman" w:eastAsia="ArialNarrow-Italic" w:hAnsi="Times New Roman" w:cs="Times New Roman"/>
                <w:iCs/>
                <w:sz w:val="28"/>
                <w:szCs w:val="28"/>
              </w:rPr>
              <w:t>0</w:t>
            </w:r>
            <w:r w:rsidR="00947337" w:rsidRPr="00EE1F0B">
              <w:rPr>
                <w:rFonts w:ascii="Times New Roman" w:eastAsia="ArialNarrow-Italic" w:hAnsi="Times New Roman" w:cs="Times New Roman"/>
                <w:iCs/>
                <w:sz w:val="28"/>
                <w:szCs w:val="28"/>
              </w:rPr>
              <w:t>7</w:t>
            </w:r>
          </w:p>
        </w:tc>
      </w:tr>
      <w:tr w:rsidR="00947337" w:rsidTr="00EF225F">
        <w:trPr>
          <w:trHeight w:val="988"/>
        </w:trPr>
        <w:tc>
          <w:tcPr>
            <w:tcW w:w="2686" w:type="dxa"/>
          </w:tcPr>
          <w:p w:rsidR="00947337" w:rsidRPr="00933A15" w:rsidRDefault="00947337" w:rsidP="00256D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AA775B">
              <w:rPr>
                <w:rFonts w:ascii="Times New Roman" w:hAnsi="Times New Roman" w:cs="Times New Roman"/>
                <w:sz w:val="28"/>
                <w:szCs w:val="28"/>
              </w:rPr>
              <w:t>ПЗ</w:t>
            </w:r>
          </w:p>
          <w:p w:rsidR="00947337" w:rsidRPr="00933A15" w:rsidRDefault="00947337" w:rsidP="00256D62">
            <w:pPr>
              <w:spacing w:after="0" w:line="240" w:lineRule="auto"/>
              <w:jc w:val="both"/>
              <w:rPr>
                <w:rFonts w:ascii="Times New Roman" w:hAnsi="Times New Roman" w:cs="Times New Roman"/>
                <w:sz w:val="28"/>
                <w:szCs w:val="28"/>
              </w:rPr>
            </w:pPr>
            <w:r w:rsidRPr="00933A15">
              <w:rPr>
                <w:rFonts w:ascii="Times New Roman" w:hAnsi="Times New Roman" w:cs="Times New Roman"/>
                <w:sz w:val="28"/>
                <w:szCs w:val="28"/>
              </w:rPr>
              <w:t>40Х</w:t>
            </w:r>
          </w:p>
          <w:p w:rsidR="00947337" w:rsidRDefault="00947337" w:rsidP="00256D62">
            <w:pPr>
              <w:spacing w:after="0" w:line="240" w:lineRule="auto"/>
              <w:jc w:val="both"/>
              <w:rPr>
                <w:rFonts w:ascii="Times New Roman" w:hAnsi="Times New Roman" w:cs="Times New Roman"/>
                <w:sz w:val="28"/>
                <w:szCs w:val="28"/>
              </w:rPr>
            </w:pPr>
            <w:r w:rsidRPr="00933A15">
              <w:rPr>
                <w:rFonts w:ascii="Times New Roman" w:hAnsi="Times New Roman" w:cs="Times New Roman"/>
                <w:sz w:val="28"/>
                <w:szCs w:val="28"/>
              </w:rPr>
              <w:t>45</w:t>
            </w:r>
          </w:p>
        </w:tc>
        <w:tc>
          <w:tcPr>
            <w:tcW w:w="1033" w:type="dxa"/>
          </w:tcPr>
          <w:p w:rsidR="00947337" w:rsidRDefault="00947337" w:rsidP="00660D0B">
            <w:pPr>
              <w:autoSpaceDE w:val="0"/>
              <w:autoSpaceDN w:val="0"/>
              <w:adjustRightInd w:val="0"/>
              <w:spacing w:after="0" w:line="240" w:lineRule="auto"/>
              <w:jc w:val="center"/>
              <w:rPr>
                <w:rFonts w:ascii="Times New Roman" w:eastAsia="ArialNarrow-Italic" w:hAnsi="Times New Roman" w:cs="Times New Roman"/>
                <w:iCs/>
                <w:sz w:val="28"/>
                <w:szCs w:val="28"/>
              </w:rPr>
            </w:pPr>
          </w:p>
          <w:p w:rsidR="00947337" w:rsidRPr="00EE1F0B" w:rsidRDefault="00947337" w:rsidP="00660D0B">
            <w:pPr>
              <w:autoSpaceDE w:val="0"/>
              <w:autoSpaceDN w:val="0"/>
              <w:adjustRightInd w:val="0"/>
              <w:spacing w:after="0" w:line="240" w:lineRule="auto"/>
              <w:jc w:val="center"/>
              <w:rPr>
                <w:rFonts w:ascii="Times New Roman" w:eastAsia="ArialNarrow-Italic" w:hAnsi="Times New Roman" w:cs="Times New Roman"/>
                <w:iCs/>
                <w:sz w:val="28"/>
                <w:szCs w:val="28"/>
              </w:rPr>
            </w:pPr>
            <w:r w:rsidRPr="00EE1F0B">
              <w:rPr>
                <w:rFonts w:ascii="Times New Roman" w:eastAsia="ArialNarrow-Italic" w:hAnsi="Times New Roman" w:cs="Times New Roman"/>
                <w:iCs/>
                <w:sz w:val="28"/>
                <w:szCs w:val="28"/>
              </w:rPr>
              <w:t>2,3</w:t>
            </w:r>
            <w:r w:rsidR="00EF225F">
              <w:rPr>
                <w:rFonts w:ascii="Times New Roman" w:eastAsia="ArialNarrow-Italic" w:hAnsi="Times New Roman" w:cs="Times New Roman"/>
                <w:iCs/>
                <w:sz w:val="28"/>
                <w:szCs w:val="28"/>
              </w:rPr>
              <w:t>1</w:t>
            </w:r>
          </w:p>
          <w:p w:rsidR="00947337" w:rsidRPr="00EE1F0B" w:rsidRDefault="00947337" w:rsidP="00EF225F">
            <w:pPr>
              <w:spacing w:after="0" w:line="240" w:lineRule="auto"/>
              <w:jc w:val="center"/>
              <w:rPr>
                <w:rFonts w:ascii="Times New Roman" w:hAnsi="Times New Roman" w:cs="Times New Roman"/>
                <w:sz w:val="28"/>
                <w:szCs w:val="28"/>
              </w:rPr>
            </w:pPr>
            <w:r w:rsidRPr="00EE1F0B">
              <w:rPr>
                <w:rFonts w:ascii="Times New Roman" w:eastAsia="ArialNarrow-Italic" w:hAnsi="Times New Roman" w:cs="Times New Roman"/>
                <w:iCs/>
                <w:sz w:val="28"/>
                <w:szCs w:val="28"/>
              </w:rPr>
              <w:t>2,</w:t>
            </w:r>
            <w:r w:rsidR="00EF225F">
              <w:rPr>
                <w:rFonts w:ascii="Times New Roman" w:eastAsia="ArialNarrow-Italic" w:hAnsi="Times New Roman" w:cs="Times New Roman"/>
                <w:iCs/>
                <w:sz w:val="28"/>
                <w:szCs w:val="28"/>
              </w:rPr>
              <w:t>41</w:t>
            </w:r>
          </w:p>
        </w:tc>
        <w:tc>
          <w:tcPr>
            <w:tcW w:w="1214" w:type="dxa"/>
          </w:tcPr>
          <w:p w:rsidR="00947337" w:rsidRDefault="00947337" w:rsidP="00660D0B">
            <w:pPr>
              <w:autoSpaceDE w:val="0"/>
              <w:autoSpaceDN w:val="0"/>
              <w:adjustRightInd w:val="0"/>
              <w:spacing w:after="0" w:line="240" w:lineRule="auto"/>
              <w:jc w:val="center"/>
              <w:rPr>
                <w:rFonts w:ascii="Times New Roman" w:eastAsia="ArialNarrow-Italic" w:hAnsi="Times New Roman" w:cs="Times New Roman"/>
                <w:iCs/>
                <w:sz w:val="28"/>
                <w:szCs w:val="28"/>
              </w:rPr>
            </w:pPr>
          </w:p>
          <w:p w:rsidR="00947337" w:rsidRPr="00EE1F0B" w:rsidRDefault="00947337" w:rsidP="00660D0B">
            <w:pPr>
              <w:autoSpaceDE w:val="0"/>
              <w:autoSpaceDN w:val="0"/>
              <w:adjustRightInd w:val="0"/>
              <w:spacing w:after="0" w:line="240" w:lineRule="auto"/>
              <w:jc w:val="center"/>
              <w:rPr>
                <w:rFonts w:ascii="Times New Roman" w:eastAsia="ArialNarrow-Italic" w:hAnsi="Times New Roman" w:cs="Times New Roman"/>
                <w:iCs/>
                <w:sz w:val="28"/>
                <w:szCs w:val="28"/>
              </w:rPr>
            </w:pPr>
            <w:r w:rsidRPr="00EE1F0B">
              <w:rPr>
                <w:rFonts w:ascii="Times New Roman" w:eastAsia="ArialNarrow-Italic" w:hAnsi="Times New Roman" w:cs="Times New Roman"/>
                <w:iCs/>
                <w:sz w:val="28"/>
                <w:szCs w:val="28"/>
              </w:rPr>
              <w:t>5</w:t>
            </w:r>
            <w:r w:rsidR="00EF225F">
              <w:rPr>
                <w:rFonts w:ascii="Times New Roman" w:eastAsia="ArialNarrow-Italic" w:hAnsi="Times New Roman" w:cs="Times New Roman"/>
                <w:iCs/>
                <w:sz w:val="28"/>
                <w:szCs w:val="28"/>
              </w:rPr>
              <w:t>8</w:t>
            </w:r>
            <w:r w:rsidRPr="00EE1F0B">
              <w:rPr>
                <w:rFonts w:ascii="Times New Roman" w:eastAsia="ArialNarrow-Italic" w:hAnsi="Times New Roman" w:cs="Times New Roman"/>
                <w:iCs/>
                <w:sz w:val="28"/>
                <w:szCs w:val="28"/>
              </w:rPr>
              <w:t>,</w:t>
            </w:r>
            <w:r w:rsidR="00EF225F">
              <w:rPr>
                <w:rFonts w:ascii="Times New Roman" w:eastAsia="ArialNarrow-Italic" w:hAnsi="Times New Roman" w:cs="Times New Roman"/>
                <w:iCs/>
                <w:sz w:val="28"/>
                <w:szCs w:val="28"/>
              </w:rPr>
              <w:t>89</w:t>
            </w:r>
          </w:p>
          <w:p w:rsidR="00947337" w:rsidRPr="00EE1F0B" w:rsidRDefault="00947337" w:rsidP="00EF225F">
            <w:pPr>
              <w:spacing w:after="0" w:line="240" w:lineRule="auto"/>
              <w:jc w:val="center"/>
              <w:rPr>
                <w:rFonts w:ascii="Times New Roman" w:hAnsi="Times New Roman" w:cs="Times New Roman"/>
                <w:sz w:val="28"/>
                <w:szCs w:val="28"/>
              </w:rPr>
            </w:pPr>
            <w:r w:rsidRPr="00EE1F0B">
              <w:rPr>
                <w:rFonts w:ascii="Times New Roman" w:eastAsia="ArialNarrow-Italic" w:hAnsi="Times New Roman" w:cs="Times New Roman"/>
                <w:iCs/>
                <w:sz w:val="28"/>
                <w:szCs w:val="28"/>
              </w:rPr>
              <w:t>5</w:t>
            </w:r>
            <w:r w:rsidR="00EF225F">
              <w:rPr>
                <w:rFonts w:ascii="Times New Roman" w:eastAsia="ArialNarrow-Italic" w:hAnsi="Times New Roman" w:cs="Times New Roman"/>
                <w:iCs/>
                <w:sz w:val="28"/>
                <w:szCs w:val="28"/>
              </w:rPr>
              <w:t>8</w:t>
            </w:r>
            <w:r w:rsidRPr="00EE1F0B">
              <w:rPr>
                <w:rFonts w:ascii="Times New Roman" w:eastAsia="ArialNarrow-Italic" w:hAnsi="Times New Roman" w:cs="Times New Roman"/>
                <w:iCs/>
                <w:sz w:val="28"/>
                <w:szCs w:val="28"/>
              </w:rPr>
              <w:t>,</w:t>
            </w:r>
            <w:r w:rsidR="00EF225F">
              <w:rPr>
                <w:rFonts w:ascii="Times New Roman" w:eastAsia="ArialNarrow-Italic" w:hAnsi="Times New Roman" w:cs="Times New Roman"/>
                <w:iCs/>
                <w:sz w:val="28"/>
                <w:szCs w:val="28"/>
              </w:rPr>
              <w:t>9</w:t>
            </w:r>
            <w:r w:rsidRPr="00EE1F0B">
              <w:rPr>
                <w:rFonts w:ascii="Times New Roman" w:eastAsia="ArialNarrow-Italic" w:hAnsi="Times New Roman" w:cs="Times New Roman"/>
                <w:iCs/>
                <w:sz w:val="28"/>
                <w:szCs w:val="28"/>
              </w:rPr>
              <w:t>1</w:t>
            </w:r>
          </w:p>
        </w:tc>
        <w:tc>
          <w:tcPr>
            <w:tcW w:w="1033" w:type="dxa"/>
          </w:tcPr>
          <w:p w:rsidR="00947337" w:rsidRDefault="00947337" w:rsidP="00660D0B">
            <w:pPr>
              <w:autoSpaceDE w:val="0"/>
              <w:autoSpaceDN w:val="0"/>
              <w:adjustRightInd w:val="0"/>
              <w:spacing w:after="0" w:line="240" w:lineRule="auto"/>
              <w:jc w:val="center"/>
              <w:rPr>
                <w:rFonts w:ascii="Times New Roman" w:eastAsia="ArialNarrow-Italic" w:hAnsi="Times New Roman" w:cs="Times New Roman"/>
                <w:iCs/>
                <w:sz w:val="28"/>
                <w:szCs w:val="28"/>
              </w:rPr>
            </w:pPr>
          </w:p>
          <w:p w:rsidR="00947337" w:rsidRPr="00EE1F0B" w:rsidRDefault="00947337" w:rsidP="00660D0B">
            <w:pPr>
              <w:autoSpaceDE w:val="0"/>
              <w:autoSpaceDN w:val="0"/>
              <w:adjustRightInd w:val="0"/>
              <w:spacing w:after="0" w:line="240" w:lineRule="auto"/>
              <w:jc w:val="center"/>
              <w:rPr>
                <w:rFonts w:ascii="Times New Roman" w:eastAsia="ArialNarrow-Italic" w:hAnsi="Times New Roman" w:cs="Times New Roman"/>
                <w:iCs/>
                <w:sz w:val="28"/>
                <w:szCs w:val="28"/>
              </w:rPr>
            </w:pPr>
            <w:r w:rsidRPr="00EE1F0B">
              <w:rPr>
                <w:rFonts w:ascii="Times New Roman" w:eastAsia="ArialNarrow-Italic" w:hAnsi="Times New Roman" w:cs="Times New Roman"/>
                <w:iCs/>
                <w:sz w:val="28"/>
                <w:szCs w:val="28"/>
              </w:rPr>
              <w:t>1,</w:t>
            </w:r>
            <w:r w:rsidR="00EF225F">
              <w:rPr>
                <w:rFonts w:ascii="Times New Roman" w:eastAsia="ArialNarrow-Italic" w:hAnsi="Times New Roman" w:cs="Times New Roman"/>
                <w:iCs/>
                <w:sz w:val="28"/>
                <w:szCs w:val="28"/>
              </w:rPr>
              <w:t>71</w:t>
            </w:r>
          </w:p>
          <w:p w:rsidR="00947337" w:rsidRPr="00EE1F0B" w:rsidRDefault="00947337" w:rsidP="00EF225F">
            <w:pPr>
              <w:spacing w:after="0" w:line="240" w:lineRule="auto"/>
              <w:jc w:val="center"/>
              <w:rPr>
                <w:rFonts w:ascii="Times New Roman" w:hAnsi="Times New Roman" w:cs="Times New Roman"/>
                <w:sz w:val="28"/>
                <w:szCs w:val="28"/>
              </w:rPr>
            </w:pPr>
            <w:r w:rsidRPr="00EE1F0B">
              <w:rPr>
                <w:rFonts w:ascii="Times New Roman" w:eastAsia="ArialNarrow-Italic" w:hAnsi="Times New Roman" w:cs="Times New Roman"/>
                <w:iCs/>
                <w:sz w:val="28"/>
                <w:szCs w:val="28"/>
              </w:rPr>
              <w:t>1,7</w:t>
            </w:r>
            <w:r w:rsidR="00EF225F">
              <w:rPr>
                <w:rFonts w:ascii="Times New Roman" w:eastAsia="ArialNarrow-Italic" w:hAnsi="Times New Roman" w:cs="Times New Roman"/>
                <w:iCs/>
                <w:sz w:val="28"/>
                <w:szCs w:val="28"/>
              </w:rPr>
              <w:t>7</w:t>
            </w:r>
          </w:p>
        </w:tc>
        <w:tc>
          <w:tcPr>
            <w:tcW w:w="1210" w:type="dxa"/>
          </w:tcPr>
          <w:p w:rsidR="00947337" w:rsidRDefault="00947337" w:rsidP="00660D0B">
            <w:pPr>
              <w:autoSpaceDE w:val="0"/>
              <w:autoSpaceDN w:val="0"/>
              <w:adjustRightInd w:val="0"/>
              <w:spacing w:after="0" w:line="240" w:lineRule="auto"/>
              <w:jc w:val="center"/>
              <w:rPr>
                <w:rFonts w:ascii="Times New Roman" w:eastAsia="ArialNarrow-Italic" w:hAnsi="Times New Roman" w:cs="Times New Roman"/>
                <w:iCs/>
                <w:sz w:val="28"/>
                <w:szCs w:val="28"/>
              </w:rPr>
            </w:pPr>
          </w:p>
          <w:p w:rsidR="00947337" w:rsidRPr="00EE1F0B" w:rsidRDefault="00947337" w:rsidP="00660D0B">
            <w:pPr>
              <w:autoSpaceDE w:val="0"/>
              <w:autoSpaceDN w:val="0"/>
              <w:adjustRightInd w:val="0"/>
              <w:spacing w:after="0" w:line="240" w:lineRule="auto"/>
              <w:jc w:val="center"/>
              <w:rPr>
                <w:rFonts w:ascii="Times New Roman" w:eastAsia="ArialNarrow-Italic" w:hAnsi="Times New Roman" w:cs="Times New Roman"/>
                <w:iCs/>
                <w:sz w:val="28"/>
                <w:szCs w:val="28"/>
              </w:rPr>
            </w:pPr>
            <w:r w:rsidRPr="00EE1F0B">
              <w:rPr>
                <w:rFonts w:ascii="Times New Roman" w:eastAsia="ArialNarrow-Italic" w:hAnsi="Times New Roman" w:cs="Times New Roman"/>
                <w:iCs/>
                <w:sz w:val="28"/>
                <w:szCs w:val="28"/>
              </w:rPr>
              <w:t>0,2</w:t>
            </w:r>
            <w:r w:rsidR="00EF225F">
              <w:rPr>
                <w:rFonts w:ascii="Times New Roman" w:eastAsia="ArialNarrow-Italic" w:hAnsi="Times New Roman" w:cs="Times New Roman"/>
                <w:iCs/>
                <w:sz w:val="28"/>
                <w:szCs w:val="28"/>
              </w:rPr>
              <w:t>7</w:t>
            </w:r>
          </w:p>
          <w:p w:rsidR="00947337" w:rsidRPr="00EE1F0B" w:rsidRDefault="00947337" w:rsidP="00EF225F">
            <w:pPr>
              <w:spacing w:after="0" w:line="240" w:lineRule="auto"/>
              <w:jc w:val="center"/>
              <w:rPr>
                <w:rFonts w:ascii="Times New Roman" w:hAnsi="Times New Roman" w:cs="Times New Roman"/>
                <w:sz w:val="28"/>
                <w:szCs w:val="28"/>
              </w:rPr>
            </w:pPr>
            <w:r w:rsidRPr="00EE1F0B">
              <w:rPr>
                <w:rFonts w:ascii="Times New Roman" w:eastAsia="ArialNarrow-Italic" w:hAnsi="Times New Roman" w:cs="Times New Roman"/>
                <w:iCs/>
                <w:sz w:val="28"/>
                <w:szCs w:val="28"/>
              </w:rPr>
              <w:t>0,2</w:t>
            </w:r>
            <w:r w:rsidR="00EF225F">
              <w:rPr>
                <w:rFonts w:ascii="Times New Roman" w:eastAsia="ArialNarrow-Italic" w:hAnsi="Times New Roman" w:cs="Times New Roman"/>
                <w:iCs/>
                <w:sz w:val="28"/>
                <w:szCs w:val="28"/>
              </w:rPr>
              <w:t>9</w:t>
            </w:r>
          </w:p>
        </w:tc>
        <w:tc>
          <w:tcPr>
            <w:tcW w:w="1458" w:type="dxa"/>
          </w:tcPr>
          <w:p w:rsidR="00947337" w:rsidRDefault="00947337" w:rsidP="00660D0B">
            <w:pPr>
              <w:autoSpaceDE w:val="0"/>
              <w:autoSpaceDN w:val="0"/>
              <w:adjustRightInd w:val="0"/>
              <w:spacing w:after="0" w:line="240" w:lineRule="auto"/>
              <w:jc w:val="center"/>
              <w:rPr>
                <w:rFonts w:ascii="Times New Roman" w:eastAsia="ArialNarrow-Italic" w:hAnsi="Times New Roman" w:cs="Times New Roman"/>
                <w:iCs/>
                <w:sz w:val="28"/>
                <w:szCs w:val="28"/>
              </w:rPr>
            </w:pPr>
          </w:p>
          <w:p w:rsidR="00947337" w:rsidRPr="00EE1F0B" w:rsidRDefault="00947337" w:rsidP="00660D0B">
            <w:pPr>
              <w:autoSpaceDE w:val="0"/>
              <w:autoSpaceDN w:val="0"/>
              <w:adjustRightInd w:val="0"/>
              <w:spacing w:after="0" w:line="240" w:lineRule="auto"/>
              <w:jc w:val="center"/>
              <w:rPr>
                <w:rFonts w:ascii="Times New Roman" w:eastAsia="ArialNarrow-Italic" w:hAnsi="Times New Roman" w:cs="Times New Roman"/>
                <w:iCs/>
                <w:sz w:val="28"/>
                <w:szCs w:val="28"/>
              </w:rPr>
            </w:pPr>
            <w:r w:rsidRPr="00EE1F0B">
              <w:rPr>
                <w:rFonts w:ascii="Times New Roman" w:eastAsia="ArialNarrow-Italic" w:hAnsi="Times New Roman" w:cs="Times New Roman"/>
                <w:iCs/>
                <w:sz w:val="28"/>
                <w:szCs w:val="28"/>
              </w:rPr>
              <w:t>6</w:t>
            </w:r>
            <w:r w:rsidR="00EF225F">
              <w:rPr>
                <w:rFonts w:ascii="Times New Roman" w:eastAsia="ArialNarrow-Italic" w:hAnsi="Times New Roman" w:cs="Times New Roman"/>
                <w:iCs/>
                <w:sz w:val="28"/>
                <w:szCs w:val="28"/>
              </w:rPr>
              <w:t>1</w:t>
            </w:r>
            <w:r w:rsidRPr="00EE1F0B">
              <w:rPr>
                <w:rFonts w:ascii="Times New Roman" w:eastAsia="ArialNarrow-Italic" w:hAnsi="Times New Roman" w:cs="Times New Roman"/>
                <w:iCs/>
                <w:sz w:val="28"/>
                <w:szCs w:val="28"/>
              </w:rPr>
              <w:t>,2</w:t>
            </w:r>
            <w:r w:rsidR="00EF225F">
              <w:rPr>
                <w:rFonts w:ascii="Times New Roman" w:eastAsia="ArialNarrow-Italic" w:hAnsi="Times New Roman" w:cs="Times New Roman"/>
                <w:iCs/>
                <w:sz w:val="28"/>
                <w:szCs w:val="28"/>
              </w:rPr>
              <w:t>1</w:t>
            </w:r>
          </w:p>
          <w:p w:rsidR="00947337" w:rsidRPr="00EE1F0B" w:rsidRDefault="00947337" w:rsidP="00EF225F">
            <w:pPr>
              <w:spacing w:after="0" w:line="240" w:lineRule="auto"/>
              <w:jc w:val="center"/>
              <w:rPr>
                <w:rFonts w:ascii="Times New Roman" w:hAnsi="Times New Roman" w:cs="Times New Roman"/>
                <w:sz w:val="28"/>
                <w:szCs w:val="28"/>
              </w:rPr>
            </w:pPr>
            <w:r w:rsidRPr="00EE1F0B">
              <w:rPr>
                <w:rFonts w:ascii="Times New Roman" w:eastAsia="ArialNarrow-Italic" w:hAnsi="Times New Roman" w:cs="Times New Roman"/>
                <w:iCs/>
                <w:sz w:val="28"/>
                <w:szCs w:val="28"/>
              </w:rPr>
              <w:t>6</w:t>
            </w:r>
            <w:r w:rsidR="00EF225F">
              <w:rPr>
                <w:rFonts w:ascii="Times New Roman" w:eastAsia="ArialNarrow-Italic" w:hAnsi="Times New Roman" w:cs="Times New Roman"/>
                <w:iCs/>
                <w:sz w:val="28"/>
                <w:szCs w:val="28"/>
              </w:rPr>
              <w:t>2</w:t>
            </w:r>
            <w:r w:rsidRPr="00EE1F0B">
              <w:rPr>
                <w:rFonts w:ascii="Times New Roman" w:eastAsia="ArialNarrow-Italic" w:hAnsi="Times New Roman" w:cs="Times New Roman"/>
                <w:iCs/>
                <w:sz w:val="28"/>
                <w:szCs w:val="28"/>
              </w:rPr>
              <w:t>,</w:t>
            </w:r>
            <w:r w:rsidR="00EF225F">
              <w:rPr>
                <w:rFonts w:ascii="Times New Roman" w:eastAsia="ArialNarrow-Italic" w:hAnsi="Times New Roman" w:cs="Times New Roman"/>
                <w:iCs/>
                <w:sz w:val="28"/>
                <w:szCs w:val="28"/>
              </w:rPr>
              <w:t>4</w:t>
            </w:r>
            <w:r w:rsidRPr="00EE1F0B">
              <w:rPr>
                <w:rFonts w:ascii="Times New Roman" w:eastAsia="ArialNarrow-Italic" w:hAnsi="Times New Roman" w:cs="Times New Roman"/>
                <w:iCs/>
                <w:sz w:val="28"/>
                <w:szCs w:val="28"/>
              </w:rPr>
              <w:t>9</w:t>
            </w:r>
          </w:p>
        </w:tc>
        <w:tc>
          <w:tcPr>
            <w:tcW w:w="1237" w:type="dxa"/>
          </w:tcPr>
          <w:p w:rsidR="00947337" w:rsidRDefault="00947337" w:rsidP="00660D0B">
            <w:pPr>
              <w:autoSpaceDE w:val="0"/>
              <w:autoSpaceDN w:val="0"/>
              <w:adjustRightInd w:val="0"/>
              <w:spacing w:after="0" w:line="240" w:lineRule="auto"/>
              <w:jc w:val="center"/>
              <w:rPr>
                <w:rFonts w:ascii="Times New Roman" w:eastAsia="ArialNarrow-Italic" w:hAnsi="Times New Roman" w:cs="Times New Roman"/>
                <w:iCs/>
                <w:sz w:val="28"/>
                <w:szCs w:val="28"/>
              </w:rPr>
            </w:pPr>
          </w:p>
          <w:p w:rsidR="00947337" w:rsidRPr="00EE1F0B" w:rsidRDefault="00947337" w:rsidP="00660D0B">
            <w:pPr>
              <w:autoSpaceDE w:val="0"/>
              <w:autoSpaceDN w:val="0"/>
              <w:adjustRightInd w:val="0"/>
              <w:spacing w:after="0" w:line="240" w:lineRule="auto"/>
              <w:jc w:val="center"/>
              <w:rPr>
                <w:rFonts w:ascii="Times New Roman" w:eastAsia="ArialNarrow-Italic" w:hAnsi="Times New Roman" w:cs="Times New Roman"/>
                <w:iCs/>
                <w:sz w:val="28"/>
                <w:szCs w:val="28"/>
              </w:rPr>
            </w:pPr>
            <w:r w:rsidRPr="00EE1F0B">
              <w:rPr>
                <w:rFonts w:ascii="Times New Roman" w:eastAsia="ArialNarrow-Italic" w:hAnsi="Times New Roman" w:cs="Times New Roman"/>
                <w:iCs/>
                <w:sz w:val="28"/>
                <w:szCs w:val="28"/>
              </w:rPr>
              <w:t>1,9</w:t>
            </w:r>
            <w:r w:rsidR="00EF225F">
              <w:rPr>
                <w:rFonts w:ascii="Times New Roman" w:eastAsia="ArialNarrow-Italic" w:hAnsi="Times New Roman" w:cs="Times New Roman"/>
                <w:iCs/>
                <w:sz w:val="28"/>
                <w:szCs w:val="28"/>
              </w:rPr>
              <w:t>7</w:t>
            </w:r>
          </w:p>
          <w:p w:rsidR="00947337" w:rsidRPr="00EE1F0B" w:rsidRDefault="00947337" w:rsidP="00EF225F">
            <w:pPr>
              <w:spacing w:after="0" w:line="240" w:lineRule="auto"/>
              <w:jc w:val="center"/>
              <w:rPr>
                <w:rFonts w:ascii="Times New Roman" w:hAnsi="Times New Roman" w:cs="Times New Roman"/>
                <w:sz w:val="28"/>
                <w:szCs w:val="28"/>
              </w:rPr>
            </w:pPr>
            <w:r w:rsidRPr="00EE1F0B">
              <w:rPr>
                <w:rFonts w:ascii="Times New Roman" w:eastAsia="ArialNarrow-Italic" w:hAnsi="Times New Roman" w:cs="Times New Roman"/>
                <w:iCs/>
                <w:sz w:val="28"/>
                <w:szCs w:val="28"/>
              </w:rPr>
              <w:t>2,0</w:t>
            </w:r>
            <w:r w:rsidR="00EF225F">
              <w:rPr>
                <w:rFonts w:ascii="Times New Roman" w:eastAsia="ArialNarrow-Italic" w:hAnsi="Times New Roman" w:cs="Times New Roman"/>
                <w:iCs/>
                <w:sz w:val="28"/>
                <w:szCs w:val="28"/>
              </w:rPr>
              <w:t>2</w:t>
            </w:r>
          </w:p>
        </w:tc>
      </w:tr>
      <w:tr w:rsidR="00947337" w:rsidTr="00660D0B">
        <w:trPr>
          <w:trHeight w:val="944"/>
        </w:trPr>
        <w:tc>
          <w:tcPr>
            <w:tcW w:w="2686" w:type="dxa"/>
          </w:tcPr>
          <w:p w:rsidR="00947337" w:rsidRPr="00933A15" w:rsidRDefault="00947337" w:rsidP="00256D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С</w:t>
            </w:r>
            <w:r w:rsidRPr="00933A15">
              <w:rPr>
                <w:rFonts w:ascii="Times New Roman" w:hAnsi="Times New Roman" w:cs="Times New Roman"/>
                <w:sz w:val="28"/>
                <w:szCs w:val="28"/>
              </w:rPr>
              <w:t>ВЧ</w:t>
            </w:r>
          </w:p>
          <w:p w:rsidR="00947337" w:rsidRPr="00933A15" w:rsidRDefault="00947337" w:rsidP="00256D62">
            <w:pPr>
              <w:spacing w:after="0" w:line="240" w:lineRule="auto"/>
              <w:jc w:val="both"/>
              <w:rPr>
                <w:rFonts w:ascii="Times New Roman" w:hAnsi="Times New Roman" w:cs="Times New Roman"/>
                <w:sz w:val="28"/>
                <w:szCs w:val="28"/>
              </w:rPr>
            </w:pPr>
            <w:r w:rsidRPr="00933A15">
              <w:rPr>
                <w:rFonts w:ascii="Times New Roman" w:hAnsi="Times New Roman" w:cs="Times New Roman"/>
                <w:sz w:val="28"/>
                <w:szCs w:val="28"/>
              </w:rPr>
              <w:t>40Х</w:t>
            </w:r>
          </w:p>
          <w:p w:rsidR="00947337" w:rsidRDefault="00947337" w:rsidP="00256D62">
            <w:pPr>
              <w:spacing w:after="0" w:line="240" w:lineRule="auto"/>
              <w:jc w:val="both"/>
              <w:rPr>
                <w:rFonts w:ascii="Times New Roman" w:hAnsi="Times New Roman" w:cs="Times New Roman"/>
                <w:sz w:val="28"/>
                <w:szCs w:val="28"/>
              </w:rPr>
            </w:pPr>
            <w:r w:rsidRPr="00933A15">
              <w:rPr>
                <w:rFonts w:ascii="Times New Roman" w:hAnsi="Times New Roman" w:cs="Times New Roman"/>
                <w:sz w:val="28"/>
                <w:szCs w:val="28"/>
              </w:rPr>
              <w:t>45</w:t>
            </w:r>
          </w:p>
        </w:tc>
        <w:tc>
          <w:tcPr>
            <w:tcW w:w="1033" w:type="dxa"/>
          </w:tcPr>
          <w:p w:rsidR="00947337" w:rsidRDefault="00947337" w:rsidP="00660D0B">
            <w:pPr>
              <w:autoSpaceDE w:val="0"/>
              <w:autoSpaceDN w:val="0"/>
              <w:adjustRightInd w:val="0"/>
              <w:spacing w:after="0" w:line="240" w:lineRule="auto"/>
              <w:jc w:val="center"/>
              <w:rPr>
                <w:rFonts w:ascii="Times New Roman" w:eastAsia="ArialNarrow-Italic" w:hAnsi="Times New Roman" w:cs="Times New Roman"/>
                <w:iCs/>
                <w:sz w:val="28"/>
                <w:szCs w:val="28"/>
              </w:rPr>
            </w:pPr>
          </w:p>
          <w:p w:rsidR="00947337" w:rsidRPr="00EE1F0B" w:rsidRDefault="00947337" w:rsidP="00660D0B">
            <w:pPr>
              <w:autoSpaceDE w:val="0"/>
              <w:autoSpaceDN w:val="0"/>
              <w:adjustRightInd w:val="0"/>
              <w:spacing w:after="0" w:line="240" w:lineRule="auto"/>
              <w:jc w:val="center"/>
              <w:rPr>
                <w:rFonts w:ascii="Times New Roman" w:eastAsia="ArialNarrow-Italic" w:hAnsi="Times New Roman" w:cs="Times New Roman"/>
                <w:iCs/>
                <w:sz w:val="28"/>
                <w:szCs w:val="28"/>
              </w:rPr>
            </w:pPr>
            <w:r w:rsidRPr="00EE1F0B">
              <w:rPr>
                <w:rFonts w:ascii="Times New Roman" w:eastAsia="ArialNarrow-Italic" w:hAnsi="Times New Roman" w:cs="Times New Roman"/>
                <w:iCs/>
                <w:sz w:val="28"/>
                <w:szCs w:val="28"/>
              </w:rPr>
              <w:t>2,4</w:t>
            </w:r>
            <w:r w:rsidR="00EF225F">
              <w:rPr>
                <w:rFonts w:ascii="Times New Roman" w:eastAsia="ArialNarrow-Italic" w:hAnsi="Times New Roman" w:cs="Times New Roman"/>
                <w:iCs/>
                <w:sz w:val="28"/>
                <w:szCs w:val="28"/>
              </w:rPr>
              <w:t>7</w:t>
            </w:r>
          </w:p>
          <w:p w:rsidR="00947337" w:rsidRPr="00EE1F0B" w:rsidRDefault="00947337" w:rsidP="00EF225F">
            <w:pPr>
              <w:spacing w:after="0" w:line="240" w:lineRule="auto"/>
              <w:jc w:val="center"/>
              <w:rPr>
                <w:rFonts w:ascii="Times New Roman" w:hAnsi="Times New Roman" w:cs="Times New Roman"/>
                <w:sz w:val="28"/>
                <w:szCs w:val="28"/>
              </w:rPr>
            </w:pPr>
            <w:r w:rsidRPr="00EE1F0B">
              <w:rPr>
                <w:rFonts w:ascii="Times New Roman" w:eastAsia="ArialNarrow-Italic" w:hAnsi="Times New Roman" w:cs="Times New Roman"/>
                <w:iCs/>
                <w:sz w:val="28"/>
                <w:szCs w:val="28"/>
              </w:rPr>
              <w:t>2,</w:t>
            </w:r>
            <w:r w:rsidR="00EF225F">
              <w:rPr>
                <w:rFonts w:ascii="Times New Roman" w:eastAsia="ArialNarrow-Italic" w:hAnsi="Times New Roman" w:cs="Times New Roman"/>
                <w:iCs/>
                <w:sz w:val="28"/>
                <w:szCs w:val="28"/>
              </w:rPr>
              <w:t>6</w:t>
            </w:r>
            <w:r w:rsidRPr="00EE1F0B">
              <w:rPr>
                <w:rFonts w:ascii="Times New Roman" w:eastAsia="ArialNarrow-Italic" w:hAnsi="Times New Roman" w:cs="Times New Roman"/>
                <w:iCs/>
                <w:sz w:val="28"/>
                <w:szCs w:val="28"/>
              </w:rPr>
              <w:t>4</w:t>
            </w:r>
          </w:p>
        </w:tc>
        <w:tc>
          <w:tcPr>
            <w:tcW w:w="1214" w:type="dxa"/>
          </w:tcPr>
          <w:p w:rsidR="00947337" w:rsidRDefault="00947337" w:rsidP="00660D0B">
            <w:pPr>
              <w:autoSpaceDE w:val="0"/>
              <w:autoSpaceDN w:val="0"/>
              <w:adjustRightInd w:val="0"/>
              <w:spacing w:after="0" w:line="240" w:lineRule="auto"/>
              <w:jc w:val="center"/>
              <w:rPr>
                <w:rFonts w:ascii="Times New Roman" w:eastAsia="ArialNarrow-Italic" w:hAnsi="Times New Roman" w:cs="Times New Roman"/>
                <w:iCs/>
                <w:sz w:val="28"/>
                <w:szCs w:val="28"/>
              </w:rPr>
            </w:pPr>
          </w:p>
          <w:p w:rsidR="00947337" w:rsidRPr="00EE1F0B" w:rsidRDefault="00947337" w:rsidP="00660D0B">
            <w:pPr>
              <w:autoSpaceDE w:val="0"/>
              <w:autoSpaceDN w:val="0"/>
              <w:adjustRightInd w:val="0"/>
              <w:spacing w:after="0" w:line="240" w:lineRule="auto"/>
              <w:jc w:val="center"/>
              <w:rPr>
                <w:rFonts w:ascii="Times New Roman" w:eastAsia="ArialNarrow-Italic" w:hAnsi="Times New Roman" w:cs="Times New Roman"/>
                <w:iCs/>
                <w:sz w:val="28"/>
                <w:szCs w:val="28"/>
              </w:rPr>
            </w:pPr>
            <w:r w:rsidRPr="00EE1F0B">
              <w:rPr>
                <w:rFonts w:ascii="Times New Roman" w:eastAsia="ArialNarrow-Italic" w:hAnsi="Times New Roman" w:cs="Times New Roman"/>
                <w:iCs/>
                <w:sz w:val="28"/>
                <w:szCs w:val="28"/>
              </w:rPr>
              <w:t>59,9</w:t>
            </w:r>
            <w:r w:rsidR="00EF225F">
              <w:rPr>
                <w:rFonts w:ascii="Times New Roman" w:eastAsia="ArialNarrow-Italic" w:hAnsi="Times New Roman" w:cs="Times New Roman"/>
                <w:iCs/>
                <w:sz w:val="28"/>
                <w:szCs w:val="28"/>
              </w:rPr>
              <w:t>4</w:t>
            </w:r>
          </w:p>
          <w:p w:rsidR="00947337" w:rsidRPr="00EE1F0B" w:rsidRDefault="00947337" w:rsidP="00EF225F">
            <w:pPr>
              <w:spacing w:after="0" w:line="240" w:lineRule="auto"/>
              <w:jc w:val="center"/>
              <w:rPr>
                <w:rFonts w:ascii="Times New Roman" w:hAnsi="Times New Roman" w:cs="Times New Roman"/>
                <w:sz w:val="28"/>
                <w:szCs w:val="28"/>
              </w:rPr>
            </w:pPr>
            <w:r w:rsidRPr="00EE1F0B">
              <w:rPr>
                <w:rFonts w:ascii="Times New Roman" w:eastAsia="ArialNarrow-Italic" w:hAnsi="Times New Roman" w:cs="Times New Roman"/>
                <w:iCs/>
                <w:sz w:val="28"/>
                <w:szCs w:val="28"/>
              </w:rPr>
              <w:t>6</w:t>
            </w:r>
            <w:r w:rsidR="00EF225F">
              <w:rPr>
                <w:rFonts w:ascii="Times New Roman" w:eastAsia="ArialNarrow-Italic" w:hAnsi="Times New Roman" w:cs="Times New Roman"/>
                <w:iCs/>
                <w:sz w:val="28"/>
                <w:szCs w:val="28"/>
              </w:rPr>
              <w:t>2</w:t>
            </w:r>
            <w:r w:rsidRPr="00EE1F0B">
              <w:rPr>
                <w:rFonts w:ascii="Times New Roman" w:eastAsia="ArialNarrow-Italic" w:hAnsi="Times New Roman" w:cs="Times New Roman"/>
                <w:iCs/>
                <w:sz w:val="28"/>
                <w:szCs w:val="28"/>
              </w:rPr>
              <w:t>,</w:t>
            </w:r>
            <w:r w:rsidR="00EF225F">
              <w:rPr>
                <w:rFonts w:ascii="Times New Roman" w:eastAsia="ArialNarrow-Italic" w:hAnsi="Times New Roman" w:cs="Times New Roman"/>
                <w:iCs/>
                <w:sz w:val="28"/>
                <w:szCs w:val="28"/>
              </w:rPr>
              <w:t>09</w:t>
            </w:r>
          </w:p>
        </w:tc>
        <w:tc>
          <w:tcPr>
            <w:tcW w:w="1033" w:type="dxa"/>
          </w:tcPr>
          <w:p w:rsidR="00947337" w:rsidRDefault="00947337" w:rsidP="00660D0B">
            <w:pPr>
              <w:autoSpaceDE w:val="0"/>
              <w:autoSpaceDN w:val="0"/>
              <w:adjustRightInd w:val="0"/>
              <w:spacing w:after="0" w:line="240" w:lineRule="auto"/>
              <w:jc w:val="center"/>
              <w:rPr>
                <w:rFonts w:ascii="Times New Roman" w:eastAsia="ArialNarrow-Italic" w:hAnsi="Times New Roman" w:cs="Times New Roman"/>
                <w:iCs/>
                <w:sz w:val="28"/>
                <w:szCs w:val="28"/>
              </w:rPr>
            </w:pPr>
          </w:p>
          <w:p w:rsidR="00947337" w:rsidRPr="00EE1F0B" w:rsidRDefault="00947337" w:rsidP="00660D0B">
            <w:pPr>
              <w:autoSpaceDE w:val="0"/>
              <w:autoSpaceDN w:val="0"/>
              <w:adjustRightInd w:val="0"/>
              <w:spacing w:after="0" w:line="240" w:lineRule="auto"/>
              <w:jc w:val="center"/>
              <w:rPr>
                <w:rFonts w:ascii="Times New Roman" w:eastAsia="ArialNarrow-Italic" w:hAnsi="Times New Roman" w:cs="Times New Roman"/>
                <w:iCs/>
                <w:sz w:val="28"/>
                <w:szCs w:val="28"/>
              </w:rPr>
            </w:pPr>
            <w:r w:rsidRPr="00EE1F0B">
              <w:rPr>
                <w:rFonts w:ascii="Times New Roman" w:eastAsia="ArialNarrow-Italic" w:hAnsi="Times New Roman" w:cs="Times New Roman"/>
                <w:iCs/>
                <w:sz w:val="28"/>
                <w:szCs w:val="28"/>
              </w:rPr>
              <w:t>1,</w:t>
            </w:r>
            <w:r w:rsidR="00EF225F">
              <w:rPr>
                <w:rFonts w:ascii="Times New Roman" w:eastAsia="ArialNarrow-Italic" w:hAnsi="Times New Roman" w:cs="Times New Roman"/>
                <w:iCs/>
                <w:sz w:val="28"/>
                <w:szCs w:val="28"/>
              </w:rPr>
              <w:t>83</w:t>
            </w:r>
          </w:p>
          <w:p w:rsidR="00947337" w:rsidRPr="00EE1F0B" w:rsidRDefault="00947337" w:rsidP="00EF225F">
            <w:pPr>
              <w:spacing w:after="0" w:line="240" w:lineRule="auto"/>
              <w:jc w:val="center"/>
              <w:rPr>
                <w:rFonts w:ascii="Times New Roman" w:hAnsi="Times New Roman" w:cs="Times New Roman"/>
                <w:sz w:val="28"/>
                <w:szCs w:val="28"/>
              </w:rPr>
            </w:pPr>
            <w:r w:rsidRPr="00EE1F0B">
              <w:rPr>
                <w:rFonts w:ascii="Times New Roman" w:eastAsia="ArialNarrow-Italic" w:hAnsi="Times New Roman" w:cs="Times New Roman"/>
                <w:iCs/>
                <w:sz w:val="28"/>
                <w:szCs w:val="28"/>
              </w:rPr>
              <w:t>1,8</w:t>
            </w:r>
            <w:r w:rsidR="00EF225F">
              <w:rPr>
                <w:rFonts w:ascii="Times New Roman" w:eastAsia="ArialNarrow-Italic" w:hAnsi="Times New Roman" w:cs="Times New Roman"/>
                <w:iCs/>
                <w:sz w:val="28"/>
                <w:szCs w:val="28"/>
              </w:rPr>
              <w:t>6</w:t>
            </w:r>
          </w:p>
        </w:tc>
        <w:tc>
          <w:tcPr>
            <w:tcW w:w="1210" w:type="dxa"/>
          </w:tcPr>
          <w:p w:rsidR="00947337" w:rsidRDefault="00947337" w:rsidP="00660D0B">
            <w:pPr>
              <w:autoSpaceDE w:val="0"/>
              <w:autoSpaceDN w:val="0"/>
              <w:adjustRightInd w:val="0"/>
              <w:spacing w:after="0" w:line="240" w:lineRule="auto"/>
              <w:jc w:val="center"/>
              <w:rPr>
                <w:rFonts w:ascii="Times New Roman" w:eastAsia="ArialNarrow-Italic" w:hAnsi="Times New Roman" w:cs="Times New Roman"/>
                <w:iCs/>
                <w:sz w:val="28"/>
                <w:szCs w:val="28"/>
              </w:rPr>
            </w:pPr>
          </w:p>
          <w:p w:rsidR="00947337" w:rsidRPr="00EE1F0B" w:rsidRDefault="00947337" w:rsidP="00660D0B">
            <w:pPr>
              <w:autoSpaceDE w:val="0"/>
              <w:autoSpaceDN w:val="0"/>
              <w:adjustRightInd w:val="0"/>
              <w:spacing w:after="0" w:line="240" w:lineRule="auto"/>
              <w:jc w:val="center"/>
              <w:rPr>
                <w:rFonts w:ascii="Times New Roman" w:eastAsia="ArialNarrow-Italic" w:hAnsi="Times New Roman" w:cs="Times New Roman"/>
                <w:iCs/>
                <w:sz w:val="28"/>
                <w:szCs w:val="28"/>
              </w:rPr>
            </w:pPr>
            <w:r w:rsidRPr="00EE1F0B">
              <w:rPr>
                <w:rFonts w:ascii="Times New Roman" w:eastAsia="ArialNarrow-Italic" w:hAnsi="Times New Roman" w:cs="Times New Roman"/>
                <w:iCs/>
                <w:sz w:val="28"/>
                <w:szCs w:val="28"/>
              </w:rPr>
              <w:t>0,3</w:t>
            </w:r>
            <w:r w:rsidR="00EF225F">
              <w:rPr>
                <w:rFonts w:ascii="Times New Roman" w:eastAsia="ArialNarrow-Italic" w:hAnsi="Times New Roman" w:cs="Times New Roman"/>
                <w:iCs/>
                <w:sz w:val="28"/>
                <w:szCs w:val="28"/>
              </w:rPr>
              <w:t>2</w:t>
            </w:r>
          </w:p>
          <w:p w:rsidR="00947337" w:rsidRPr="00EE1F0B" w:rsidRDefault="00947337" w:rsidP="00EF225F">
            <w:pPr>
              <w:spacing w:after="0" w:line="240" w:lineRule="auto"/>
              <w:jc w:val="center"/>
              <w:rPr>
                <w:rFonts w:ascii="Times New Roman" w:hAnsi="Times New Roman" w:cs="Times New Roman"/>
                <w:sz w:val="28"/>
                <w:szCs w:val="28"/>
              </w:rPr>
            </w:pPr>
            <w:r w:rsidRPr="00EE1F0B">
              <w:rPr>
                <w:rFonts w:ascii="Times New Roman" w:eastAsia="ArialNarrow-Italic" w:hAnsi="Times New Roman" w:cs="Times New Roman"/>
                <w:iCs/>
                <w:sz w:val="28"/>
                <w:szCs w:val="28"/>
              </w:rPr>
              <w:t>0,</w:t>
            </w:r>
            <w:r w:rsidR="00EF225F">
              <w:rPr>
                <w:rFonts w:ascii="Times New Roman" w:eastAsia="ArialNarrow-Italic" w:hAnsi="Times New Roman" w:cs="Times New Roman"/>
                <w:iCs/>
                <w:sz w:val="28"/>
                <w:szCs w:val="28"/>
              </w:rPr>
              <w:t>41</w:t>
            </w:r>
          </w:p>
        </w:tc>
        <w:tc>
          <w:tcPr>
            <w:tcW w:w="1458" w:type="dxa"/>
          </w:tcPr>
          <w:p w:rsidR="00947337" w:rsidRDefault="00947337" w:rsidP="00660D0B">
            <w:pPr>
              <w:autoSpaceDE w:val="0"/>
              <w:autoSpaceDN w:val="0"/>
              <w:adjustRightInd w:val="0"/>
              <w:spacing w:after="0" w:line="240" w:lineRule="auto"/>
              <w:jc w:val="center"/>
              <w:rPr>
                <w:rFonts w:ascii="Times New Roman" w:eastAsia="ArialNarrow-Italic" w:hAnsi="Times New Roman" w:cs="Times New Roman"/>
                <w:iCs/>
                <w:sz w:val="28"/>
                <w:szCs w:val="28"/>
              </w:rPr>
            </w:pPr>
          </w:p>
          <w:p w:rsidR="00947337" w:rsidRPr="00EE1F0B" w:rsidRDefault="00947337" w:rsidP="00660D0B">
            <w:pPr>
              <w:autoSpaceDE w:val="0"/>
              <w:autoSpaceDN w:val="0"/>
              <w:adjustRightInd w:val="0"/>
              <w:spacing w:after="0" w:line="240" w:lineRule="auto"/>
              <w:jc w:val="center"/>
              <w:rPr>
                <w:rFonts w:ascii="Times New Roman" w:eastAsia="ArialNarrow-Italic" w:hAnsi="Times New Roman" w:cs="Times New Roman"/>
                <w:iCs/>
                <w:sz w:val="28"/>
                <w:szCs w:val="28"/>
              </w:rPr>
            </w:pPr>
            <w:r w:rsidRPr="00EE1F0B">
              <w:rPr>
                <w:rFonts w:ascii="Times New Roman" w:eastAsia="ArialNarrow-Italic" w:hAnsi="Times New Roman" w:cs="Times New Roman"/>
                <w:iCs/>
                <w:sz w:val="28"/>
                <w:szCs w:val="28"/>
              </w:rPr>
              <w:t>6</w:t>
            </w:r>
            <w:r w:rsidR="00EF225F">
              <w:rPr>
                <w:rFonts w:ascii="Times New Roman" w:eastAsia="ArialNarrow-Italic" w:hAnsi="Times New Roman" w:cs="Times New Roman"/>
                <w:iCs/>
                <w:sz w:val="28"/>
                <w:szCs w:val="28"/>
              </w:rPr>
              <w:t>4</w:t>
            </w:r>
            <w:r w:rsidRPr="00EE1F0B">
              <w:rPr>
                <w:rFonts w:ascii="Times New Roman" w:eastAsia="ArialNarrow-Italic" w:hAnsi="Times New Roman" w:cs="Times New Roman"/>
                <w:iCs/>
                <w:sz w:val="28"/>
                <w:szCs w:val="28"/>
              </w:rPr>
              <w:t>,</w:t>
            </w:r>
            <w:r w:rsidR="00EF225F">
              <w:rPr>
                <w:rFonts w:ascii="Times New Roman" w:eastAsia="ArialNarrow-Italic" w:hAnsi="Times New Roman" w:cs="Times New Roman"/>
                <w:iCs/>
                <w:sz w:val="28"/>
                <w:szCs w:val="28"/>
              </w:rPr>
              <w:t>12</w:t>
            </w:r>
          </w:p>
          <w:p w:rsidR="00947337" w:rsidRPr="00EE1F0B" w:rsidRDefault="00947337" w:rsidP="00EF225F">
            <w:pPr>
              <w:spacing w:after="0" w:line="240" w:lineRule="auto"/>
              <w:jc w:val="center"/>
              <w:rPr>
                <w:rFonts w:ascii="Times New Roman" w:hAnsi="Times New Roman" w:cs="Times New Roman"/>
                <w:sz w:val="28"/>
                <w:szCs w:val="28"/>
              </w:rPr>
            </w:pPr>
            <w:r w:rsidRPr="00EE1F0B">
              <w:rPr>
                <w:rFonts w:ascii="Times New Roman" w:eastAsia="ArialNarrow-Italic" w:hAnsi="Times New Roman" w:cs="Times New Roman"/>
                <w:iCs/>
                <w:sz w:val="28"/>
                <w:szCs w:val="28"/>
              </w:rPr>
              <w:t>6</w:t>
            </w:r>
            <w:r w:rsidR="00EF225F">
              <w:rPr>
                <w:rFonts w:ascii="Times New Roman" w:eastAsia="ArialNarrow-Italic" w:hAnsi="Times New Roman" w:cs="Times New Roman"/>
                <w:iCs/>
                <w:sz w:val="28"/>
                <w:szCs w:val="28"/>
              </w:rPr>
              <w:t>4</w:t>
            </w:r>
            <w:r w:rsidRPr="00EE1F0B">
              <w:rPr>
                <w:rFonts w:ascii="Times New Roman" w:eastAsia="ArialNarrow-Italic" w:hAnsi="Times New Roman" w:cs="Times New Roman"/>
                <w:iCs/>
                <w:sz w:val="28"/>
                <w:szCs w:val="28"/>
              </w:rPr>
              <w:t>,4</w:t>
            </w:r>
            <w:r w:rsidR="00EF225F">
              <w:rPr>
                <w:rFonts w:ascii="Times New Roman" w:eastAsia="ArialNarrow-Italic" w:hAnsi="Times New Roman" w:cs="Times New Roman"/>
                <w:iCs/>
                <w:sz w:val="28"/>
                <w:szCs w:val="28"/>
              </w:rPr>
              <w:t>2</w:t>
            </w:r>
          </w:p>
        </w:tc>
        <w:tc>
          <w:tcPr>
            <w:tcW w:w="1237" w:type="dxa"/>
          </w:tcPr>
          <w:p w:rsidR="00947337" w:rsidRDefault="00947337" w:rsidP="00660D0B">
            <w:pPr>
              <w:autoSpaceDE w:val="0"/>
              <w:autoSpaceDN w:val="0"/>
              <w:adjustRightInd w:val="0"/>
              <w:spacing w:after="0" w:line="240" w:lineRule="auto"/>
              <w:jc w:val="center"/>
              <w:rPr>
                <w:rFonts w:ascii="Times New Roman" w:eastAsia="ArialNarrow-Italic" w:hAnsi="Times New Roman" w:cs="Times New Roman"/>
                <w:iCs/>
                <w:sz w:val="28"/>
                <w:szCs w:val="28"/>
              </w:rPr>
            </w:pPr>
          </w:p>
          <w:p w:rsidR="00947337" w:rsidRPr="00EE1F0B" w:rsidRDefault="00947337" w:rsidP="00660D0B">
            <w:pPr>
              <w:autoSpaceDE w:val="0"/>
              <w:autoSpaceDN w:val="0"/>
              <w:adjustRightInd w:val="0"/>
              <w:spacing w:after="0" w:line="240" w:lineRule="auto"/>
              <w:jc w:val="center"/>
              <w:rPr>
                <w:rFonts w:ascii="Times New Roman" w:eastAsia="ArialNarrow-Italic" w:hAnsi="Times New Roman" w:cs="Times New Roman"/>
                <w:iCs/>
                <w:sz w:val="28"/>
                <w:szCs w:val="28"/>
              </w:rPr>
            </w:pPr>
            <w:r w:rsidRPr="00EE1F0B">
              <w:rPr>
                <w:rFonts w:ascii="Times New Roman" w:eastAsia="ArialNarrow-Italic" w:hAnsi="Times New Roman" w:cs="Times New Roman"/>
                <w:iCs/>
                <w:sz w:val="28"/>
                <w:szCs w:val="28"/>
              </w:rPr>
              <w:t>2,</w:t>
            </w:r>
            <w:r w:rsidR="00EF225F">
              <w:rPr>
                <w:rFonts w:ascii="Times New Roman" w:eastAsia="ArialNarrow-Italic" w:hAnsi="Times New Roman" w:cs="Times New Roman"/>
                <w:iCs/>
                <w:sz w:val="28"/>
                <w:szCs w:val="28"/>
              </w:rPr>
              <w:t>13</w:t>
            </w:r>
          </w:p>
          <w:p w:rsidR="00947337" w:rsidRPr="00EE1F0B" w:rsidRDefault="00947337" w:rsidP="00EF225F">
            <w:pPr>
              <w:spacing w:after="0" w:line="240" w:lineRule="auto"/>
              <w:jc w:val="center"/>
              <w:rPr>
                <w:rFonts w:ascii="Times New Roman" w:hAnsi="Times New Roman" w:cs="Times New Roman"/>
                <w:sz w:val="28"/>
                <w:szCs w:val="28"/>
              </w:rPr>
            </w:pPr>
            <w:r w:rsidRPr="00EE1F0B">
              <w:rPr>
                <w:rFonts w:ascii="Times New Roman" w:eastAsia="ArialNarrow-Italic" w:hAnsi="Times New Roman" w:cs="Times New Roman"/>
                <w:iCs/>
                <w:sz w:val="28"/>
                <w:szCs w:val="28"/>
              </w:rPr>
              <w:t>2,2</w:t>
            </w:r>
            <w:r w:rsidR="00EF225F">
              <w:rPr>
                <w:rFonts w:ascii="Times New Roman" w:eastAsia="ArialNarrow-Italic" w:hAnsi="Times New Roman" w:cs="Times New Roman"/>
                <w:iCs/>
                <w:sz w:val="28"/>
                <w:szCs w:val="28"/>
              </w:rPr>
              <w:t>4</w:t>
            </w:r>
          </w:p>
        </w:tc>
      </w:tr>
      <w:tr w:rsidR="00947337" w:rsidTr="00EF225F">
        <w:trPr>
          <w:trHeight w:val="1002"/>
        </w:trPr>
        <w:tc>
          <w:tcPr>
            <w:tcW w:w="2686" w:type="dxa"/>
          </w:tcPr>
          <w:p w:rsidR="00947337" w:rsidRPr="00933A15" w:rsidRDefault="00947337" w:rsidP="00EF225F">
            <w:pPr>
              <w:spacing w:after="0"/>
              <w:jc w:val="both"/>
              <w:rPr>
                <w:rFonts w:ascii="Times New Roman" w:hAnsi="Times New Roman" w:cs="Times New Roman"/>
                <w:sz w:val="28"/>
                <w:szCs w:val="28"/>
              </w:rPr>
            </w:pPr>
            <w:r>
              <w:rPr>
                <w:rFonts w:ascii="Times New Roman" w:hAnsi="Times New Roman" w:cs="Times New Roman"/>
                <w:sz w:val="28"/>
                <w:szCs w:val="28"/>
              </w:rPr>
              <w:t>5.</w:t>
            </w:r>
            <w:r w:rsidR="00EF225F">
              <w:rPr>
                <w:rFonts w:ascii="Times New Roman" w:hAnsi="Times New Roman" w:cs="Times New Roman"/>
                <w:sz w:val="28"/>
                <w:szCs w:val="28"/>
              </w:rPr>
              <w:t>ОГ</w:t>
            </w:r>
          </w:p>
          <w:p w:rsidR="00947337" w:rsidRPr="00933A15" w:rsidRDefault="00947337" w:rsidP="00EF225F">
            <w:pPr>
              <w:spacing w:after="0"/>
              <w:jc w:val="both"/>
              <w:rPr>
                <w:rFonts w:ascii="Times New Roman" w:hAnsi="Times New Roman" w:cs="Times New Roman"/>
                <w:sz w:val="28"/>
                <w:szCs w:val="28"/>
              </w:rPr>
            </w:pPr>
            <w:r w:rsidRPr="00933A15">
              <w:rPr>
                <w:rFonts w:ascii="Times New Roman" w:hAnsi="Times New Roman" w:cs="Times New Roman"/>
                <w:sz w:val="28"/>
                <w:szCs w:val="28"/>
              </w:rPr>
              <w:t>40Х</w:t>
            </w:r>
          </w:p>
          <w:p w:rsidR="00947337" w:rsidRDefault="00947337" w:rsidP="00EF225F">
            <w:pPr>
              <w:spacing w:after="0"/>
              <w:jc w:val="both"/>
              <w:rPr>
                <w:rFonts w:ascii="Times New Roman" w:hAnsi="Times New Roman" w:cs="Times New Roman"/>
                <w:sz w:val="28"/>
                <w:szCs w:val="28"/>
              </w:rPr>
            </w:pPr>
            <w:r w:rsidRPr="00933A15">
              <w:rPr>
                <w:rFonts w:ascii="Times New Roman" w:hAnsi="Times New Roman" w:cs="Times New Roman"/>
                <w:sz w:val="28"/>
                <w:szCs w:val="28"/>
              </w:rPr>
              <w:t>45</w:t>
            </w:r>
          </w:p>
        </w:tc>
        <w:tc>
          <w:tcPr>
            <w:tcW w:w="1033" w:type="dxa"/>
          </w:tcPr>
          <w:p w:rsidR="00947337" w:rsidRDefault="00947337" w:rsidP="00EF225F">
            <w:pPr>
              <w:autoSpaceDE w:val="0"/>
              <w:autoSpaceDN w:val="0"/>
              <w:adjustRightInd w:val="0"/>
              <w:spacing w:after="0"/>
              <w:jc w:val="center"/>
              <w:rPr>
                <w:rFonts w:ascii="Times New Roman" w:eastAsia="ArialNarrow-Italic" w:hAnsi="Times New Roman" w:cs="Times New Roman"/>
                <w:iCs/>
                <w:sz w:val="28"/>
                <w:szCs w:val="28"/>
              </w:rPr>
            </w:pPr>
          </w:p>
          <w:p w:rsidR="00947337" w:rsidRPr="00EE1F0B" w:rsidRDefault="00947337" w:rsidP="00EF225F">
            <w:pPr>
              <w:autoSpaceDE w:val="0"/>
              <w:autoSpaceDN w:val="0"/>
              <w:adjustRightInd w:val="0"/>
              <w:spacing w:after="0"/>
              <w:jc w:val="center"/>
              <w:rPr>
                <w:rFonts w:ascii="Times New Roman" w:eastAsia="ArialNarrow-Italic" w:hAnsi="Times New Roman" w:cs="Times New Roman"/>
                <w:iCs/>
                <w:sz w:val="28"/>
                <w:szCs w:val="28"/>
              </w:rPr>
            </w:pPr>
            <w:r w:rsidRPr="00EE1F0B">
              <w:rPr>
                <w:rFonts w:ascii="Times New Roman" w:eastAsia="ArialNarrow-Italic" w:hAnsi="Times New Roman" w:cs="Times New Roman"/>
                <w:iCs/>
                <w:sz w:val="28"/>
                <w:szCs w:val="28"/>
              </w:rPr>
              <w:t>23,0</w:t>
            </w:r>
            <w:r w:rsidR="00EF225F">
              <w:rPr>
                <w:rFonts w:ascii="Times New Roman" w:eastAsia="ArialNarrow-Italic" w:hAnsi="Times New Roman" w:cs="Times New Roman"/>
                <w:iCs/>
                <w:sz w:val="28"/>
                <w:szCs w:val="28"/>
              </w:rPr>
              <w:t>1</w:t>
            </w:r>
          </w:p>
          <w:p w:rsidR="00947337" w:rsidRPr="00EE1F0B" w:rsidRDefault="00947337" w:rsidP="00EF225F">
            <w:pPr>
              <w:spacing w:after="0"/>
              <w:jc w:val="center"/>
              <w:rPr>
                <w:rFonts w:ascii="Times New Roman" w:hAnsi="Times New Roman" w:cs="Times New Roman"/>
                <w:sz w:val="28"/>
                <w:szCs w:val="28"/>
              </w:rPr>
            </w:pPr>
            <w:r w:rsidRPr="00EE1F0B">
              <w:rPr>
                <w:rFonts w:ascii="Times New Roman" w:eastAsia="ArialNarrow-Italic" w:hAnsi="Times New Roman" w:cs="Times New Roman"/>
                <w:iCs/>
                <w:sz w:val="28"/>
                <w:szCs w:val="28"/>
              </w:rPr>
              <w:t>26,2</w:t>
            </w:r>
            <w:r w:rsidR="00EF225F">
              <w:rPr>
                <w:rFonts w:ascii="Times New Roman" w:eastAsia="ArialNarrow-Italic" w:hAnsi="Times New Roman" w:cs="Times New Roman"/>
                <w:iCs/>
                <w:sz w:val="28"/>
                <w:szCs w:val="28"/>
              </w:rPr>
              <w:t>2</w:t>
            </w:r>
          </w:p>
        </w:tc>
        <w:tc>
          <w:tcPr>
            <w:tcW w:w="1214" w:type="dxa"/>
          </w:tcPr>
          <w:p w:rsidR="00947337" w:rsidRDefault="00947337" w:rsidP="00EF225F">
            <w:pPr>
              <w:autoSpaceDE w:val="0"/>
              <w:autoSpaceDN w:val="0"/>
              <w:adjustRightInd w:val="0"/>
              <w:spacing w:after="0"/>
              <w:jc w:val="center"/>
              <w:rPr>
                <w:rFonts w:ascii="Times New Roman" w:eastAsia="ArialNarrow-Italic" w:hAnsi="Times New Roman" w:cs="Times New Roman"/>
                <w:iCs/>
                <w:sz w:val="28"/>
                <w:szCs w:val="28"/>
              </w:rPr>
            </w:pPr>
          </w:p>
          <w:p w:rsidR="00947337" w:rsidRPr="00EE1F0B" w:rsidRDefault="00947337" w:rsidP="00EF225F">
            <w:pPr>
              <w:autoSpaceDE w:val="0"/>
              <w:autoSpaceDN w:val="0"/>
              <w:adjustRightInd w:val="0"/>
              <w:spacing w:after="0"/>
              <w:jc w:val="center"/>
              <w:rPr>
                <w:rFonts w:ascii="Times New Roman" w:eastAsia="ArialNarrow-Italic" w:hAnsi="Times New Roman" w:cs="Times New Roman"/>
                <w:iCs/>
                <w:sz w:val="28"/>
                <w:szCs w:val="28"/>
              </w:rPr>
            </w:pPr>
            <w:r w:rsidRPr="00EE1F0B">
              <w:rPr>
                <w:rFonts w:ascii="Times New Roman" w:eastAsia="ArialNarrow-Italic" w:hAnsi="Times New Roman" w:cs="Times New Roman"/>
                <w:iCs/>
                <w:sz w:val="28"/>
                <w:szCs w:val="28"/>
              </w:rPr>
              <w:t>24,5</w:t>
            </w:r>
            <w:r w:rsidR="00EF225F">
              <w:rPr>
                <w:rFonts w:ascii="Times New Roman" w:eastAsia="ArialNarrow-Italic" w:hAnsi="Times New Roman" w:cs="Times New Roman"/>
                <w:iCs/>
                <w:sz w:val="28"/>
                <w:szCs w:val="28"/>
              </w:rPr>
              <w:t>2</w:t>
            </w:r>
          </w:p>
          <w:p w:rsidR="00947337" w:rsidRPr="00EE1F0B" w:rsidRDefault="00947337" w:rsidP="00EF225F">
            <w:pPr>
              <w:spacing w:after="0"/>
              <w:jc w:val="center"/>
              <w:rPr>
                <w:rFonts w:ascii="Times New Roman" w:hAnsi="Times New Roman" w:cs="Times New Roman"/>
                <w:sz w:val="28"/>
                <w:szCs w:val="28"/>
              </w:rPr>
            </w:pPr>
            <w:r w:rsidRPr="00EE1F0B">
              <w:rPr>
                <w:rFonts w:ascii="Times New Roman" w:eastAsia="ArialNarrow-Italic" w:hAnsi="Times New Roman" w:cs="Times New Roman"/>
                <w:iCs/>
                <w:sz w:val="28"/>
                <w:szCs w:val="28"/>
              </w:rPr>
              <w:t>26,0</w:t>
            </w:r>
            <w:r w:rsidR="00EF225F">
              <w:rPr>
                <w:rFonts w:ascii="Times New Roman" w:eastAsia="ArialNarrow-Italic" w:hAnsi="Times New Roman" w:cs="Times New Roman"/>
                <w:iCs/>
                <w:sz w:val="28"/>
                <w:szCs w:val="28"/>
              </w:rPr>
              <w:t>3</w:t>
            </w:r>
          </w:p>
        </w:tc>
        <w:tc>
          <w:tcPr>
            <w:tcW w:w="1033" w:type="dxa"/>
          </w:tcPr>
          <w:p w:rsidR="00947337" w:rsidRDefault="00947337" w:rsidP="00EF225F">
            <w:pPr>
              <w:autoSpaceDE w:val="0"/>
              <w:autoSpaceDN w:val="0"/>
              <w:adjustRightInd w:val="0"/>
              <w:spacing w:after="0"/>
              <w:jc w:val="center"/>
              <w:rPr>
                <w:rFonts w:ascii="Times New Roman" w:eastAsia="ArialNarrow-Italic" w:hAnsi="Times New Roman" w:cs="Times New Roman"/>
                <w:iCs/>
                <w:sz w:val="28"/>
                <w:szCs w:val="28"/>
              </w:rPr>
            </w:pPr>
          </w:p>
          <w:p w:rsidR="00947337" w:rsidRPr="00EE1F0B" w:rsidRDefault="00947337" w:rsidP="00EF225F">
            <w:pPr>
              <w:autoSpaceDE w:val="0"/>
              <w:autoSpaceDN w:val="0"/>
              <w:adjustRightInd w:val="0"/>
              <w:spacing w:after="0"/>
              <w:jc w:val="center"/>
              <w:rPr>
                <w:rFonts w:ascii="Times New Roman" w:eastAsia="ArialNarrow-Italic" w:hAnsi="Times New Roman" w:cs="Times New Roman"/>
                <w:iCs/>
                <w:sz w:val="28"/>
                <w:szCs w:val="28"/>
              </w:rPr>
            </w:pPr>
            <w:r w:rsidRPr="00EE1F0B">
              <w:rPr>
                <w:rFonts w:ascii="Times New Roman" w:eastAsia="ArialNarrow-Italic" w:hAnsi="Times New Roman" w:cs="Times New Roman"/>
                <w:iCs/>
                <w:sz w:val="28"/>
                <w:szCs w:val="28"/>
              </w:rPr>
              <w:t>1</w:t>
            </w:r>
            <w:r w:rsidR="00EF225F">
              <w:rPr>
                <w:rFonts w:ascii="Times New Roman" w:eastAsia="ArialNarrow-Italic" w:hAnsi="Times New Roman" w:cs="Times New Roman"/>
                <w:iCs/>
                <w:sz w:val="28"/>
                <w:szCs w:val="28"/>
              </w:rPr>
              <w:t>3</w:t>
            </w:r>
            <w:r w:rsidRPr="00EE1F0B">
              <w:rPr>
                <w:rFonts w:ascii="Times New Roman" w:eastAsia="ArialNarrow-Italic" w:hAnsi="Times New Roman" w:cs="Times New Roman"/>
                <w:iCs/>
                <w:sz w:val="28"/>
                <w:szCs w:val="28"/>
              </w:rPr>
              <w:t>,</w:t>
            </w:r>
            <w:r w:rsidR="00EF225F">
              <w:rPr>
                <w:rFonts w:ascii="Times New Roman" w:eastAsia="ArialNarrow-Italic" w:hAnsi="Times New Roman" w:cs="Times New Roman"/>
                <w:iCs/>
                <w:sz w:val="28"/>
                <w:szCs w:val="28"/>
              </w:rPr>
              <w:t>09</w:t>
            </w:r>
          </w:p>
          <w:p w:rsidR="00947337" w:rsidRPr="00EE1F0B" w:rsidRDefault="00947337" w:rsidP="00EF225F">
            <w:pPr>
              <w:spacing w:after="0"/>
              <w:jc w:val="center"/>
              <w:rPr>
                <w:rFonts w:ascii="Times New Roman" w:hAnsi="Times New Roman" w:cs="Times New Roman"/>
                <w:sz w:val="28"/>
                <w:szCs w:val="28"/>
              </w:rPr>
            </w:pPr>
            <w:r w:rsidRPr="00EE1F0B">
              <w:rPr>
                <w:rFonts w:ascii="Times New Roman" w:eastAsia="ArialNarrow-Italic" w:hAnsi="Times New Roman" w:cs="Times New Roman"/>
                <w:iCs/>
                <w:sz w:val="28"/>
                <w:szCs w:val="28"/>
              </w:rPr>
              <w:t>1</w:t>
            </w:r>
            <w:r w:rsidR="00EF225F">
              <w:rPr>
                <w:rFonts w:ascii="Times New Roman" w:eastAsia="ArialNarrow-Italic" w:hAnsi="Times New Roman" w:cs="Times New Roman"/>
                <w:iCs/>
                <w:sz w:val="28"/>
                <w:szCs w:val="28"/>
              </w:rPr>
              <w:t>5</w:t>
            </w:r>
            <w:r w:rsidRPr="00EE1F0B">
              <w:rPr>
                <w:rFonts w:ascii="Times New Roman" w:eastAsia="ArialNarrow-Italic" w:hAnsi="Times New Roman" w:cs="Times New Roman"/>
                <w:iCs/>
                <w:sz w:val="28"/>
                <w:szCs w:val="28"/>
              </w:rPr>
              <w:t>,</w:t>
            </w:r>
            <w:r w:rsidR="00EF225F">
              <w:rPr>
                <w:rFonts w:ascii="Times New Roman" w:eastAsia="ArialNarrow-Italic" w:hAnsi="Times New Roman" w:cs="Times New Roman"/>
                <w:iCs/>
                <w:sz w:val="28"/>
                <w:szCs w:val="28"/>
              </w:rPr>
              <w:t>54</w:t>
            </w:r>
          </w:p>
        </w:tc>
        <w:tc>
          <w:tcPr>
            <w:tcW w:w="1210" w:type="dxa"/>
          </w:tcPr>
          <w:p w:rsidR="00947337" w:rsidRDefault="00947337" w:rsidP="00EF225F">
            <w:pPr>
              <w:autoSpaceDE w:val="0"/>
              <w:autoSpaceDN w:val="0"/>
              <w:adjustRightInd w:val="0"/>
              <w:spacing w:after="0"/>
              <w:jc w:val="center"/>
              <w:rPr>
                <w:rFonts w:ascii="Times New Roman" w:eastAsia="ArialNarrow-Italic" w:hAnsi="Times New Roman" w:cs="Times New Roman"/>
                <w:iCs/>
                <w:sz w:val="28"/>
                <w:szCs w:val="28"/>
              </w:rPr>
            </w:pPr>
          </w:p>
          <w:p w:rsidR="00947337" w:rsidRPr="00EE1F0B" w:rsidRDefault="00947337" w:rsidP="00EF225F">
            <w:pPr>
              <w:autoSpaceDE w:val="0"/>
              <w:autoSpaceDN w:val="0"/>
              <w:adjustRightInd w:val="0"/>
              <w:spacing w:after="0"/>
              <w:jc w:val="center"/>
              <w:rPr>
                <w:rFonts w:ascii="Times New Roman" w:eastAsia="ArialNarrow-Italic" w:hAnsi="Times New Roman" w:cs="Times New Roman"/>
                <w:iCs/>
                <w:sz w:val="28"/>
                <w:szCs w:val="28"/>
              </w:rPr>
            </w:pPr>
            <w:r w:rsidRPr="00EE1F0B">
              <w:rPr>
                <w:rFonts w:ascii="Times New Roman" w:eastAsia="ArialNarrow-Italic" w:hAnsi="Times New Roman" w:cs="Times New Roman"/>
                <w:iCs/>
                <w:sz w:val="28"/>
                <w:szCs w:val="28"/>
              </w:rPr>
              <w:t>0,0</w:t>
            </w:r>
            <w:r w:rsidR="00EF225F">
              <w:rPr>
                <w:rFonts w:ascii="Times New Roman" w:eastAsia="ArialNarrow-Italic" w:hAnsi="Times New Roman" w:cs="Times New Roman"/>
                <w:iCs/>
                <w:sz w:val="28"/>
                <w:szCs w:val="28"/>
              </w:rPr>
              <w:t>2</w:t>
            </w:r>
          </w:p>
          <w:p w:rsidR="00947337" w:rsidRPr="00EE1F0B" w:rsidRDefault="00947337" w:rsidP="00EF225F">
            <w:pPr>
              <w:spacing w:after="0"/>
              <w:jc w:val="center"/>
              <w:rPr>
                <w:rFonts w:ascii="Times New Roman" w:hAnsi="Times New Roman" w:cs="Times New Roman"/>
                <w:sz w:val="28"/>
                <w:szCs w:val="28"/>
              </w:rPr>
            </w:pPr>
            <w:r w:rsidRPr="00EE1F0B">
              <w:rPr>
                <w:rFonts w:ascii="Times New Roman" w:eastAsia="ArialNarrow-Italic" w:hAnsi="Times New Roman" w:cs="Times New Roman"/>
                <w:iCs/>
                <w:sz w:val="28"/>
                <w:szCs w:val="28"/>
              </w:rPr>
              <w:t>0,0</w:t>
            </w:r>
            <w:r w:rsidR="00EF225F">
              <w:rPr>
                <w:rFonts w:ascii="Times New Roman" w:eastAsia="ArialNarrow-Italic" w:hAnsi="Times New Roman" w:cs="Times New Roman"/>
                <w:iCs/>
                <w:sz w:val="28"/>
                <w:szCs w:val="28"/>
              </w:rPr>
              <w:t>3</w:t>
            </w:r>
          </w:p>
        </w:tc>
        <w:tc>
          <w:tcPr>
            <w:tcW w:w="1458" w:type="dxa"/>
          </w:tcPr>
          <w:p w:rsidR="00947337" w:rsidRDefault="00947337" w:rsidP="00EF225F">
            <w:pPr>
              <w:autoSpaceDE w:val="0"/>
              <w:autoSpaceDN w:val="0"/>
              <w:adjustRightInd w:val="0"/>
              <w:spacing w:after="0"/>
              <w:jc w:val="center"/>
              <w:rPr>
                <w:rFonts w:ascii="Times New Roman" w:eastAsia="ArialNarrow-Italic" w:hAnsi="Times New Roman" w:cs="Times New Roman"/>
                <w:iCs/>
                <w:sz w:val="28"/>
                <w:szCs w:val="28"/>
              </w:rPr>
            </w:pPr>
          </w:p>
          <w:p w:rsidR="00947337" w:rsidRPr="00EE1F0B" w:rsidRDefault="00947337" w:rsidP="00EF225F">
            <w:pPr>
              <w:autoSpaceDE w:val="0"/>
              <w:autoSpaceDN w:val="0"/>
              <w:adjustRightInd w:val="0"/>
              <w:spacing w:after="0"/>
              <w:jc w:val="center"/>
              <w:rPr>
                <w:rFonts w:ascii="Times New Roman" w:eastAsia="ArialNarrow-Italic" w:hAnsi="Times New Roman" w:cs="Times New Roman"/>
                <w:iCs/>
                <w:sz w:val="28"/>
                <w:szCs w:val="28"/>
              </w:rPr>
            </w:pPr>
            <w:r w:rsidRPr="00EE1F0B">
              <w:rPr>
                <w:rFonts w:ascii="Times New Roman" w:eastAsia="ArialNarrow-Italic" w:hAnsi="Times New Roman" w:cs="Times New Roman"/>
                <w:iCs/>
                <w:sz w:val="28"/>
                <w:szCs w:val="28"/>
              </w:rPr>
              <w:t>4</w:t>
            </w:r>
            <w:r w:rsidR="00EF225F">
              <w:rPr>
                <w:rFonts w:ascii="Times New Roman" w:eastAsia="ArialNarrow-Italic" w:hAnsi="Times New Roman" w:cs="Times New Roman"/>
                <w:iCs/>
                <w:sz w:val="28"/>
                <w:szCs w:val="28"/>
              </w:rPr>
              <w:t>6</w:t>
            </w:r>
            <w:r w:rsidRPr="00EE1F0B">
              <w:rPr>
                <w:rFonts w:ascii="Times New Roman" w:eastAsia="ArialNarrow-Italic" w:hAnsi="Times New Roman" w:cs="Times New Roman"/>
                <w:iCs/>
                <w:sz w:val="28"/>
                <w:szCs w:val="28"/>
              </w:rPr>
              <w:t>,5</w:t>
            </w:r>
            <w:r w:rsidR="00EF225F">
              <w:rPr>
                <w:rFonts w:ascii="Times New Roman" w:eastAsia="ArialNarrow-Italic" w:hAnsi="Times New Roman" w:cs="Times New Roman"/>
                <w:iCs/>
                <w:sz w:val="28"/>
                <w:szCs w:val="28"/>
              </w:rPr>
              <w:t>1</w:t>
            </w:r>
          </w:p>
          <w:p w:rsidR="00947337" w:rsidRPr="00EE1F0B" w:rsidRDefault="00947337" w:rsidP="00EF225F">
            <w:pPr>
              <w:spacing w:after="0"/>
              <w:jc w:val="center"/>
              <w:rPr>
                <w:rFonts w:ascii="Times New Roman" w:hAnsi="Times New Roman" w:cs="Times New Roman"/>
                <w:sz w:val="28"/>
                <w:szCs w:val="28"/>
              </w:rPr>
            </w:pPr>
            <w:r w:rsidRPr="00EE1F0B">
              <w:rPr>
                <w:rFonts w:ascii="Times New Roman" w:eastAsia="ArialNarrow-Italic" w:hAnsi="Times New Roman" w:cs="Times New Roman"/>
                <w:iCs/>
                <w:sz w:val="28"/>
                <w:szCs w:val="28"/>
              </w:rPr>
              <w:t>5</w:t>
            </w:r>
            <w:r w:rsidR="00EF225F">
              <w:rPr>
                <w:rFonts w:ascii="Times New Roman" w:eastAsia="ArialNarrow-Italic" w:hAnsi="Times New Roman" w:cs="Times New Roman"/>
                <w:iCs/>
                <w:sz w:val="28"/>
                <w:szCs w:val="28"/>
              </w:rPr>
              <w:t>1</w:t>
            </w:r>
            <w:r w:rsidRPr="00EE1F0B">
              <w:rPr>
                <w:rFonts w:ascii="Times New Roman" w:eastAsia="ArialNarrow-Italic" w:hAnsi="Times New Roman" w:cs="Times New Roman"/>
                <w:iCs/>
                <w:sz w:val="28"/>
                <w:szCs w:val="28"/>
              </w:rPr>
              <w:t>,2</w:t>
            </w:r>
            <w:r w:rsidR="00EF225F">
              <w:rPr>
                <w:rFonts w:ascii="Times New Roman" w:eastAsia="ArialNarrow-Italic" w:hAnsi="Times New Roman" w:cs="Times New Roman"/>
                <w:iCs/>
                <w:sz w:val="28"/>
                <w:szCs w:val="28"/>
              </w:rPr>
              <w:t>1</w:t>
            </w:r>
          </w:p>
        </w:tc>
        <w:tc>
          <w:tcPr>
            <w:tcW w:w="1237" w:type="dxa"/>
          </w:tcPr>
          <w:p w:rsidR="00947337" w:rsidRDefault="00947337" w:rsidP="00EF225F">
            <w:pPr>
              <w:autoSpaceDE w:val="0"/>
              <w:autoSpaceDN w:val="0"/>
              <w:adjustRightInd w:val="0"/>
              <w:spacing w:after="0"/>
              <w:jc w:val="center"/>
              <w:rPr>
                <w:rFonts w:ascii="Times New Roman" w:eastAsia="ArialNarrow-Italic" w:hAnsi="Times New Roman" w:cs="Times New Roman"/>
                <w:iCs/>
                <w:sz w:val="28"/>
                <w:szCs w:val="28"/>
              </w:rPr>
            </w:pPr>
          </w:p>
          <w:p w:rsidR="00947337" w:rsidRPr="00EE1F0B" w:rsidRDefault="00947337" w:rsidP="00EF225F">
            <w:pPr>
              <w:autoSpaceDE w:val="0"/>
              <w:autoSpaceDN w:val="0"/>
              <w:adjustRightInd w:val="0"/>
              <w:spacing w:after="0"/>
              <w:jc w:val="center"/>
              <w:rPr>
                <w:rFonts w:ascii="Times New Roman" w:eastAsia="ArialNarrow-Italic" w:hAnsi="Times New Roman" w:cs="Times New Roman"/>
                <w:iCs/>
                <w:sz w:val="28"/>
                <w:szCs w:val="28"/>
              </w:rPr>
            </w:pPr>
            <w:r w:rsidRPr="00EE1F0B">
              <w:rPr>
                <w:rFonts w:ascii="Times New Roman" w:eastAsia="ArialNarrow-Italic" w:hAnsi="Times New Roman" w:cs="Times New Roman"/>
                <w:iCs/>
                <w:sz w:val="28"/>
                <w:szCs w:val="28"/>
              </w:rPr>
              <w:t>1</w:t>
            </w:r>
            <w:r w:rsidR="00EF225F">
              <w:rPr>
                <w:rFonts w:ascii="Times New Roman" w:eastAsia="ArialNarrow-Italic" w:hAnsi="Times New Roman" w:cs="Times New Roman"/>
                <w:iCs/>
                <w:sz w:val="28"/>
                <w:szCs w:val="28"/>
              </w:rPr>
              <w:t>3</w:t>
            </w:r>
            <w:r w:rsidRPr="00EE1F0B">
              <w:rPr>
                <w:rFonts w:ascii="Times New Roman" w:eastAsia="ArialNarrow-Italic" w:hAnsi="Times New Roman" w:cs="Times New Roman"/>
                <w:iCs/>
                <w:sz w:val="28"/>
                <w:szCs w:val="28"/>
              </w:rPr>
              <w:t>,7</w:t>
            </w:r>
            <w:r w:rsidR="00EF225F">
              <w:rPr>
                <w:rFonts w:ascii="Times New Roman" w:eastAsia="ArialNarrow-Italic" w:hAnsi="Times New Roman" w:cs="Times New Roman"/>
                <w:iCs/>
                <w:sz w:val="28"/>
                <w:szCs w:val="28"/>
              </w:rPr>
              <w:t>4</w:t>
            </w:r>
          </w:p>
          <w:p w:rsidR="00947337" w:rsidRPr="00EE1F0B" w:rsidRDefault="00947337" w:rsidP="00EF225F">
            <w:pPr>
              <w:spacing w:after="0"/>
              <w:jc w:val="center"/>
              <w:rPr>
                <w:rFonts w:ascii="Times New Roman" w:hAnsi="Times New Roman" w:cs="Times New Roman"/>
                <w:sz w:val="28"/>
                <w:szCs w:val="28"/>
              </w:rPr>
            </w:pPr>
            <w:r w:rsidRPr="00EE1F0B">
              <w:rPr>
                <w:rFonts w:ascii="Times New Roman" w:eastAsia="ArialNarrow-Italic" w:hAnsi="Times New Roman" w:cs="Times New Roman"/>
                <w:iCs/>
                <w:sz w:val="28"/>
                <w:szCs w:val="28"/>
              </w:rPr>
              <w:t>1</w:t>
            </w:r>
            <w:r w:rsidR="00EF225F">
              <w:rPr>
                <w:rFonts w:ascii="Times New Roman" w:eastAsia="ArialNarrow-Italic" w:hAnsi="Times New Roman" w:cs="Times New Roman"/>
                <w:iCs/>
                <w:sz w:val="28"/>
                <w:szCs w:val="28"/>
              </w:rPr>
              <w:t>5</w:t>
            </w:r>
            <w:r w:rsidRPr="00EE1F0B">
              <w:rPr>
                <w:rFonts w:ascii="Times New Roman" w:eastAsia="ArialNarrow-Italic" w:hAnsi="Times New Roman" w:cs="Times New Roman"/>
                <w:iCs/>
                <w:sz w:val="28"/>
                <w:szCs w:val="28"/>
              </w:rPr>
              <w:t>,5</w:t>
            </w:r>
            <w:r w:rsidR="00EF225F">
              <w:rPr>
                <w:rFonts w:ascii="Times New Roman" w:eastAsia="ArialNarrow-Italic" w:hAnsi="Times New Roman" w:cs="Times New Roman"/>
                <w:iCs/>
                <w:sz w:val="28"/>
                <w:szCs w:val="28"/>
              </w:rPr>
              <w:t>7</w:t>
            </w:r>
          </w:p>
        </w:tc>
      </w:tr>
      <w:tr w:rsidR="00947337" w:rsidTr="00660D0B">
        <w:trPr>
          <w:trHeight w:val="322"/>
        </w:trPr>
        <w:tc>
          <w:tcPr>
            <w:tcW w:w="2686" w:type="dxa"/>
          </w:tcPr>
          <w:p w:rsidR="00947337" w:rsidRDefault="00947337" w:rsidP="00EF225F">
            <w:pPr>
              <w:spacing w:after="0"/>
              <w:jc w:val="both"/>
              <w:rPr>
                <w:rFonts w:ascii="Times New Roman" w:hAnsi="Times New Roman" w:cs="Times New Roman"/>
                <w:sz w:val="28"/>
                <w:szCs w:val="28"/>
              </w:rPr>
            </w:pPr>
            <w:r w:rsidRPr="00933A15">
              <w:rPr>
                <w:rFonts w:ascii="Times New Roman" w:hAnsi="Times New Roman" w:cs="Times New Roman"/>
                <w:sz w:val="28"/>
                <w:szCs w:val="28"/>
              </w:rPr>
              <w:t>6. Азотування 20</w:t>
            </w:r>
          </w:p>
        </w:tc>
        <w:tc>
          <w:tcPr>
            <w:tcW w:w="1033" w:type="dxa"/>
          </w:tcPr>
          <w:p w:rsidR="00947337" w:rsidRPr="00EE1F0B" w:rsidRDefault="00947337" w:rsidP="00EF225F">
            <w:pPr>
              <w:spacing w:after="0"/>
              <w:jc w:val="center"/>
              <w:rPr>
                <w:rFonts w:ascii="Times New Roman" w:hAnsi="Times New Roman" w:cs="Times New Roman"/>
                <w:sz w:val="28"/>
                <w:szCs w:val="28"/>
              </w:rPr>
            </w:pPr>
            <w:r w:rsidRPr="00EE1F0B">
              <w:rPr>
                <w:rFonts w:ascii="Times New Roman" w:eastAsia="ArialNarrow-Italic" w:hAnsi="Times New Roman" w:cs="Times New Roman"/>
                <w:iCs/>
                <w:sz w:val="28"/>
                <w:szCs w:val="28"/>
              </w:rPr>
              <w:t>1</w:t>
            </w:r>
            <w:r w:rsidR="00EF225F">
              <w:rPr>
                <w:rFonts w:ascii="Times New Roman" w:eastAsia="ArialNarrow-Italic" w:hAnsi="Times New Roman" w:cs="Times New Roman"/>
                <w:iCs/>
                <w:sz w:val="28"/>
                <w:szCs w:val="28"/>
              </w:rPr>
              <w:t>3</w:t>
            </w:r>
            <w:r w:rsidRPr="00EE1F0B">
              <w:rPr>
                <w:rFonts w:ascii="Times New Roman" w:eastAsia="ArialNarrow-Italic" w:hAnsi="Times New Roman" w:cs="Times New Roman"/>
                <w:iCs/>
                <w:sz w:val="28"/>
                <w:szCs w:val="28"/>
              </w:rPr>
              <w:t>,6</w:t>
            </w:r>
            <w:r w:rsidR="00EF225F">
              <w:rPr>
                <w:rFonts w:ascii="Times New Roman" w:eastAsia="ArialNarrow-Italic" w:hAnsi="Times New Roman" w:cs="Times New Roman"/>
                <w:iCs/>
                <w:sz w:val="28"/>
                <w:szCs w:val="28"/>
              </w:rPr>
              <w:t>7</w:t>
            </w:r>
          </w:p>
        </w:tc>
        <w:tc>
          <w:tcPr>
            <w:tcW w:w="1214" w:type="dxa"/>
          </w:tcPr>
          <w:p w:rsidR="00947337" w:rsidRPr="00EE1F0B" w:rsidRDefault="00947337" w:rsidP="00EF225F">
            <w:pPr>
              <w:spacing w:after="0"/>
              <w:jc w:val="center"/>
              <w:rPr>
                <w:rFonts w:ascii="Times New Roman" w:hAnsi="Times New Roman" w:cs="Times New Roman"/>
                <w:sz w:val="28"/>
                <w:szCs w:val="28"/>
              </w:rPr>
            </w:pPr>
            <w:r w:rsidRPr="00EE1F0B">
              <w:rPr>
                <w:rFonts w:ascii="Times New Roman" w:eastAsia="ArialNarrow-Italic" w:hAnsi="Times New Roman" w:cs="Times New Roman"/>
                <w:iCs/>
                <w:sz w:val="28"/>
                <w:szCs w:val="28"/>
              </w:rPr>
              <w:t>8</w:t>
            </w:r>
            <w:r w:rsidR="00EF225F">
              <w:rPr>
                <w:rFonts w:ascii="Times New Roman" w:eastAsia="ArialNarrow-Italic" w:hAnsi="Times New Roman" w:cs="Times New Roman"/>
                <w:iCs/>
                <w:sz w:val="28"/>
                <w:szCs w:val="28"/>
              </w:rPr>
              <w:t>6</w:t>
            </w:r>
            <w:r w:rsidRPr="00EE1F0B">
              <w:rPr>
                <w:rFonts w:ascii="Times New Roman" w:eastAsia="ArialNarrow-Italic" w:hAnsi="Times New Roman" w:cs="Times New Roman"/>
                <w:iCs/>
                <w:sz w:val="28"/>
                <w:szCs w:val="28"/>
              </w:rPr>
              <w:t>,4</w:t>
            </w:r>
            <w:r w:rsidR="00EF225F">
              <w:rPr>
                <w:rFonts w:ascii="Times New Roman" w:eastAsia="ArialNarrow-Italic" w:hAnsi="Times New Roman" w:cs="Times New Roman"/>
                <w:iCs/>
                <w:sz w:val="28"/>
                <w:szCs w:val="28"/>
              </w:rPr>
              <w:t>1</w:t>
            </w:r>
          </w:p>
        </w:tc>
        <w:tc>
          <w:tcPr>
            <w:tcW w:w="1033" w:type="dxa"/>
          </w:tcPr>
          <w:p w:rsidR="00947337" w:rsidRPr="00EE1F0B" w:rsidRDefault="00EF225F" w:rsidP="00EF225F">
            <w:pPr>
              <w:spacing w:after="0"/>
              <w:jc w:val="center"/>
              <w:rPr>
                <w:rFonts w:ascii="Times New Roman" w:hAnsi="Times New Roman" w:cs="Times New Roman"/>
                <w:sz w:val="28"/>
                <w:szCs w:val="28"/>
              </w:rPr>
            </w:pPr>
            <w:r>
              <w:rPr>
                <w:rFonts w:ascii="Times New Roman" w:eastAsia="ArialNarrow-Italic" w:hAnsi="Times New Roman" w:cs="Times New Roman"/>
                <w:iCs/>
                <w:sz w:val="28"/>
                <w:szCs w:val="28"/>
              </w:rPr>
              <w:t>4</w:t>
            </w:r>
            <w:r w:rsidR="00947337" w:rsidRPr="00EE1F0B">
              <w:rPr>
                <w:rFonts w:ascii="Times New Roman" w:eastAsia="ArialNarrow-Italic" w:hAnsi="Times New Roman" w:cs="Times New Roman"/>
                <w:iCs/>
                <w:sz w:val="28"/>
                <w:szCs w:val="28"/>
              </w:rPr>
              <w:t>,1</w:t>
            </w:r>
            <w:r>
              <w:rPr>
                <w:rFonts w:ascii="Times New Roman" w:eastAsia="ArialNarrow-Italic" w:hAnsi="Times New Roman" w:cs="Times New Roman"/>
                <w:iCs/>
                <w:sz w:val="28"/>
                <w:szCs w:val="28"/>
              </w:rPr>
              <w:t>1</w:t>
            </w:r>
          </w:p>
        </w:tc>
        <w:tc>
          <w:tcPr>
            <w:tcW w:w="1210" w:type="dxa"/>
          </w:tcPr>
          <w:p w:rsidR="00947337" w:rsidRPr="00EE1F0B" w:rsidRDefault="00947337" w:rsidP="00EF225F">
            <w:pPr>
              <w:spacing w:after="0"/>
              <w:jc w:val="center"/>
              <w:rPr>
                <w:rFonts w:ascii="Times New Roman" w:hAnsi="Times New Roman" w:cs="Times New Roman"/>
                <w:sz w:val="28"/>
                <w:szCs w:val="28"/>
              </w:rPr>
            </w:pPr>
            <w:r w:rsidRPr="00EE1F0B">
              <w:rPr>
                <w:rFonts w:ascii="Times New Roman" w:eastAsia="ArialNarrow-Italic" w:hAnsi="Times New Roman" w:cs="Times New Roman"/>
                <w:iCs/>
                <w:sz w:val="28"/>
                <w:szCs w:val="28"/>
              </w:rPr>
              <w:t>1,1</w:t>
            </w:r>
            <w:r w:rsidR="00EF225F">
              <w:rPr>
                <w:rFonts w:ascii="Times New Roman" w:eastAsia="ArialNarrow-Italic" w:hAnsi="Times New Roman" w:cs="Times New Roman"/>
                <w:iCs/>
                <w:sz w:val="28"/>
                <w:szCs w:val="28"/>
              </w:rPr>
              <w:t>4</w:t>
            </w:r>
          </w:p>
        </w:tc>
        <w:tc>
          <w:tcPr>
            <w:tcW w:w="1458" w:type="dxa"/>
          </w:tcPr>
          <w:p w:rsidR="00947337" w:rsidRPr="00EE1F0B" w:rsidRDefault="00947337" w:rsidP="00EF225F">
            <w:pPr>
              <w:spacing w:after="0"/>
              <w:jc w:val="center"/>
              <w:rPr>
                <w:rFonts w:ascii="Times New Roman" w:hAnsi="Times New Roman" w:cs="Times New Roman"/>
                <w:sz w:val="28"/>
                <w:szCs w:val="28"/>
              </w:rPr>
            </w:pPr>
            <w:r w:rsidRPr="00EE1F0B">
              <w:rPr>
                <w:rFonts w:ascii="Times New Roman" w:eastAsia="ArialNarrow-Italic" w:hAnsi="Times New Roman" w:cs="Times New Roman"/>
                <w:iCs/>
                <w:sz w:val="28"/>
                <w:szCs w:val="28"/>
              </w:rPr>
              <w:t>9</w:t>
            </w:r>
            <w:r w:rsidR="00EF225F">
              <w:rPr>
                <w:rFonts w:ascii="Times New Roman" w:eastAsia="ArialNarrow-Italic" w:hAnsi="Times New Roman" w:cs="Times New Roman"/>
                <w:iCs/>
                <w:sz w:val="28"/>
                <w:szCs w:val="28"/>
              </w:rPr>
              <w:t>8</w:t>
            </w:r>
            <w:r w:rsidRPr="00EE1F0B">
              <w:rPr>
                <w:rFonts w:ascii="Times New Roman" w:eastAsia="ArialNarrow-Italic" w:hAnsi="Times New Roman" w:cs="Times New Roman"/>
                <w:iCs/>
                <w:sz w:val="28"/>
                <w:szCs w:val="28"/>
              </w:rPr>
              <w:t>,</w:t>
            </w:r>
            <w:r w:rsidR="00EF225F">
              <w:rPr>
                <w:rFonts w:ascii="Times New Roman" w:eastAsia="ArialNarrow-Italic" w:hAnsi="Times New Roman" w:cs="Times New Roman"/>
                <w:iCs/>
                <w:sz w:val="28"/>
                <w:szCs w:val="28"/>
              </w:rPr>
              <w:t>1</w:t>
            </w:r>
            <w:r w:rsidRPr="00EE1F0B">
              <w:rPr>
                <w:rFonts w:ascii="Times New Roman" w:eastAsia="ArialNarrow-Italic" w:hAnsi="Times New Roman" w:cs="Times New Roman"/>
                <w:iCs/>
                <w:sz w:val="28"/>
                <w:szCs w:val="28"/>
              </w:rPr>
              <w:t>4</w:t>
            </w:r>
          </w:p>
        </w:tc>
        <w:tc>
          <w:tcPr>
            <w:tcW w:w="1237" w:type="dxa"/>
          </w:tcPr>
          <w:p w:rsidR="00947337" w:rsidRPr="00EE1F0B" w:rsidRDefault="00EF225F" w:rsidP="00EF225F">
            <w:pPr>
              <w:spacing w:after="0"/>
              <w:jc w:val="center"/>
              <w:rPr>
                <w:rFonts w:ascii="Times New Roman" w:hAnsi="Times New Roman" w:cs="Times New Roman"/>
                <w:sz w:val="28"/>
                <w:szCs w:val="28"/>
              </w:rPr>
            </w:pPr>
            <w:r>
              <w:rPr>
                <w:rFonts w:ascii="Times New Roman" w:eastAsia="ArialNarrow-Italic" w:hAnsi="Times New Roman" w:cs="Times New Roman"/>
                <w:iCs/>
                <w:sz w:val="28"/>
                <w:szCs w:val="28"/>
              </w:rPr>
              <w:t>5</w:t>
            </w:r>
            <w:r w:rsidR="00947337" w:rsidRPr="00EE1F0B">
              <w:rPr>
                <w:rFonts w:ascii="Times New Roman" w:eastAsia="ArialNarrow-Italic" w:hAnsi="Times New Roman" w:cs="Times New Roman"/>
                <w:iCs/>
                <w:sz w:val="28"/>
                <w:szCs w:val="28"/>
              </w:rPr>
              <w:t>,</w:t>
            </w:r>
            <w:r>
              <w:rPr>
                <w:rFonts w:ascii="Times New Roman" w:eastAsia="ArialNarrow-Italic" w:hAnsi="Times New Roman" w:cs="Times New Roman"/>
                <w:iCs/>
                <w:sz w:val="28"/>
                <w:szCs w:val="28"/>
              </w:rPr>
              <w:t>3</w:t>
            </w:r>
            <w:r w:rsidR="00947337" w:rsidRPr="00EE1F0B">
              <w:rPr>
                <w:rFonts w:ascii="Times New Roman" w:eastAsia="ArialNarrow-Italic" w:hAnsi="Times New Roman" w:cs="Times New Roman"/>
                <w:iCs/>
                <w:sz w:val="28"/>
                <w:szCs w:val="28"/>
              </w:rPr>
              <w:t>2</w:t>
            </w:r>
          </w:p>
        </w:tc>
      </w:tr>
      <w:tr w:rsidR="00947337" w:rsidTr="00660D0B">
        <w:trPr>
          <w:trHeight w:val="339"/>
        </w:trPr>
        <w:tc>
          <w:tcPr>
            <w:tcW w:w="2686" w:type="dxa"/>
          </w:tcPr>
          <w:p w:rsidR="00947337" w:rsidRPr="00933A15" w:rsidRDefault="00947337" w:rsidP="00EF225F">
            <w:pPr>
              <w:spacing w:after="0"/>
              <w:jc w:val="both"/>
              <w:rPr>
                <w:rFonts w:ascii="Times New Roman" w:hAnsi="Times New Roman" w:cs="Times New Roman"/>
                <w:sz w:val="28"/>
                <w:szCs w:val="28"/>
              </w:rPr>
            </w:pPr>
            <w:r w:rsidRPr="00933A15">
              <w:rPr>
                <w:rFonts w:ascii="Times New Roman" w:hAnsi="Times New Roman" w:cs="Times New Roman"/>
                <w:sz w:val="28"/>
                <w:szCs w:val="28"/>
              </w:rPr>
              <w:t>7. Цементація 20</w:t>
            </w:r>
          </w:p>
        </w:tc>
        <w:tc>
          <w:tcPr>
            <w:tcW w:w="1033" w:type="dxa"/>
          </w:tcPr>
          <w:p w:rsidR="00947337" w:rsidRPr="00EE1F0B" w:rsidRDefault="00947337" w:rsidP="00EF225F">
            <w:pPr>
              <w:spacing w:after="0"/>
              <w:jc w:val="center"/>
              <w:rPr>
                <w:rFonts w:ascii="Times New Roman" w:hAnsi="Times New Roman" w:cs="Times New Roman"/>
                <w:sz w:val="28"/>
                <w:szCs w:val="28"/>
              </w:rPr>
            </w:pPr>
            <w:r w:rsidRPr="00EE1F0B">
              <w:rPr>
                <w:rFonts w:ascii="Times New Roman" w:eastAsia="ArialNarrow-Italic" w:hAnsi="Times New Roman" w:cs="Times New Roman"/>
                <w:iCs/>
                <w:sz w:val="28"/>
                <w:szCs w:val="28"/>
              </w:rPr>
              <w:t>1</w:t>
            </w:r>
            <w:r w:rsidR="00EF225F">
              <w:rPr>
                <w:rFonts w:ascii="Times New Roman" w:eastAsia="ArialNarrow-Italic" w:hAnsi="Times New Roman" w:cs="Times New Roman"/>
                <w:iCs/>
                <w:sz w:val="28"/>
                <w:szCs w:val="28"/>
              </w:rPr>
              <w:t>2</w:t>
            </w:r>
            <w:r w:rsidRPr="00EE1F0B">
              <w:rPr>
                <w:rFonts w:ascii="Times New Roman" w:eastAsia="ArialNarrow-Italic" w:hAnsi="Times New Roman" w:cs="Times New Roman"/>
                <w:iCs/>
                <w:sz w:val="28"/>
                <w:szCs w:val="28"/>
              </w:rPr>
              <w:t>,6</w:t>
            </w:r>
            <w:r w:rsidR="00EF225F">
              <w:rPr>
                <w:rFonts w:ascii="Times New Roman" w:eastAsia="ArialNarrow-Italic" w:hAnsi="Times New Roman" w:cs="Times New Roman"/>
                <w:iCs/>
                <w:sz w:val="28"/>
                <w:szCs w:val="28"/>
              </w:rPr>
              <w:t>2</w:t>
            </w:r>
          </w:p>
        </w:tc>
        <w:tc>
          <w:tcPr>
            <w:tcW w:w="1214" w:type="dxa"/>
          </w:tcPr>
          <w:p w:rsidR="00947337" w:rsidRPr="00EE1F0B" w:rsidRDefault="00947337" w:rsidP="00EF225F">
            <w:pPr>
              <w:spacing w:after="0"/>
              <w:jc w:val="center"/>
              <w:rPr>
                <w:rFonts w:ascii="Times New Roman" w:hAnsi="Times New Roman" w:cs="Times New Roman"/>
                <w:sz w:val="28"/>
                <w:szCs w:val="28"/>
              </w:rPr>
            </w:pPr>
            <w:r w:rsidRPr="00EE1F0B">
              <w:rPr>
                <w:rFonts w:ascii="Times New Roman" w:eastAsia="ArialNarrow-Italic" w:hAnsi="Times New Roman" w:cs="Times New Roman"/>
                <w:iCs/>
                <w:sz w:val="28"/>
                <w:szCs w:val="28"/>
              </w:rPr>
              <w:t>5</w:t>
            </w:r>
            <w:r w:rsidR="00EF225F">
              <w:rPr>
                <w:rFonts w:ascii="Times New Roman" w:eastAsia="ArialNarrow-Italic" w:hAnsi="Times New Roman" w:cs="Times New Roman"/>
                <w:iCs/>
                <w:sz w:val="28"/>
                <w:szCs w:val="28"/>
              </w:rPr>
              <w:t>3</w:t>
            </w:r>
            <w:r w:rsidRPr="00EE1F0B">
              <w:rPr>
                <w:rFonts w:ascii="Times New Roman" w:eastAsia="ArialNarrow-Italic" w:hAnsi="Times New Roman" w:cs="Times New Roman"/>
                <w:iCs/>
                <w:sz w:val="28"/>
                <w:szCs w:val="28"/>
              </w:rPr>
              <w:t>,17</w:t>
            </w:r>
          </w:p>
        </w:tc>
        <w:tc>
          <w:tcPr>
            <w:tcW w:w="1033" w:type="dxa"/>
          </w:tcPr>
          <w:p w:rsidR="00947337" w:rsidRPr="00EE1F0B" w:rsidRDefault="00EF225F" w:rsidP="00EF225F">
            <w:pPr>
              <w:spacing w:after="0"/>
              <w:jc w:val="center"/>
              <w:rPr>
                <w:rFonts w:ascii="Times New Roman" w:hAnsi="Times New Roman" w:cs="Times New Roman"/>
                <w:sz w:val="28"/>
                <w:szCs w:val="28"/>
              </w:rPr>
            </w:pPr>
            <w:r>
              <w:rPr>
                <w:rFonts w:ascii="Times New Roman" w:eastAsia="ArialNarrow-Italic" w:hAnsi="Times New Roman" w:cs="Times New Roman"/>
                <w:iCs/>
                <w:sz w:val="28"/>
                <w:szCs w:val="28"/>
              </w:rPr>
              <w:t>4</w:t>
            </w:r>
            <w:r w:rsidR="00947337" w:rsidRPr="00EE1F0B">
              <w:rPr>
                <w:rFonts w:ascii="Times New Roman" w:eastAsia="ArialNarrow-Italic" w:hAnsi="Times New Roman" w:cs="Times New Roman"/>
                <w:iCs/>
                <w:sz w:val="28"/>
                <w:szCs w:val="28"/>
              </w:rPr>
              <w:t>,7</w:t>
            </w:r>
            <w:r>
              <w:rPr>
                <w:rFonts w:ascii="Times New Roman" w:eastAsia="ArialNarrow-Italic" w:hAnsi="Times New Roman" w:cs="Times New Roman"/>
                <w:iCs/>
                <w:sz w:val="28"/>
                <w:szCs w:val="28"/>
              </w:rPr>
              <w:t>6</w:t>
            </w:r>
          </w:p>
        </w:tc>
        <w:tc>
          <w:tcPr>
            <w:tcW w:w="1210" w:type="dxa"/>
          </w:tcPr>
          <w:p w:rsidR="00947337" w:rsidRPr="00EE1F0B" w:rsidRDefault="00947337" w:rsidP="00EF225F">
            <w:pPr>
              <w:spacing w:after="0"/>
              <w:jc w:val="center"/>
              <w:rPr>
                <w:rFonts w:ascii="Times New Roman" w:hAnsi="Times New Roman" w:cs="Times New Roman"/>
                <w:sz w:val="28"/>
                <w:szCs w:val="28"/>
              </w:rPr>
            </w:pPr>
            <w:r w:rsidRPr="00EE1F0B">
              <w:rPr>
                <w:rFonts w:ascii="Times New Roman" w:eastAsia="ArialNarrow-Italic" w:hAnsi="Times New Roman" w:cs="Times New Roman"/>
                <w:iCs/>
                <w:sz w:val="28"/>
                <w:szCs w:val="28"/>
              </w:rPr>
              <w:t>0,2</w:t>
            </w:r>
            <w:r w:rsidR="00EF225F">
              <w:rPr>
                <w:rFonts w:ascii="Times New Roman" w:eastAsia="ArialNarrow-Italic" w:hAnsi="Times New Roman" w:cs="Times New Roman"/>
                <w:iCs/>
                <w:sz w:val="28"/>
                <w:szCs w:val="28"/>
              </w:rPr>
              <w:t>8</w:t>
            </w:r>
          </w:p>
        </w:tc>
        <w:tc>
          <w:tcPr>
            <w:tcW w:w="1458" w:type="dxa"/>
          </w:tcPr>
          <w:p w:rsidR="00947337" w:rsidRPr="00EE1F0B" w:rsidRDefault="00947337" w:rsidP="00EF225F">
            <w:pPr>
              <w:spacing w:after="0"/>
              <w:jc w:val="center"/>
              <w:rPr>
                <w:rFonts w:ascii="Times New Roman" w:hAnsi="Times New Roman" w:cs="Times New Roman"/>
                <w:sz w:val="28"/>
                <w:szCs w:val="28"/>
              </w:rPr>
            </w:pPr>
            <w:r w:rsidRPr="00EE1F0B">
              <w:rPr>
                <w:rFonts w:ascii="Times New Roman" w:eastAsia="ArialNarrow-Italic" w:hAnsi="Times New Roman" w:cs="Times New Roman"/>
                <w:iCs/>
                <w:sz w:val="28"/>
                <w:szCs w:val="28"/>
              </w:rPr>
              <w:t>6</w:t>
            </w:r>
            <w:r w:rsidR="00EF225F">
              <w:rPr>
                <w:rFonts w:ascii="Times New Roman" w:eastAsia="ArialNarrow-Italic" w:hAnsi="Times New Roman" w:cs="Times New Roman"/>
                <w:iCs/>
                <w:sz w:val="28"/>
                <w:szCs w:val="28"/>
              </w:rPr>
              <w:t>3</w:t>
            </w:r>
            <w:r w:rsidRPr="00EE1F0B">
              <w:rPr>
                <w:rFonts w:ascii="Times New Roman" w:eastAsia="ArialNarrow-Italic" w:hAnsi="Times New Roman" w:cs="Times New Roman"/>
                <w:iCs/>
                <w:sz w:val="28"/>
                <w:szCs w:val="28"/>
              </w:rPr>
              <w:t>,</w:t>
            </w:r>
            <w:r w:rsidR="00EF225F">
              <w:rPr>
                <w:rFonts w:ascii="Times New Roman" w:eastAsia="ArialNarrow-Italic" w:hAnsi="Times New Roman" w:cs="Times New Roman"/>
                <w:iCs/>
                <w:sz w:val="28"/>
                <w:szCs w:val="28"/>
              </w:rPr>
              <w:t>72</w:t>
            </w:r>
          </w:p>
        </w:tc>
        <w:tc>
          <w:tcPr>
            <w:tcW w:w="1237" w:type="dxa"/>
          </w:tcPr>
          <w:p w:rsidR="00947337" w:rsidRPr="00EE1F0B" w:rsidRDefault="00EF225F" w:rsidP="00EF225F">
            <w:pPr>
              <w:spacing w:after="0"/>
              <w:jc w:val="center"/>
              <w:rPr>
                <w:rFonts w:ascii="Times New Roman" w:hAnsi="Times New Roman" w:cs="Times New Roman"/>
                <w:sz w:val="28"/>
                <w:szCs w:val="28"/>
              </w:rPr>
            </w:pPr>
            <w:r>
              <w:rPr>
                <w:rFonts w:ascii="Times New Roman" w:eastAsia="ArialNarrow-Italic" w:hAnsi="Times New Roman" w:cs="Times New Roman"/>
                <w:iCs/>
                <w:sz w:val="28"/>
                <w:szCs w:val="28"/>
              </w:rPr>
              <w:t>5</w:t>
            </w:r>
            <w:r w:rsidR="00947337" w:rsidRPr="00EE1F0B">
              <w:rPr>
                <w:rFonts w:ascii="Times New Roman" w:eastAsia="ArialNarrow-Italic" w:hAnsi="Times New Roman" w:cs="Times New Roman"/>
                <w:iCs/>
                <w:sz w:val="28"/>
                <w:szCs w:val="28"/>
              </w:rPr>
              <w:t>,0</w:t>
            </w:r>
            <w:r>
              <w:rPr>
                <w:rFonts w:ascii="Times New Roman" w:eastAsia="ArialNarrow-Italic" w:hAnsi="Times New Roman" w:cs="Times New Roman"/>
                <w:iCs/>
                <w:sz w:val="28"/>
                <w:szCs w:val="28"/>
              </w:rPr>
              <w:t>2</w:t>
            </w:r>
          </w:p>
        </w:tc>
      </w:tr>
    </w:tbl>
    <w:p w:rsidR="00C078F0" w:rsidRDefault="00C078F0" w:rsidP="00947337">
      <w:pPr>
        <w:spacing w:after="0" w:line="360" w:lineRule="auto"/>
        <w:ind w:firstLine="708"/>
        <w:jc w:val="both"/>
        <w:rPr>
          <w:rFonts w:ascii="Times New Roman" w:hAnsi="Times New Roman" w:cs="Times New Roman"/>
          <w:sz w:val="28"/>
          <w:szCs w:val="28"/>
        </w:rPr>
      </w:pPr>
    </w:p>
    <w:p w:rsidR="00947337" w:rsidRDefault="00947337" w:rsidP="00947337">
      <w:pPr>
        <w:spacing w:after="0" w:line="360" w:lineRule="auto"/>
        <w:ind w:firstLine="708"/>
        <w:jc w:val="both"/>
        <w:rPr>
          <w:rFonts w:ascii="Times New Roman" w:hAnsi="Times New Roman" w:cs="Times New Roman"/>
          <w:sz w:val="28"/>
          <w:szCs w:val="28"/>
        </w:rPr>
      </w:pPr>
      <w:r w:rsidRPr="00BD205B">
        <w:rPr>
          <w:rFonts w:ascii="Times New Roman" w:hAnsi="Times New Roman" w:cs="Times New Roman"/>
          <w:sz w:val="28"/>
          <w:szCs w:val="28"/>
        </w:rPr>
        <w:t>Най</w:t>
      </w:r>
      <w:r w:rsidR="004C4F61">
        <w:rPr>
          <w:rFonts w:ascii="Times New Roman" w:hAnsi="Times New Roman" w:cs="Times New Roman"/>
          <w:sz w:val="28"/>
          <w:szCs w:val="28"/>
        </w:rPr>
        <w:t>ефективніший</w:t>
      </w:r>
      <w:r w:rsidRPr="00BD205B">
        <w:rPr>
          <w:rFonts w:ascii="Times New Roman" w:hAnsi="Times New Roman" w:cs="Times New Roman"/>
          <w:sz w:val="28"/>
          <w:szCs w:val="28"/>
        </w:rPr>
        <w:t xml:space="preserve"> спосіб оцінки відносної </w:t>
      </w:r>
      <w:r w:rsidR="004C4F61">
        <w:rPr>
          <w:rFonts w:ascii="Times New Roman" w:hAnsi="Times New Roman" w:cs="Times New Roman"/>
          <w:sz w:val="28"/>
          <w:szCs w:val="28"/>
        </w:rPr>
        <w:t>стійкості до зношування</w:t>
      </w:r>
      <w:r w:rsidRPr="00BD205B">
        <w:rPr>
          <w:rFonts w:ascii="Times New Roman" w:hAnsi="Times New Roman" w:cs="Times New Roman"/>
          <w:sz w:val="28"/>
          <w:szCs w:val="28"/>
        </w:rPr>
        <w:t xml:space="preserve"> матеріалів - зважування зразків "до" та "після" випробування на абразивне </w:t>
      </w:r>
      <w:r w:rsidRPr="00BD205B">
        <w:rPr>
          <w:rFonts w:ascii="Times New Roman" w:hAnsi="Times New Roman" w:cs="Times New Roman"/>
          <w:sz w:val="28"/>
          <w:szCs w:val="28"/>
        </w:rPr>
        <w:lastRenderedPageBreak/>
        <w:t>зношув</w:t>
      </w:r>
      <w:r>
        <w:rPr>
          <w:rFonts w:ascii="Times New Roman" w:hAnsi="Times New Roman" w:cs="Times New Roman"/>
          <w:sz w:val="28"/>
          <w:szCs w:val="28"/>
        </w:rPr>
        <w:t>ання. Результати випробування по нерухомо закріпленому</w:t>
      </w:r>
      <w:r w:rsidRPr="00BD205B">
        <w:rPr>
          <w:rFonts w:ascii="Times New Roman" w:hAnsi="Times New Roman" w:cs="Times New Roman"/>
          <w:sz w:val="28"/>
          <w:szCs w:val="28"/>
        </w:rPr>
        <w:t xml:space="preserve"> абразив</w:t>
      </w:r>
      <w:r>
        <w:rPr>
          <w:rFonts w:ascii="Times New Roman" w:hAnsi="Times New Roman" w:cs="Times New Roman"/>
          <w:sz w:val="28"/>
          <w:szCs w:val="28"/>
        </w:rPr>
        <w:t>у</w:t>
      </w:r>
      <w:r w:rsidRPr="00BD205B">
        <w:rPr>
          <w:rFonts w:ascii="Times New Roman" w:hAnsi="Times New Roman" w:cs="Times New Roman"/>
          <w:sz w:val="28"/>
          <w:szCs w:val="28"/>
        </w:rPr>
        <w:t xml:space="preserve"> сталей 40Х, 45 після плазмового зміцнення представлені на рис</w:t>
      </w:r>
      <w:r>
        <w:rPr>
          <w:rFonts w:ascii="Times New Roman" w:hAnsi="Times New Roman" w:cs="Times New Roman"/>
          <w:sz w:val="28"/>
          <w:szCs w:val="28"/>
        </w:rPr>
        <w:t xml:space="preserve">унку 2.9. </w:t>
      </w:r>
      <w:r w:rsidRPr="00BD205B">
        <w:rPr>
          <w:rFonts w:ascii="Times New Roman" w:hAnsi="Times New Roman" w:cs="Times New Roman"/>
          <w:sz w:val="28"/>
          <w:szCs w:val="28"/>
        </w:rPr>
        <w:t>Видно, що результати випробувань залежать від режимів випробувань на абразивний знос.</w:t>
      </w:r>
    </w:p>
    <w:p w:rsidR="00947337" w:rsidRDefault="00947337" w:rsidP="00947337">
      <w:pPr>
        <w:spacing w:after="0" w:line="360" w:lineRule="auto"/>
        <w:ind w:firstLine="708"/>
        <w:jc w:val="both"/>
        <w:rPr>
          <w:rFonts w:ascii="Times New Roman" w:hAnsi="Times New Roman" w:cs="Times New Roman"/>
          <w:sz w:val="28"/>
          <w:szCs w:val="28"/>
        </w:rPr>
      </w:pPr>
      <w:r w:rsidRPr="005D794F">
        <w:rPr>
          <w:rFonts w:ascii="Times New Roman" w:hAnsi="Times New Roman" w:cs="Times New Roman"/>
          <w:sz w:val="28"/>
          <w:szCs w:val="28"/>
        </w:rPr>
        <w:t>Зі збільшенням навантаження від 0 до 8-1</w:t>
      </w:r>
      <w:r w:rsidR="004C4F61">
        <w:rPr>
          <w:rFonts w:ascii="Times New Roman" w:hAnsi="Times New Roman" w:cs="Times New Roman"/>
          <w:sz w:val="28"/>
          <w:szCs w:val="28"/>
        </w:rPr>
        <w:t xml:space="preserve">1 </w:t>
      </w:r>
      <w:r w:rsidRPr="005D794F">
        <w:rPr>
          <w:rFonts w:ascii="Times New Roman" w:hAnsi="Times New Roman" w:cs="Times New Roman"/>
          <w:sz w:val="28"/>
          <w:szCs w:val="28"/>
        </w:rPr>
        <w:t>кгс/см</w:t>
      </w:r>
      <w:r w:rsidRPr="005D794F">
        <w:rPr>
          <w:rFonts w:ascii="Times New Roman" w:hAnsi="Times New Roman" w:cs="Times New Roman"/>
          <w:sz w:val="28"/>
          <w:szCs w:val="28"/>
          <w:vertAlign w:val="superscript"/>
        </w:rPr>
        <w:t>2</w:t>
      </w:r>
      <w:r w:rsidRPr="005D794F">
        <w:rPr>
          <w:rFonts w:ascii="Times New Roman" w:hAnsi="Times New Roman" w:cs="Times New Roman"/>
          <w:sz w:val="28"/>
          <w:szCs w:val="28"/>
        </w:rPr>
        <w:t xml:space="preserve"> </w:t>
      </w:r>
      <w:r w:rsidR="004C4F61">
        <w:rPr>
          <w:rFonts w:ascii="Times New Roman" w:hAnsi="Times New Roman" w:cs="Times New Roman"/>
          <w:sz w:val="28"/>
          <w:szCs w:val="28"/>
        </w:rPr>
        <w:t>показник</w:t>
      </w:r>
      <w:r w:rsidRPr="005D794F">
        <w:rPr>
          <w:rFonts w:ascii="Times New Roman" w:hAnsi="Times New Roman" w:cs="Times New Roman"/>
          <w:sz w:val="28"/>
          <w:szCs w:val="28"/>
        </w:rPr>
        <w:t xml:space="preserve"> зношування поступово зростає. Подальше збільшення навантаження призводить до різкого збільшення зносу.</w:t>
      </w:r>
    </w:p>
    <w:p w:rsidR="00947337" w:rsidRDefault="00947337" w:rsidP="00947337">
      <w:pPr>
        <w:spacing w:after="0" w:line="360" w:lineRule="auto"/>
        <w:ind w:firstLine="708"/>
        <w:jc w:val="both"/>
        <w:rPr>
          <w:rFonts w:ascii="Times New Roman" w:hAnsi="Times New Roman" w:cs="Times New Roman"/>
          <w:sz w:val="28"/>
          <w:szCs w:val="28"/>
        </w:rPr>
      </w:pPr>
      <w:r w:rsidRPr="00E03DCF">
        <w:rPr>
          <w:rFonts w:ascii="Times New Roman" w:hAnsi="Times New Roman" w:cs="Times New Roman"/>
          <w:sz w:val="28"/>
          <w:szCs w:val="28"/>
        </w:rPr>
        <w:t>Оптимальна величина навантаження на зразках за подальших випробувань приймалася 6,5 кгс/см</w:t>
      </w:r>
      <w:r w:rsidRPr="003739DB">
        <w:rPr>
          <w:rFonts w:ascii="Times New Roman" w:hAnsi="Times New Roman" w:cs="Times New Roman"/>
          <w:sz w:val="28"/>
          <w:szCs w:val="28"/>
          <w:vertAlign w:val="superscript"/>
        </w:rPr>
        <w:t>2</w:t>
      </w:r>
      <w:r>
        <w:rPr>
          <w:rFonts w:ascii="Times New Roman" w:hAnsi="Times New Roman" w:cs="Times New Roman"/>
          <w:sz w:val="28"/>
          <w:szCs w:val="28"/>
        </w:rPr>
        <w:t>. Ш</w:t>
      </w:r>
      <w:r w:rsidRPr="00E03DCF">
        <w:rPr>
          <w:rFonts w:ascii="Times New Roman" w:hAnsi="Times New Roman" w:cs="Times New Roman"/>
          <w:sz w:val="28"/>
          <w:szCs w:val="28"/>
        </w:rPr>
        <w:t xml:space="preserve">видкість ковзання у дослідженому діапазоні не надає помітного впливу на зношування зміцнених зразків. При </w:t>
      </w:r>
      <w:proofErr w:type="spellStart"/>
      <w:r w:rsidRPr="00E03DCF">
        <w:rPr>
          <w:rFonts w:ascii="Times New Roman" w:hAnsi="Times New Roman" w:cs="Times New Roman"/>
          <w:sz w:val="28"/>
          <w:szCs w:val="28"/>
        </w:rPr>
        <w:t>ударноабразивних</w:t>
      </w:r>
      <w:proofErr w:type="spellEnd"/>
      <w:r w:rsidRPr="00E03DCF">
        <w:rPr>
          <w:rFonts w:ascii="Times New Roman" w:hAnsi="Times New Roman" w:cs="Times New Roman"/>
          <w:sz w:val="28"/>
          <w:szCs w:val="28"/>
        </w:rPr>
        <w:t xml:space="preserve"> випробуваннях спостерігається прямо-пропорційна залежність між кількістю ударів та зносом. Енергія удару є визначальним фактором при ударно-абразивному зношуванні. При енергії удару порядку 26-23Дж </w:t>
      </w:r>
      <w:proofErr w:type="spellStart"/>
      <w:r w:rsidRPr="00E03DCF">
        <w:rPr>
          <w:rFonts w:ascii="Times New Roman" w:hAnsi="Times New Roman" w:cs="Times New Roman"/>
          <w:sz w:val="28"/>
          <w:szCs w:val="28"/>
        </w:rPr>
        <w:t>прямопропорційна</w:t>
      </w:r>
      <w:proofErr w:type="spellEnd"/>
      <w:r w:rsidRPr="00E03DCF">
        <w:rPr>
          <w:rFonts w:ascii="Times New Roman" w:hAnsi="Times New Roman" w:cs="Times New Roman"/>
          <w:sz w:val="28"/>
          <w:szCs w:val="28"/>
        </w:rPr>
        <w:t xml:space="preserve"> залежність порушується, що пов'язано, мабуть, зі зміною структури абразивних частинок (дроблення) та властивостей поверхневого </w:t>
      </w:r>
      <w:proofErr w:type="spellStart"/>
      <w:r w:rsidRPr="00E03DCF">
        <w:rPr>
          <w:rFonts w:ascii="Times New Roman" w:hAnsi="Times New Roman" w:cs="Times New Roman"/>
          <w:sz w:val="28"/>
          <w:szCs w:val="28"/>
        </w:rPr>
        <w:t>мікрошару</w:t>
      </w:r>
      <w:proofErr w:type="spellEnd"/>
      <w:r w:rsidRPr="00E03DCF">
        <w:rPr>
          <w:rFonts w:ascii="Times New Roman" w:hAnsi="Times New Roman" w:cs="Times New Roman"/>
          <w:sz w:val="28"/>
          <w:szCs w:val="28"/>
        </w:rPr>
        <w:t xml:space="preserve"> зміцнених </w:t>
      </w:r>
      <w:r w:rsidR="004C4F61">
        <w:rPr>
          <w:rFonts w:ascii="Times New Roman" w:hAnsi="Times New Roman" w:cs="Times New Roman"/>
          <w:sz w:val="28"/>
          <w:szCs w:val="28"/>
        </w:rPr>
        <w:t xml:space="preserve">дослідних </w:t>
      </w:r>
      <w:r w:rsidRPr="00E03DCF">
        <w:rPr>
          <w:rFonts w:ascii="Times New Roman" w:hAnsi="Times New Roman" w:cs="Times New Roman"/>
          <w:sz w:val="28"/>
          <w:szCs w:val="28"/>
        </w:rPr>
        <w:t>зразків.</w:t>
      </w:r>
    </w:p>
    <w:p w:rsidR="00947337" w:rsidRDefault="00947337" w:rsidP="00947337">
      <w:pPr>
        <w:spacing w:after="0" w:line="360" w:lineRule="auto"/>
        <w:ind w:firstLine="708"/>
        <w:jc w:val="both"/>
        <w:rPr>
          <w:rFonts w:ascii="Times New Roman" w:hAnsi="Times New Roman" w:cs="Times New Roman"/>
          <w:sz w:val="28"/>
          <w:szCs w:val="28"/>
        </w:rPr>
      </w:pPr>
      <w:r w:rsidRPr="001A6AC2">
        <w:rPr>
          <w:rFonts w:ascii="Times New Roman" w:hAnsi="Times New Roman" w:cs="Times New Roman"/>
          <w:sz w:val="28"/>
          <w:szCs w:val="28"/>
        </w:rPr>
        <w:t xml:space="preserve">Проведені дослідження показали, що </w:t>
      </w:r>
      <w:r>
        <w:rPr>
          <w:rFonts w:ascii="Times New Roman" w:hAnsi="Times New Roman" w:cs="Times New Roman"/>
          <w:sz w:val="28"/>
          <w:szCs w:val="28"/>
        </w:rPr>
        <w:t>прямо-пропорційної</w:t>
      </w:r>
      <w:r w:rsidRPr="001A6AC2">
        <w:rPr>
          <w:rFonts w:ascii="Times New Roman" w:hAnsi="Times New Roman" w:cs="Times New Roman"/>
          <w:sz w:val="28"/>
          <w:szCs w:val="28"/>
        </w:rPr>
        <w:t xml:space="preserve"> залежності між відносною зносостійкістю (ε) та мікротвердістю при абразивному </w:t>
      </w:r>
      <w:r>
        <w:rPr>
          <w:rFonts w:ascii="Times New Roman" w:hAnsi="Times New Roman" w:cs="Times New Roman"/>
          <w:sz w:val="28"/>
          <w:szCs w:val="28"/>
        </w:rPr>
        <w:t>зношуванні не спостерігається (</w:t>
      </w:r>
      <w:r w:rsidR="000A1F05">
        <w:rPr>
          <w:rFonts w:ascii="Times New Roman" w:hAnsi="Times New Roman" w:cs="Times New Roman"/>
          <w:sz w:val="28"/>
          <w:szCs w:val="28"/>
        </w:rPr>
        <w:t>р</w:t>
      </w:r>
      <w:r w:rsidRPr="001A6AC2">
        <w:rPr>
          <w:rFonts w:ascii="Times New Roman" w:hAnsi="Times New Roman" w:cs="Times New Roman"/>
          <w:sz w:val="28"/>
          <w:szCs w:val="28"/>
        </w:rPr>
        <w:t>ис.</w:t>
      </w:r>
      <w:r>
        <w:rPr>
          <w:rFonts w:ascii="Times New Roman" w:hAnsi="Times New Roman" w:cs="Times New Roman"/>
          <w:sz w:val="28"/>
          <w:szCs w:val="28"/>
        </w:rPr>
        <w:t xml:space="preserve"> 2</w:t>
      </w:r>
      <w:r w:rsidRPr="001A6AC2">
        <w:rPr>
          <w:rFonts w:ascii="Times New Roman" w:hAnsi="Times New Roman" w:cs="Times New Roman"/>
          <w:sz w:val="28"/>
          <w:szCs w:val="28"/>
        </w:rPr>
        <w:t>.10</w:t>
      </w:r>
      <w:r>
        <w:rPr>
          <w:rFonts w:ascii="Times New Roman" w:hAnsi="Times New Roman" w:cs="Times New Roman"/>
          <w:sz w:val="28"/>
          <w:szCs w:val="28"/>
        </w:rPr>
        <w:t>)</w:t>
      </w:r>
      <w:r w:rsidRPr="001A6AC2">
        <w:rPr>
          <w:rFonts w:ascii="Times New Roman" w:hAnsi="Times New Roman" w:cs="Times New Roman"/>
          <w:sz w:val="28"/>
          <w:szCs w:val="28"/>
        </w:rPr>
        <w:t>.</w:t>
      </w:r>
    </w:p>
    <w:p w:rsidR="00947337" w:rsidRDefault="00947337" w:rsidP="00947337">
      <w:pPr>
        <w:spacing w:after="0" w:line="360" w:lineRule="auto"/>
        <w:ind w:firstLine="708"/>
        <w:jc w:val="both"/>
        <w:rPr>
          <w:rFonts w:ascii="Times New Roman" w:hAnsi="Times New Roman" w:cs="Times New Roman"/>
          <w:sz w:val="28"/>
          <w:szCs w:val="28"/>
        </w:rPr>
      </w:pPr>
      <w:r w:rsidRPr="001A028F">
        <w:rPr>
          <w:rFonts w:ascii="Times New Roman" w:hAnsi="Times New Roman" w:cs="Times New Roman"/>
          <w:sz w:val="28"/>
          <w:szCs w:val="28"/>
        </w:rPr>
        <w:t xml:space="preserve">Видно лише закономірність підвищення зносостійкості зі збільшенням твердості як </w:t>
      </w:r>
      <w:r>
        <w:rPr>
          <w:rFonts w:ascii="Times New Roman" w:hAnsi="Times New Roman" w:cs="Times New Roman"/>
          <w:sz w:val="28"/>
          <w:szCs w:val="28"/>
        </w:rPr>
        <w:t>при терті об</w:t>
      </w:r>
      <w:r w:rsidRPr="001A028F">
        <w:rPr>
          <w:rFonts w:ascii="Times New Roman" w:hAnsi="Times New Roman" w:cs="Times New Roman"/>
          <w:sz w:val="28"/>
          <w:szCs w:val="28"/>
        </w:rPr>
        <w:t xml:space="preserve"> абразив,</w:t>
      </w:r>
      <w:r>
        <w:rPr>
          <w:rFonts w:ascii="Times New Roman" w:hAnsi="Times New Roman" w:cs="Times New Roman"/>
          <w:sz w:val="28"/>
          <w:szCs w:val="28"/>
        </w:rPr>
        <w:t xml:space="preserve"> так</w:t>
      </w:r>
      <w:r w:rsidRPr="001A028F">
        <w:rPr>
          <w:rFonts w:ascii="Times New Roman" w:hAnsi="Times New Roman" w:cs="Times New Roman"/>
          <w:sz w:val="28"/>
          <w:szCs w:val="28"/>
        </w:rPr>
        <w:t xml:space="preserve"> і при ударі. Це вказує на те, що твердість не є визначальним фактором при абразивному зношуванні (особлив</w:t>
      </w:r>
      <w:r>
        <w:rPr>
          <w:rFonts w:ascii="Times New Roman" w:hAnsi="Times New Roman" w:cs="Times New Roman"/>
          <w:sz w:val="28"/>
          <w:szCs w:val="28"/>
        </w:rPr>
        <w:t>о при ударно-абразивному зносі)</w:t>
      </w:r>
      <w:r w:rsidRPr="001A028F">
        <w:rPr>
          <w:rFonts w:ascii="Times New Roman" w:hAnsi="Times New Roman" w:cs="Times New Roman"/>
          <w:sz w:val="28"/>
          <w:szCs w:val="28"/>
        </w:rPr>
        <w:t xml:space="preserve"> </w:t>
      </w:r>
      <w:r>
        <w:rPr>
          <w:rFonts w:ascii="Times New Roman" w:hAnsi="Times New Roman" w:cs="Times New Roman"/>
          <w:sz w:val="28"/>
          <w:szCs w:val="28"/>
        </w:rPr>
        <w:t>(</w:t>
      </w:r>
      <w:r w:rsidR="000A1F05">
        <w:rPr>
          <w:rFonts w:ascii="Times New Roman" w:hAnsi="Times New Roman" w:cs="Times New Roman"/>
          <w:sz w:val="28"/>
          <w:szCs w:val="28"/>
        </w:rPr>
        <w:t>р</w:t>
      </w:r>
      <w:r>
        <w:rPr>
          <w:rFonts w:ascii="Times New Roman" w:hAnsi="Times New Roman" w:cs="Times New Roman"/>
          <w:sz w:val="28"/>
          <w:szCs w:val="28"/>
        </w:rPr>
        <w:t>ис. 2.9)</w:t>
      </w:r>
      <w:r w:rsidRPr="001A028F">
        <w:rPr>
          <w:rFonts w:ascii="Times New Roman" w:hAnsi="Times New Roman" w:cs="Times New Roman"/>
          <w:sz w:val="28"/>
          <w:szCs w:val="28"/>
        </w:rPr>
        <w:t>.</w:t>
      </w:r>
    </w:p>
    <w:p w:rsidR="00947337" w:rsidRDefault="00947337" w:rsidP="00947337">
      <w:pPr>
        <w:spacing w:after="0" w:line="360" w:lineRule="auto"/>
        <w:jc w:val="center"/>
        <w:rPr>
          <w:rFonts w:ascii="Times New Roman" w:hAnsi="Times New Roman" w:cs="Times New Roman"/>
          <w:sz w:val="28"/>
          <w:szCs w:val="28"/>
        </w:rPr>
      </w:pPr>
      <w:r w:rsidRPr="008B7D45">
        <w:rPr>
          <w:rFonts w:ascii="Times New Roman" w:hAnsi="Times New Roman" w:cs="Times New Roman"/>
          <w:noProof/>
          <w:sz w:val="28"/>
          <w:szCs w:val="28"/>
          <w:lang w:eastAsia="uk-UA"/>
        </w:rPr>
        <w:lastRenderedPageBreak/>
        <w:drawing>
          <wp:inline distT="0" distB="0" distL="0" distR="0">
            <wp:extent cx="6627675" cy="2169042"/>
            <wp:effectExtent l="19050" t="0" r="1725" b="0"/>
            <wp:docPr id="19" name="Рисунок 17" descr="C:\Users\User\Desktop\Сним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Снимок.JP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675128" cy="2184572"/>
                    </a:xfrm>
                    <a:prstGeom prst="rect">
                      <a:avLst/>
                    </a:prstGeom>
                    <a:noFill/>
                    <a:ln>
                      <a:noFill/>
                    </a:ln>
                  </pic:spPr>
                </pic:pic>
              </a:graphicData>
            </a:graphic>
          </wp:inline>
        </w:drawing>
      </w:r>
    </w:p>
    <w:p w:rsidR="00947337" w:rsidRDefault="00947337" w:rsidP="00256D6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 2</w:t>
      </w:r>
      <w:r w:rsidRPr="00603A31">
        <w:rPr>
          <w:rFonts w:ascii="Times New Roman" w:hAnsi="Times New Roman" w:cs="Times New Roman"/>
          <w:sz w:val="28"/>
          <w:szCs w:val="28"/>
        </w:rPr>
        <w:t xml:space="preserve">.8. Залежність </w:t>
      </w:r>
      <w:r w:rsidR="007D2086">
        <w:rPr>
          <w:rFonts w:ascii="Times New Roman" w:hAnsi="Times New Roman" w:cs="Times New Roman"/>
          <w:sz w:val="28"/>
          <w:szCs w:val="28"/>
        </w:rPr>
        <w:t xml:space="preserve">зносостійкості </w:t>
      </w:r>
      <w:r w:rsidRPr="00603A31">
        <w:rPr>
          <w:rFonts w:ascii="Times New Roman" w:hAnsi="Times New Roman" w:cs="Times New Roman"/>
          <w:sz w:val="28"/>
          <w:szCs w:val="28"/>
        </w:rPr>
        <w:t>матер</w:t>
      </w:r>
      <w:r>
        <w:rPr>
          <w:rFonts w:ascii="Times New Roman" w:hAnsi="Times New Roman" w:cs="Times New Roman"/>
          <w:sz w:val="28"/>
          <w:szCs w:val="28"/>
        </w:rPr>
        <w:t xml:space="preserve">іалів від навантаження </w:t>
      </w:r>
      <w:r w:rsidRPr="00603A31">
        <w:rPr>
          <w:rFonts w:ascii="Times New Roman" w:hAnsi="Times New Roman" w:cs="Times New Roman"/>
          <w:sz w:val="28"/>
          <w:szCs w:val="28"/>
        </w:rPr>
        <w:t>(а) та швидкості ковзання (б) при терті на абразивній поверхні:</w:t>
      </w:r>
      <w:r w:rsidR="00256D62">
        <w:rPr>
          <w:rFonts w:ascii="Times New Roman" w:hAnsi="Times New Roman" w:cs="Times New Roman"/>
          <w:sz w:val="28"/>
          <w:szCs w:val="28"/>
        </w:rPr>
        <w:t xml:space="preserve"> </w:t>
      </w:r>
      <w:r>
        <w:rPr>
          <w:rFonts w:ascii="Times New Roman" w:hAnsi="Times New Roman" w:cs="Times New Roman"/>
          <w:sz w:val="28"/>
          <w:szCs w:val="28"/>
        </w:rPr>
        <w:t>1. об'єм</w:t>
      </w:r>
      <w:r w:rsidR="007D2086">
        <w:rPr>
          <w:rFonts w:ascii="Times New Roman" w:hAnsi="Times New Roman" w:cs="Times New Roman"/>
          <w:sz w:val="28"/>
          <w:szCs w:val="28"/>
        </w:rPr>
        <w:t>.</w:t>
      </w:r>
      <w:r>
        <w:rPr>
          <w:rFonts w:ascii="Times New Roman" w:hAnsi="Times New Roman" w:cs="Times New Roman"/>
          <w:sz w:val="28"/>
          <w:szCs w:val="28"/>
        </w:rPr>
        <w:t xml:space="preserve"> </w:t>
      </w:r>
      <w:r w:rsidR="007D2086">
        <w:rPr>
          <w:rFonts w:ascii="Times New Roman" w:hAnsi="Times New Roman" w:cs="Times New Roman"/>
          <w:sz w:val="28"/>
          <w:szCs w:val="28"/>
        </w:rPr>
        <w:t>г</w:t>
      </w:r>
      <w:r>
        <w:rPr>
          <w:rFonts w:ascii="Times New Roman" w:hAnsi="Times New Roman" w:cs="Times New Roman"/>
          <w:sz w:val="28"/>
          <w:szCs w:val="28"/>
        </w:rPr>
        <w:t>арт</w:t>
      </w:r>
      <w:r w:rsidR="007D2086">
        <w:rPr>
          <w:rFonts w:ascii="Times New Roman" w:hAnsi="Times New Roman" w:cs="Times New Roman"/>
          <w:sz w:val="28"/>
          <w:szCs w:val="28"/>
        </w:rPr>
        <w:t>.</w:t>
      </w:r>
      <w:r>
        <w:rPr>
          <w:rFonts w:ascii="Times New Roman" w:hAnsi="Times New Roman" w:cs="Times New Roman"/>
          <w:sz w:val="28"/>
          <w:szCs w:val="28"/>
        </w:rPr>
        <w:t xml:space="preserve"> (сталь 45); 2. </w:t>
      </w:r>
      <w:proofErr w:type="spellStart"/>
      <w:r>
        <w:rPr>
          <w:rFonts w:ascii="Times New Roman" w:hAnsi="Times New Roman" w:cs="Times New Roman"/>
          <w:sz w:val="28"/>
          <w:szCs w:val="28"/>
        </w:rPr>
        <w:t>плазм</w:t>
      </w:r>
      <w:proofErr w:type="spellEnd"/>
      <w:r w:rsidR="007D2086">
        <w:rPr>
          <w:rFonts w:ascii="Times New Roman" w:hAnsi="Times New Roman" w:cs="Times New Roman"/>
          <w:sz w:val="28"/>
          <w:szCs w:val="28"/>
        </w:rPr>
        <w:t>.</w:t>
      </w:r>
      <w:r>
        <w:rPr>
          <w:rFonts w:ascii="Times New Roman" w:hAnsi="Times New Roman" w:cs="Times New Roman"/>
          <w:sz w:val="28"/>
          <w:szCs w:val="28"/>
        </w:rPr>
        <w:t xml:space="preserve"> </w:t>
      </w:r>
      <w:r w:rsidR="007D2086">
        <w:rPr>
          <w:rFonts w:ascii="Times New Roman" w:hAnsi="Times New Roman" w:cs="Times New Roman"/>
          <w:sz w:val="28"/>
          <w:szCs w:val="28"/>
        </w:rPr>
        <w:t>г</w:t>
      </w:r>
      <w:r>
        <w:rPr>
          <w:rFonts w:ascii="Times New Roman" w:hAnsi="Times New Roman" w:cs="Times New Roman"/>
          <w:sz w:val="28"/>
          <w:szCs w:val="28"/>
        </w:rPr>
        <w:t>арт</w:t>
      </w:r>
      <w:r w:rsidR="007D2086">
        <w:rPr>
          <w:rFonts w:ascii="Times New Roman" w:hAnsi="Times New Roman" w:cs="Times New Roman"/>
          <w:sz w:val="28"/>
          <w:szCs w:val="28"/>
        </w:rPr>
        <w:t>.</w:t>
      </w:r>
      <w:r>
        <w:rPr>
          <w:rFonts w:ascii="Times New Roman" w:hAnsi="Times New Roman" w:cs="Times New Roman"/>
          <w:sz w:val="28"/>
          <w:szCs w:val="28"/>
        </w:rPr>
        <w:t xml:space="preserve"> без оплавлення (</w:t>
      </w:r>
      <w:r w:rsidR="007D2086">
        <w:rPr>
          <w:rFonts w:ascii="Times New Roman" w:hAnsi="Times New Roman" w:cs="Times New Roman"/>
          <w:sz w:val="28"/>
          <w:szCs w:val="28"/>
        </w:rPr>
        <w:t xml:space="preserve">сталь </w:t>
      </w:r>
      <w:r>
        <w:rPr>
          <w:rFonts w:ascii="Times New Roman" w:hAnsi="Times New Roman" w:cs="Times New Roman"/>
          <w:sz w:val="28"/>
          <w:szCs w:val="28"/>
        </w:rPr>
        <w:t xml:space="preserve">45); 3. </w:t>
      </w:r>
      <w:proofErr w:type="spellStart"/>
      <w:r>
        <w:rPr>
          <w:rFonts w:ascii="Times New Roman" w:hAnsi="Times New Roman" w:cs="Times New Roman"/>
          <w:sz w:val="28"/>
          <w:szCs w:val="28"/>
        </w:rPr>
        <w:t>плазм</w:t>
      </w:r>
      <w:proofErr w:type="spellEnd"/>
      <w:r w:rsidR="007D2086">
        <w:rPr>
          <w:rFonts w:ascii="Times New Roman" w:hAnsi="Times New Roman" w:cs="Times New Roman"/>
          <w:sz w:val="28"/>
          <w:szCs w:val="28"/>
        </w:rPr>
        <w:t>.</w:t>
      </w:r>
      <w:r>
        <w:rPr>
          <w:rFonts w:ascii="Times New Roman" w:hAnsi="Times New Roman" w:cs="Times New Roman"/>
          <w:sz w:val="28"/>
          <w:szCs w:val="28"/>
        </w:rPr>
        <w:t xml:space="preserve"> </w:t>
      </w:r>
      <w:r w:rsidRPr="00603A31">
        <w:rPr>
          <w:rFonts w:ascii="Times New Roman" w:hAnsi="Times New Roman" w:cs="Times New Roman"/>
          <w:sz w:val="28"/>
          <w:szCs w:val="28"/>
        </w:rPr>
        <w:t>г</w:t>
      </w:r>
      <w:r>
        <w:rPr>
          <w:rFonts w:ascii="Times New Roman" w:hAnsi="Times New Roman" w:cs="Times New Roman"/>
          <w:sz w:val="28"/>
          <w:szCs w:val="28"/>
        </w:rPr>
        <w:t>арт</w:t>
      </w:r>
      <w:r w:rsidR="007D2086">
        <w:rPr>
          <w:rFonts w:ascii="Times New Roman" w:hAnsi="Times New Roman" w:cs="Times New Roman"/>
          <w:sz w:val="28"/>
          <w:szCs w:val="28"/>
        </w:rPr>
        <w:t>.</w:t>
      </w:r>
      <w:r>
        <w:rPr>
          <w:rFonts w:ascii="Times New Roman" w:hAnsi="Times New Roman" w:cs="Times New Roman"/>
          <w:sz w:val="28"/>
          <w:szCs w:val="28"/>
        </w:rPr>
        <w:t xml:space="preserve"> без оплавлення (40Х); </w:t>
      </w:r>
      <w:r w:rsidR="00660D0B">
        <w:rPr>
          <w:rFonts w:ascii="Times New Roman" w:hAnsi="Times New Roman" w:cs="Times New Roman"/>
          <w:sz w:val="28"/>
          <w:szCs w:val="28"/>
        </w:rPr>
        <w:t xml:space="preserve">4. </w:t>
      </w:r>
      <w:proofErr w:type="spellStart"/>
      <w:r w:rsidR="007D2086">
        <w:rPr>
          <w:rFonts w:ascii="Times New Roman" w:hAnsi="Times New Roman" w:cs="Times New Roman"/>
          <w:sz w:val="28"/>
          <w:szCs w:val="28"/>
        </w:rPr>
        <w:t>п</w:t>
      </w:r>
      <w:r w:rsidR="00660D0B">
        <w:rPr>
          <w:rFonts w:ascii="Times New Roman" w:hAnsi="Times New Roman" w:cs="Times New Roman"/>
          <w:sz w:val="28"/>
          <w:szCs w:val="28"/>
        </w:rPr>
        <w:t>лазм</w:t>
      </w:r>
      <w:proofErr w:type="spellEnd"/>
      <w:r w:rsidR="007D2086">
        <w:rPr>
          <w:rFonts w:ascii="Times New Roman" w:hAnsi="Times New Roman" w:cs="Times New Roman"/>
          <w:sz w:val="28"/>
          <w:szCs w:val="28"/>
        </w:rPr>
        <w:t>.</w:t>
      </w:r>
      <w:r w:rsidR="00660D0B">
        <w:rPr>
          <w:rFonts w:ascii="Times New Roman" w:hAnsi="Times New Roman" w:cs="Times New Roman"/>
          <w:sz w:val="28"/>
          <w:szCs w:val="28"/>
        </w:rPr>
        <w:t xml:space="preserve"> нітроцементація (</w:t>
      </w:r>
      <w:r w:rsidR="007D2086">
        <w:rPr>
          <w:rFonts w:ascii="Times New Roman" w:hAnsi="Times New Roman" w:cs="Times New Roman"/>
          <w:sz w:val="28"/>
          <w:szCs w:val="28"/>
        </w:rPr>
        <w:t xml:space="preserve">сталь </w:t>
      </w:r>
      <w:r w:rsidR="00660D0B">
        <w:rPr>
          <w:rFonts w:ascii="Times New Roman" w:hAnsi="Times New Roman" w:cs="Times New Roman"/>
          <w:sz w:val="28"/>
          <w:szCs w:val="28"/>
        </w:rPr>
        <w:t>45</w:t>
      </w:r>
      <w:r w:rsidRPr="00603A31">
        <w:rPr>
          <w:rFonts w:ascii="Times New Roman" w:hAnsi="Times New Roman" w:cs="Times New Roman"/>
          <w:sz w:val="28"/>
          <w:szCs w:val="28"/>
        </w:rPr>
        <w:t>).</w:t>
      </w:r>
    </w:p>
    <w:p w:rsidR="00947337" w:rsidRPr="00603A31" w:rsidRDefault="00947337" w:rsidP="00947337">
      <w:pPr>
        <w:spacing w:after="0" w:line="360" w:lineRule="auto"/>
        <w:jc w:val="center"/>
        <w:rPr>
          <w:rFonts w:ascii="Times New Roman" w:hAnsi="Times New Roman" w:cs="Times New Roman"/>
          <w:sz w:val="28"/>
          <w:szCs w:val="28"/>
        </w:rPr>
      </w:pPr>
      <w:r w:rsidRPr="00603A31">
        <w:rPr>
          <w:rFonts w:ascii="Times New Roman" w:hAnsi="Times New Roman" w:cs="Times New Roman"/>
          <w:noProof/>
          <w:sz w:val="28"/>
          <w:szCs w:val="28"/>
          <w:lang w:eastAsia="uk-UA"/>
        </w:rPr>
        <w:drawing>
          <wp:inline distT="0" distB="0" distL="0" distR="0">
            <wp:extent cx="5932778" cy="2115879"/>
            <wp:effectExtent l="0" t="0" r="0" b="0"/>
            <wp:docPr id="21" name="Рисунок 2" descr="C:\Users\User\Desktop\Сним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нимок.JP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82747" cy="2133700"/>
                    </a:xfrm>
                    <a:prstGeom prst="rect">
                      <a:avLst/>
                    </a:prstGeom>
                    <a:noFill/>
                    <a:ln>
                      <a:noFill/>
                    </a:ln>
                  </pic:spPr>
                </pic:pic>
              </a:graphicData>
            </a:graphic>
          </wp:inline>
        </w:drawing>
      </w:r>
    </w:p>
    <w:p w:rsidR="00947337" w:rsidRDefault="00947337" w:rsidP="00256D6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Рис. 2</w:t>
      </w:r>
      <w:r w:rsidRPr="00603A31">
        <w:rPr>
          <w:rFonts w:ascii="Times New Roman" w:hAnsi="Times New Roman" w:cs="Times New Roman"/>
          <w:sz w:val="28"/>
          <w:szCs w:val="28"/>
        </w:rPr>
        <w:t xml:space="preserve">.9. Вплив кількості (а) та енергії </w:t>
      </w:r>
      <w:proofErr w:type="spellStart"/>
      <w:r w:rsidRPr="00603A31">
        <w:rPr>
          <w:rFonts w:ascii="Times New Roman" w:hAnsi="Times New Roman" w:cs="Times New Roman"/>
          <w:sz w:val="28"/>
          <w:szCs w:val="28"/>
        </w:rPr>
        <w:t>удар</w:t>
      </w:r>
      <w:r w:rsidR="007D2086">
        <w:rPr>
          <w:rFonts w:ascii="Times New Roman" w:hAnsi="Times New Roman" w:cs="Times New Roman"/>
          <w:sz w:val="28"/>
          <w:szCs w:val="28"/>
        </w:rPr>
        <w:t>а</w:t>
      </w:r>
      <w:proofErr w:type="spellEnd"/>
      <w:r w:rsidRPr="00603A31">
        <w:rPr>
          <w:rFonts w:ascii="Times New Roman" w:hAnsi="Times New Roman" w:cs="Times New Roman"/>
          <w:sz w:val="28"/>
          <w:szCs w:val="28"/>
        </w:rPr>
        <w:t xml:space="preserve"> (б) на </w:t>
      </w:r>
      <w:proofErr w:type="spellStart"/>
      <w:r w:rsidRPr="00603A31">
        <w:rPr>
          <w:rFonts w:ascii="Times New Roman" w:hAnsi="Times New Roman" w:cs="Times New Roman"/>
          <w:sz w:val="28"/>
          <w:szCs w:val="28"/>
        </w:rPr>
        <w:t>знос</w:t>
      </w:r>
      <w:r w:rsidR="007D2086">
        <w:rPr>
          <w:rFonts w:ascii="Times New Roman" w:hAnsi="Times New Roman" w:cs="Times New Roman"/>
          <w:sz w:val="28"/>
          <w:szCs w:val="28"/>
        </w:rPr>
        <w:t>стійкість</w:t>
      </w:r>
      <w:proofErr w:type="spellEnd"/>
      <w:r w:rsidRPr="00603A31">
        <w:rPr>
          <w:rFonts w:ascii="Times New Roman" w:hAnsi="Times New Roman" w:cs="Times New Roman"/>
          <w:sz w:val="28"/>
          <w:szCs w:val="28"/>
        </w:rPr>
        <w:t xml:space="preserve"> матеріалів при ударно-абразивному зносі</w:t>
      </w:r>
      <w:r w:rsidR="00256D62">
        <w:rPr>
          <w:rFonts w:ascii="Times New Roman" w:hAnsi="Times New Roman" w:cs="Times New Roman"/>
          <w:sz w:val="28"/>
          <w:szCs w:val="28"/>
        </w:rPr>
        <w:t xml:space="preserve">: </w:t>
      </w:r>
      <w:r w:rsidRPr="00603A31">
        <w:rPr>
          <w:rFonts w:ascii="Times New Roman" w:hAnsi="Times New Roman" w:cs="Times New Roman"/>
          <w:sz w:val="28"/>
          <w:szCs w:val="28"/>
        </w:rPr>
        <w:t>1. об'ємне загартування /сталь 45/</w:t>
      </w:r>
      <w:r>
        <w:rPr>
          <w:rFonts w:ascii="Times New Roman" w:hAnsi="Times New Roman" w:cs="Times New Roman"/>
          <w:sz w:val="28"/>
          <w:szCs w:val="28"/>
        </w:rPr>
        <w:t xml:space="preserve">; 2. плазмове </w:t>
      </w:r>
      <w:r w:rsidRPr="00603A31">
        <w:rPr>
          <w:rFonts w:ascii="Times New Roman" w:hAnsi="Times New Roman" w:cs="Times New Roman"/>
          <w:sz w:val="28"/>
          <w:szCs w:val="28"/>
        </w:rPr>
        <w:t>гартування /</w:t>
      </w:r>
      <w:r w:rsidR="00660D0B">
        <w:rPr>
          <w:rFonts w:ascii="Times New Roman" w:hAnsi="Times New Roman" w:cs="Times New Roman"/>
          <w:sz w:val="28"/>
          <w:szCs w:val="28"/>
        </w:rPr>
        <w:t xml:space="preserve">сталь </w:t>
      </w:r>
      <w:r w:rsidRPr="00603A31">
        <w:rPr>
          <w:rFonts w:ascii="Times New Roman" w:hAnsi="Times New Roman" w:cs="Times New Roman"/>
          <w:sz w:val="28"/>
          <w:szCs w:val="28"/>
        </w:rPr>
        <w:t>45/</w:t>
      </w:r>
      <w:r>
        <w:rPr>
          <w:rFonts w:ascii="Times New Roman" w:hAnsi="Times New Roman" w:cs="Times New Roman"/>
          <w:sz w:val="28"/>
          <w:szCs w:val="28"/>
        </w:rPr>
        <w:t>;</w:t>
      </w:r>
      <w:r w:rsidR="00256D62">
        <w:rPr>
          <w:rFonts w:ascii="Times New Roman" w:hAnsi="Times New Roman" w:cs="Times New Roman"/>
          <w:sz w:val="28"/>
          <w:szCs w:val="28"/>
        </w:rPr>
        <w:t xml:space="preserve"> </w:t>
      </w:r>
      <w:r>
        <w:rPr>
          <w:rFonts w:ascii="Times New Roman" w:hAnsi="Times New Roman" w:cs="Times New Roman"/>
          <w:sz w:val="28"/>
          <w:szCs w:val="28"/>
        </w:rPr>
        <w:t xml:space="preserve">3. плазмове </w:t>
      </w:r>
      <w:r w:rsidRPr="00603A31">
        <w:rPr>
          <w:rFonts w:ascii="Times New Roman" w:hAnsi="Times New Roman" w:cs="Times New Roman"/>
          <w:sz w:val="28"/>
          <w:szCs w:val="28"/>
        </w:rPr>
        <w:t>гартування з оплавленням /</w:t>
      </w:r>
      <w:r w:rsidR="00660D0B">
        <w:rPr>
          <w:rFonts w:ascii="Times New Roman" w:hAnsi="Times New Roman" w:cs="Times New Roman"/>
          <w:sz w:val="28"/>
          <w:szCs w:val="28"/>
        </w:rPr>
        <w:t xml:space="preserve">сталь </w:t>
      </w:r>
      <w:r w:rsidRPr="00603A31">
        <w:rPr>
          <w:rFonts w:ascii="Times New Roman" w:hAnsi="Times New Roman" w:cs="Times New Roman"/>
          <w:sz w:val="28"/>
          <w:szCs w:val="28"/>
        </w:rPr>
        <w:t>45/</w:t>
      </w:r>
      <w:r>
        <w:rPr>
          <w:rFonts w:ascii="Times New Roman" w:hAnsi="Times New Roman" w:cs="Times New Roman"/>
          <w:sz w:val="28"/>
          <w:szCs w:val="28"/>
        </w:rPr>
        <w:t>.</w:t>
      </w:r>
    </w:p>
    <w:p w:rsidR="00947337" w:rsidRDefault="00947337" w:rsidP="00947337">
      <w:pPr>
        <w:spacing w:after="0" w:line="360" w:lineRule="auto"/>
        <w:ind w:firstLine="708"/>
        <w:jc w:val="both"/>
        <w:rPr>
          <w:rFonts w:ascii="Times New Roman" w:hAnsi="Times New Roman" w:cs="Times New Roman"/>
          <w:sz w:val="28"/>
          <w:szCs w:val="28"/>
        </w:rPr>
      </w:pPr>
      <w:r w:rsidRPr="00414D75">
        <w:rPr>
          <w:rFonts w:ascii="Times New Roman" w:hAnsi="Times New Roman" w:cs="Times New Roman"/>
          <w:sz w:val="28"/>
          <w:szCs w:val="28"/>
        </w:rPr>
        <w:t>При ударно-абразивному зношуванні визначального значення набуває енергетичн</w:t>
      </w:r>
      <w:r w:rsidR="006869D0">
        <w:rPr>
          <w:rFonts w:ascii="Times New Roman" w:hAnsi="Times New Roman" w:cs="Times New Roman"/>
          <w:sz w:val="28"/>
          <w:szCs w:val="28"/>
        </w:rPr>
        <w:t>а</w:t>
      </w:r>
      <w:r w:rsidRPr="00414D75">
        <w:rPr>
          <w:rFonts w:ascii="Times New Roman" w:hAnsi="Times New Roman" w:cs="Times New Roman"/>
          <w:sz w:val="28"/>
          <w:szCs w:val="28"/>
        </w:rPr>
        <w:t xml:space="preserve"> </w:t>
      </w:r>
      <w:r w:rsidR="006869D0">
        <w:rPr>
          <w:rFonts w:ascii="Times New Roman" w:hAnsi="Times New Roman" w:cs="Times New Roman"/>
          <w:sz w:val="28"/>
          <w:szCs w:val="28"/>
        </w:rPr>
        <w:t>характеристика</w:t>
      </w:r>
      <w:r w:rsidRPr="00414D75">
        <w:rPr>
          <w:rFonts w:ascii="Times New Roman" w:hAnsi="Times New Roman" w:cs="Times New Roman"/>
          <w:sz w:val="28"/>
          <w:szCs w:val="28"/>
        </w:rPr>
        <w:t xml:space="preserve"> властивостей металу, пов'язан</w:t>
      </w:r>
      <w:r w:rsidR="006869D0">
        <w:rPr>
          <w:rFonts w:ascii="Times New Roman" w:hAnsi="Times New Roman" w:cs="Times New Roman"/>
          <w:sz w:val="28"/>
          <w:szCs w:val="28"/>
        </w:rPr>
        <w:t>а</w:t>
      </w:r>
      <w:r w:rsidRPr="00414D75">
        <w:rPr>
          <w:rFonts w:ascii="Times New Roman" w:hAnsi="Times New Roman" w:cs="Times New Roman"/>
          <w:sz w:val="28"/>
          <w:szCs w:val="28"/>
        </w:rPr>
        <w:t xml:space="preserve"> з</w:t>
      </w:r>
      <w:r w:rsidR="006869D0">
        <w:rPr>
          <w:rFonts w:ascii="Times New Roman" w:hAnsi="Times New Roman" w:cs="Times New Roman"/>
          <w:sz w:val="28"/>
          <w:szCs w:val="28"/>
        </w:rPr>
        <w:t xml:space="preserve"> його стійкістю до </w:t>
      </w:r>
      <w:r w:rsidRPr="00414D75">
        <w:rPr>
          <w:rFonts w:ascii="Times New Roman" w:hAnsi="Times New Roman" w:cs="Times New Roman"/>
          <w:sz w:val="28"/>
          <w:szCs w:val="28"/>
        </w:rPr>
        <w:t>динамічн</w:t>
      </w:r>
      <w:r w:rsidR="006869D0">
        <w:rPr>
          <w:rFonts w:ascii="Times New Roman" w:hAnsi="Times New Roman" w:cs="Times New Roman"/>
          <w:sz w:val="28"/>
          <w:szCs w:val="28"/>
        </w:rPr>
        <w:t>ого</w:t>
      </w:r>
      <w:r w:rsidRPr="00414D75">
        <w:rPr>
          <w:rFonts w:ascii="Times New Roman" w:hAnsi="Times New Roman" w:cs="Times New Roman"/>
          <w:sz w:val="28"/>
          <w:szCs w:val="28"/>
        </w:rPr>
        <w:t xml:space="preserve"> вплив</w:t>
      </w:r>
      <w:r w:rsidR="006869D0">
        <w:rPr>
          <w:rFonts w:ascii="Times New Roman" w:hAnsi="Times New Roman" w:cs="Times New Roman"/>
          <w:sz w:val="28"/>
          <w:szCs w:val="28"/>
        </w:rPr>
        <w:t>у</w:t>
      </w:r>
      <w:r w:rsidRPr="00414D75">
        <w:rPr>
          <w:rFonts w:ascii="Times New Roman" w:hAnsi="Times New Roman" w:cs="Times New Roman"/>
          <w:sz w:val="28"/>
          <w:szCs w:val="28"/>
        </w:rPr>
        <w:t xml:space="preserve"> абразиву. </w:t>
      </w:r>
    </w:p>
    <w:p w:rsidR="00947337" w:rsidRDefault="00947337" w:rsidP="00947337">
      <w:pPr>
        <w:spacing w:after="0" w:line="360" w:lineRule="auto"/>
        <w:jc w:val="center"/>
        <w:rPr>
          <w:rFonts w:ascii="Times New Roman" w:hAnsi="Times New Roman" w:cs="Times New Roman"/>
          <w:sz w:val="28"/>
          <w:szCs w:val="28"/>
        </w:rPr>
      </w:pPr>
      <w:r>
        <w:rPr>
          <w:noProof/>
          <w:lang w:eastAsia="uk-UA"/>
        </w:rPr>
        <w:lastRenderedPageBreak/>
        <w:drawing>
          <wp:inline distT="0" distB="0" distL="0" distR="0">
            <wp:extent cx="5206779" cy="1985311"/>
            <wp:effectExtent l="0" t="0" r="0" b="0"/>
            <wp:docPr id="2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5216120" cy="1988873"/>
                    </a:xfrm>
                    <a:prstGeom prst="rect">
                      <a:avLst/>
                    </a:prstGeom>
                  </pic:spPr>
                </pic:pic>
              </a:graphicData>
            </a:graphic>
          </wp:inline>
        </w:drawing>
      </w:r>
    </w:p>
    <w:p w:rsidR="00947337" w:rsidRDefault="00947337" w:rsidP="00256D6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Рис. 2</w:t>
      </w:r>
      <w:r w:rsidRPr="00CA4016">
        <w:rPr>
          <w:rFonts w:ascii="Times New Roman" w:hAnsi="Times New Roman" w:cs="Times New Roman"/>
          <w:sz w:val="28"/>
          <w:szCs w:val="28"/>
        </w:rPr>
        <w:t>.10. Залежність відносної зносостійкості сталей при терті (а) та при ударі об абразивну поверхню</w:t>
      </w:r>
      <w:r>
        <w:rPr>
          <w:rFonts w:ascii="Times New Roman" w:hAnsi="Times New Roman" w:cs="Times New Roman"/>
          <w:sz w:val="28"/>
          <w:szCs w:val="28"/>
        </w:rPr>
        <w:t xml:space="preserve"> </w:t>
      </w:r>
      <w:r w:rsidRPr="00CA4016">
        <w:rPr>
          <w:rFonts w:ascii="Times New Roman" w:hAnsi="Times New Roman" w:cs="Times New Roman"/>
          <w:sz w:val="28"/>
          <w:szCs w:val="28"/>
        </w:rPr>
        <w:t>(б) від їх мікротвердості:</w:t>
      </w:r>
      <w:r w:rsidR="00256D62">
        <w:rPr>
          <w:rFonts w:ascii="Times New Roman" w:hAnsi="Times New Roman" w:cs="Times New Roman"/>
          <w:sz w:val="28"/>
          <w:szCs w:val="28"/>
        </w:rPr>
        <w:t xml:space="preserve"> </w:t>
      </w:r>
      <w:r w:rsidRPr="00CA4016">
        <w:rPr>
          <w:rFonts w:ascii="Times New Roman" w:hAnsi="Times New Roman" w:cs="Times New Roman"/>
          <w:sz w:val="28"/>
          <w:szCs w:val="28"/>
        </w:rPr>
        <w:t>1. Сталь 20 (плазмова нітроцементація)</w:t>
      </w:r>
      <w:r>
        <w:rPr>
          <w:rFonts w:ascii="Times New Roman" w:hAnsi="Times New Roman" w:cs="Times New Roman"/>
          <w:sz w:val="28"/>
          <w:szCs w:val="28"/>
        </w:rPr>
        <w:t xml:space="preserve">; </w:t>
      </w:r>
      <w:r w:rsidRPr="00CA4016">
        <w:rPr>
          <w:rFonts w:ascii="Times New Roman" w:hAnsi="Times New Roman" w:cs="Times New Roman"/>
          <w:sz w:val="28"/>
          <w:szCs w:val="28"/>
        </w:rPr>
        <w:t xml:space="preserve">2. Сталь 20 (плазмове </w:t>
      </w:r>
      <w:proofErr w:type="spellStart"/>
      <w:r w:rsidRPr="00CA4016">
        <w:rPr>
          <w:rFonts w:ascii="Times New Roman" w:hAnsi="Times New Roman" w:cs="Times New Roman"/>
          <w:sz w:val="28"/>
          <w:szCs w:val="28"/>
        </w:rPr>
        <w:t>борування</w:t>
      </w:r>
      <w:proofErr w:type="spellEnd"/>
      <w:r w:rsidRPr="00CA4016">
        <w:rPr>
          <w:rFonts w:ascii="Times New Roman" w:hAnsi="Times New Roman" w:cs="Times New Roman"/>
          <w:sz w:val="28"/>
          <w:szCs w:val="28"/>
        </w:rPr>
        <w:t>)</w:t>
      </w:r>
      <w:r>
        <w:rPr>
          <w:rFonts w:ascii="Times New Roman" w:hAnsi="Times New Roman" w:cs="Times New Roman"/>
          <w:sz w:val="28"/>
          <w:szCs w:val="28"/>
        </w:rPr>
        <w:t xml:space="preserve"> ; </w:t>
      </w:r>
      <w:r w:rsidR="00256D62">
        <w:rPr>
          <w:rFonts w:ascii="Times New Roman" w:hAnsi="Times New Roman" w:cs="Times New Roman"/>
          <w:sz w:val="28"/>
          <w:szCs w:val="28"/>
        </w:rPr>
        <w:t xml:space="preserve"> </w:t>
      </w:r>
      <w:r>
        <w:rPr>
          <w:rFonts w:ascii="Times New Roman" w:hAnsi="Times New Roman" w:cs="Times New Roman"/>
          <w:sz w:val="28"/>
          <w:szCs w:val="28"/>
        </w:rPr>
        <w:t>3. Сталь 45 (плаз</w:t>
      </w:r>
      <w:r w:rsidR="006869D0">
        <w:rPr>
          <w:rFonts w:ascii="Times New Roman" w:hAnsi="Times New Roman" w:cs="Times New Roman"/>
          <w:sz w:val="28"/>
          <w:szCs w:val="28"/>
        </w:rPr>
        <w:t>.</w:t>
      </w:r>
      <w:r>
        <w:rPr>
          <w:rFonts w:ascii="Times New Roman" w:hAnsi="Times New Roman" w:cs="Times New Roman"/>
          <w:sz w:val="28"/>
          <w:szCs w:val="28"/>
        </w:rPr>
        <w:t xml:space="preserve"> </w:t>
      </w:r>
      <w:r w:rsidR="006869D0">
        <w:rPr>
          <w:rFonts w:ascii="Times New Roman" w:hAnsi="Times New Roman" w:cs="Times New Roman"/>
          <w:sz w:val="28"/>
          <w:szCs w:val="28"/>
        </w:rPr>
        <w:t>г</w:t>
      </w:r>
      <w:r w:rsidRPr="00CA4016">
        <w:rPr>
          <w:rFonts w:ascii="Times New Roman" w:hAnsi="Times New Roman" w:cs="Times New Roman"/>
          <w:sz w:val="28"/>
          <w:szCs w:val="28"/>
        </w:rPr>
        <w:t>арт</w:t>
      </w:r>
      <w:r w:rsidR="006869D0">
        <w:rPr>
          <w:rFonts w:ascii="Times New Roman" w:hAnsi="Times New Roman" w:cs="Times New Roman"/>
          <w:sz w:val="28"/>
          <w:szCs w:val="28"/>
        </w:rPr>
        <w:t>.</w:t>
      </w:r>
      <w:r w:rsidRPr="00CA4016">
        <w:rPr>
          <w:rFonts w:ascii="Times New Roman" w:hAnsi="Times New Roman" w:cs="Times New Roman"/>
          <w:sz w:val="28"/>
          <w:szCs w:val="28"/>
        </w:rPr>
        <w:t>)</w:t>
      </w:r>
      <w:r w:rsidR="006869D0">
        <w:rPr>
          <w:rFonts w:ascii="Times New Roman" w:hAnsi="Times New Roman" w:cs="Times New Roman"/>
          <w:sz w:val="28"/>
          <w:szCs w:val="28"/>
        </w:rPr>
        <w:t xml:space="preserve"> </w:t>
      </w:r>
      <w:r>
        <w:rPr>
          <w:rFonts w:ascii="Times New Roman" w:hAnsi="Times New Roman" w:cs="Times New Roman"/>
          <w:sz w:val="28"/>
          <w:szCs w:val="28"/>
        </w:rPr>
        <w:t>; 4. Сталь 65Г (плаз</w:t>
      </w:r>
      <w:r w:rsidR="006869D0">
        <w:rPr>
          <w:rFonts w:ascii="Times New Roman" w:hAnsi="Times New Roman" w:cs="Times New Roman"/>
          <w:sz w:val="28"/>
          <w:szCs w:val="28"/>
        </w:rPr>
        <w:t xml:space="preserve">. </w:t>
      </w:r>
      <w:r w:rsidRPr="00CA4016">
        <w:rPr>
          <w:rFonts w:ascii="Times New Roman" w:hAnsi="Times New Roman" w:cs="Times New Roman"/>
          <w:sz w:val="28"/>
          <w:szCs w:val="28"/>
        </w:rPr>
        <w:t>гарт</w:t>
      </w:r>
      <w:r w:rsidR="006869D0">
        <w:rPr>
          <w:rFonts w:ascii="Times New Roman" w:hAnsi="Times New Roman" w:cs="Times New Roman"/>
          <w:sz w:val="28"/>
          <w:szCs w:val="28"/>
        </w:rPr>
        <w:t>.</w:t>
      </w:r>
      <w:r w:rsidRPr="00CA4016">
        <w:rPr>
          <w:rFonts w:ascii="Times New Roman" w:hAnsi="Times New Roman" w:cs="Times New Roman"/>
          <w:sz w:val="28"/>
          <w:szCs w:val="28"/>
        </w:rPr>
        <w:t>)</w:t>
      </w:r>
      <w:r>
        <w:rPr>
          <w:rFonts w:ascii="Times New Roman" w:hAnsi="Times New Roman" w:cs="Times New Roman"/>
          <w:sz w:val="28"/>
          <w:szCs w:val="28"/>
        </w:rPr>
        <w:t xml:space="preserve">; </w:t>
      </w:r>
      <w:r w:rsidR="00256D62">
        <w:rPr>
          <w:rFonts w:ascii="Times New Roman" w:hAnsi="Times New Roman" w:cs="Times New Roman"/>
          <w:sz w:val="28"/>
          <w:szCs w:val="28"/>
        </w:rPr>
        <w:t xml:space="preserve"> </w:t>
      </w:r>
      <w:r>
        <w:rPr>
          <w:rFonts w:ascii="Times New Roman" w:hAnsi="Times New Roman" w:cs="Times New Roman"/>
          <w:sz w:val="28"/>
          <w:szCs w:val="28"/>
        </w:rPr>
        <w:t>5. Сталь3</w:t>
      </w:r>
      <w:r w:rsidRPr="00CA4016">
        <w:rPr>
          <w:rFonts w:ascii="Times New Roman" w:hAnsi="Times New Roman" w:cs="Times New Roman"/>
          <w:sz w:val="28"/>
          <w:szCs w:val="28"/>
        </w:rPr>
        <w:t>0ХГСА (</w:t>
      </w:r>
      <w:r w:rsidR="006869D0">
        <w:rPr>
          <w:rFonts w:ascii="Times New Roman" w:hAnsi="Times New Roman" w:cs="Times New Roman"/>
          <w:sz w:val="28"/>
          <w:szCs w:val="28"/>
        </w:rPr>
        <w:t xml:space="preserve">плаз. </w:t>
      </w:r>
      <w:r w:rsidRPr="00CA4016">
        <w:rPr>
          <w:rFonts w:ascii="Times New Roman" w:hAnsi="Times New Roman" w:cs="Times New Roman"/>
          <w:sz w:val="28"/>
          <w:szCs w:val="28"/>
        </w:rPr>
        <w:t>гарт</w:t>
      </w:r>
      <w:r w:rsidR="006869D0">
        <w:rPr>
          <w:rFonts w:ascii="Times New Roman" w:hAnsi="Times New Roman" w:cs="Times New Roman"/>
          <w:sz w:val="28"/>
          <w:szCs w:val="28"/>
        </w:rPr>
        <w:t>.</w:t>
      </w:r>
      <w:r w:rsidRPr="00CA4016">
        <w:rPr>
          <w:rFonts w:ascii="Times New Roman" w:hAnsi="Times New Roman" w:cs="Times New Roman"/>
          <w:sz w:val="28"/>
          <w:szCs w:val="28"/>
        </w:rPr>
        <w:t>)</w:t>
      </w:r>
      <w:r>
        <w:rPr>
          <w:rFonts w:ascii="Times New Roman" w:hAnsi="Times New Roman" w:cs="Times New Roman"/>
          <w:sz w:val="28"/>
          <w:szCs w:val="28"/>
        </w:rPr>
        <w:t xml:space="preserve">; </w:t>
      </w:r>
      <w:r w:rsidRPr="00CA4016">
        <w:rPr>
          <w:rFonts w:ascii="Times New Roman" w:hAnsi="Times New Roman" w:cs="Times New Roman"/>
          <w:sz w:val="28"/>
          <w:szCs w:val="28"/>
        </w:rPr>
        <w:t>6. СтальУ8 / (лазне загартування)</w:t>
      </w:r>
      <w:r>
        <w:rPr>
          <w:rFonts w:ascii="Times New Roman" w:hAnsi="Times New Roman" w:cs="Times New Roman"/>
          <w:sz w:val="28"/>
          <w:szCs w:val="28"/>
        </w:rPr>
        <w:t>.</w:t>
      </w:r>
    </w:p>
    <w:p w:rsidR="00947337" w:rsidRDefault="00947337" w:rsidP="00947337">
      <w:pPr>
        <w:spacing w:after="0" w:line="360" w:lineRule="auto"/>
        <w:ind w:firstLine="708"/>
        <w:jc w:val="both"/>
        <w:rPr>
          <w:rFonts w:ascii="Times New Roman" w:hAnsi="Times New Roman" w:cs="Times New Roman"/>
          <w:sz w:val="28"/>
          <w:szCs w:val="28"/>
        </w:rPr>
      </w:pPr>
      <w:r w:rsidRPr="00AD4E48">
        <w:rPr>
          <w:rFonts w:ascii="Times New Roman" w:hAnsi="Times New Roman" w:cs="Times New Roman"/>
          <w:sz w:val="28"/>
          <w:szCs w:val="28"/>
        </w:rPr>
        <w:t>Тільки поєднання цих показників силового та енергетичного (міцності та в'язкості) здатне збільшити ст</w:t>
      </w:r>
      <w:r>
        <w:rPr>
          <w:rFonts w:ascii="Times New Roman" w:hAnsi="Times New Roman" w:cs="Times New Roman"/>
          <w:sz w:val="28"/>
          <w:szCs w:val="28"/>
        </w:rPr>
        <w:t>ійкість проти ударно-абразивному</w:t>
      </w:r>
      <w:r w:rsidRPr="00AD4E48">
        <w:rPr>
          <w:rFonts w:ascii="Times New Roman" w:hAnsi="Times New Roman" w:cs="Times New Roman"/>
          <w:sz w:val="28"/>
          <w:szCs w:val="28"/>
        </w:rPr>
        <w:t xml:space="preserve"> зношування. Такого поєднання можна досягти при </w:t>
      </w:r>
      <w:r w:rsidR="006869D0">
        <w:rPr>
          <w:rFonts w:ascii="Times New Roman" w:hAnsi="Times New Roman" w:cs="Times New Roman"/>
          <w:sz w:val="28"/>
          <w:szCs w:val="28"/>
        </w:rPr>
        <w:t>застосуванні</w:t>
      </w:r>
      <w:r w:rsidRPr="00AD4E48">
        <w:rPr>
          <w:rFonts w:ascii="Times New Roman" w:hAnsi="Times New Roman" w:cs="Times New Roman"/>
          <w:sz w:val="28"/>
          <w:szCs w:val="28"/>
        </w:rPr>
        <w:t xml:space="preserve"> комплексн</w:t>
      </w:r>
      <w:r w:rsidR="006869D0">
        <w:rPr>
          <w:rFonts w:ascii="Times New Roman" w:hAnsi="Times New Roman" w:cs="Times New Roman"/>
          <w:sz w:val="28"/>
          <w:szCs w:val="28"/>
        </w:rPr>
        <w:t>ої</w:t>
      </w:r>
      <w:r w:rsidRPr="00AD4E48">
        <w:rPr>
          <w:rFonts w:ascii="Times New Roman" w:hAnsi="Times New Roman" w:cs="Times New Roman"/>
          <w:sz w:val="28"/>
          <w:szCs w:val="28"/>
        </w:rPr>
        <w:t xml:space="preserve"> технологі</w:t>
      </w:r>
      <w:r w:rsidR="006869D0">
        <w:rPr>
          <w:rFonts w:ascii="Times New Roman" w:hAnsi="Times New Roman" w:cs="Times New Roman"/>
          <w:sz w:val="28"/>
          <w:szCs w:val="28"/>
        </w:rPr>
        <w:t>ї</w:t>
      </w:r>
      <w:r w:rsidRPr="00AD4E48">
        <w:rPr>
          <w:rFonts w:ascii="Times New Roman" w:hAnsi="Times New Roman" w:cs="Times New Roman"/>
          <w:sz w:val="28"/>
          <w:szCs w:val="28"/>
        </w:rPr>
        <w:t xml:space="preserve"> плазмового зміцнення</w:t>
      </w:r>
      <w:r w:rsidR="006869D0">
        <w:rPr>
          <w:rFonts w:ascii="Times New Roman" w:hAnsi="Times New Roman" w:cs="Times New Roman"/>
          <w:sz w:val="28"/>
          <w:szCs w:val="28"/>
        </w:rPr>
        <w:t xml:space="preserve"> поверхні</w:t>
      </w:r>
      <w:r w:rsidRPr="00AD4E48">
        <w:rPr>
          <w:rFonts w:ascii="Times New Roman" w:hAnsi="Times New Roman" w:cs="Times New Roman"/>
          <w:sz w:val="28"/>
          <w:szCs w:val="28"/>
        </w:rPr>
        <w:t>.</w:t>
      </w:r>
    </w:p>
    <w:p w:rsidR="00947337" w:rsidRDefault="006869D0" w:rsidP="0094733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Дослідження</w:t>
      </w:r>
      <w:r w:rsidR="00947337" w:rsidRPr="00625B8C">
        <w:rPr>
          <w:rFonts w:ascii="Times New Roman" w:hAnsi="Times New Roman" w:cs="Times New Roman"/>
          <w:sz w:val="28"/>
          <w:szCs w:val="28"/>
        </w:rPr>
        <w:t xml:space="preserve"> зношених поверхонь п</w:t>
      </w:r>
      <w:r>
        <w:rPr>
          <w:rFonts w:ascii="Times New Roman" w:hAnsi="Times New Roman" w:cs="Times New Roman"/>
          <w:sz w:val="28"/>
          <w:szCs w:val="28"/>
        </w:rPr>
        <w:t>родемонструвало</w:t>
      </w:r>
      <w:r w:rsidR="00947337" w:rsidRPr="00625B8C">
        <w:rPr>
          <w:rFonts w:ascii="Times New Roman" w:hAnsi="Times New Roman" w:cs="Times New Roman"/>
          <w:sz w:val="28"/>
          <w:szCs w:val="28"/>
        </w:rPr>
        <w:t xml:space="preserve">, що при </w:t>
      </w:r>
      <w:r>
        <w:rPr>
          <w:rFonts w:ascii="Times New Roman" w:hAnsi="Times New Roman" w:cs="Times New Roman"/>
          <w:sz w:val="28"/>
          <w:szCs w:val="28"/>
        </w:rPr>
        <w:t xml:space="preserve">процесі </w:t>
      </w:r>
      <w:r w:rsidR="00947337" w:rsidRPr="00625B8C">
        <w:rPr>
          <w:rFonts w:ascii="Times New Roman" w:hAnsi="Times New Roman" w:cs="Times New Roman"/>
          <w:sz w:val="28"/>
          <w:szCs w:val="28"/>
        </w:rPr>
        <w:t>терт</w:t>
      </w:r>
      <w:r>
        <w:rPr>
          <w:rFonts w:ascii="Times New Roman" w:hAnsi="Times New Roman" w:cs="Times New Roman"/>
          <w:sz w:val="28"/>
          <w:szCs w:val="28"/>
        </w:rPr>
        <w:t>я  по жорстко закріпленому</w:t>
      </w:r>
      <w:r w:rsidR="00947337" w:rsidRPr="00625B8C">
        <w:rPr>
          <w:rFonts w:ascii="Times New Roman" w:hAnsi="Times New Roman" w:cs="Times New Roman"/>
          <w:sz w:val="28"/>
          <w:szCs w:val="28"/>
        </w:rPr>
        <w:t xml:space="preserve"> абразив</w:t>
      </w:r>
      <w:r>
        <w:rPr>
          <w:rFonts w:ascii="Times New Roman" w:hAnsi="Times New Roman" w:cs="Times New Roman"/>
          <w:sz w:val="28"/>
          <w:szCs w:val="28"/>
        </w:rPr>
        <w:t>у</w:t>
      </w:r>
      <w:r w:rsidR="00947337" w:rsidRPr="00625B8C">
        <w:rPr>
          <w:rFonts w:ascii="Times New Roman" w:hAnsi="Times New Roman" w:cs="Times New Roman"/>
          <w:sz w:val="28"/>
          <w:szCs w:val="28"/>
        </w:rPr>
        <w:t xml:space="preserve"> </w:t>
      </w:r>
      <w:r>
        <w:rPr>
          <w:rFonts w:ascii="Times New Roman" w:hAnsi="Times New Roman" w:cs="Times New Roman"/>
          <w:sz w:val="28"/>
          <w:szCs w:val="28"/>
        </w:rPr>
        <w:t>переважним</w:t>
      </w:r>
      <w:r w:rsidR="00947337" w:rsidRPr="00625B8C">
        <w:rPr>
          <w:rFonts w:ascii="Times New Roman" w:hAnsi="Times New Roman" w:cs="Times New Roman"/>
          <w:sz w:val="28"/>
          <w:szCs w:val="28"/>
        </w:rPr>
        <w:t xml:space="preserve"> процесом є </w:t>
      </w:r>
      <w:proofErr w:type="spellStart"/>
      <w:r w:rsidR="00947337" w:rsidRPr="00625B8C">
        <w:rPr>
          <w:rFonts w:ascii="Times New Roman" w:hAnsi="Times New Roman" w:cs="Times New Roman"/>
          <w:sz w:val="28"/>
          <w:szCs w:val="28"/>
        </w:rPr>
        <w:t>мікрорізання</w:t>
      </w:r>
      <w:proofErr w:type="spellEnd"/>
      <w:r w:rsidR="00947337" w:rsidRPr="00625B8C">
        <w:rPr>
          <w:rFonts w:ascii="Times New Roman" w:hAnsi="Times New Roman" w:cs="Times New Roman"/>
          <w:sz w:val="28"/>
          <w:szCs w:val="28"/>
        </w:rPr>
        <w:t>. Причому зі збільшенням твердості поверхневого шару спост</w:t>
      </w:r>
      <w:r w:rsidR="00947337">
        <w:rPr>
          <w:rFonts w:ascii="Times New Roman" w:hAnsi="Times New Roman" w:cs="Times New Roman"/>
          <w:sz w:val="28"/>
          <w:szCs w:val="28"/>
        </w:rPr>
        <w:t>ерігається інтенсивне викришування</w:t>
      </w:r>
      <w:r w:rsidR="00947337" w:rsidRPr="00625B8C">
        <w:rPr>
          <w:rFonts w:ascii="Times New Roman" w:hAnsi="Times New Roman" w:cs="Times New Roman"/>
          <w:sz w:val="28"/>
          <w:szCs w:val="28"/>
        </w:rPr>
        <w:t xml:space="preserve"> </w:t>
      </w:r>
      <w:proofErr w:type="spellStart"/>
      <w:r w:rsidR="00947337" w:rsidRPr="00625B8C">
        <w:rPr>
          <w:rFonts w:ascii="Times New Roman" w:hAnsi="Times New Roman" w:cs="Times New Roman"/>
          <w:sz w:val="28"/>
          <w:szCs w:val="28"/>
        </w:rPr>
        <w:t>мікрооб'ємів</w:t>
      </w:r>
      <w:proofErr w:type="spellEnd"/>
      <w:r w:rsidR="00947337" w:rsidRPr="00625B8C">
        <w:rPr>
          <w:rFonts w:ascii="Times New Roman" w:hAnsi="Times New Roman" w:cs="Times New Roman"/>
          <w:sz w:val="28"/>
          <w:szCs w:val="28"/>
        </w:rPr>
        <w:t xml:space="preserve"> шару. Зниження пластичності шару збільшує опірність зношування, що призводить до крихкого фарбування. При ударно-абразивному зношуванні спостерігається пряме використання абразивної частки в зміцнений шар із заснуванням лунки. При багаторазовому попаданні частки в лунку відбувається руйнування контурних перемичок за схемою </w:t>
      </w:r>
      <w:proofErr w:type="spellStart"/>
      <w:r w:rsidR="00947337" w:rsidRPr="00625B8C">
        <w:rPr>
          <w:rFonts w:ascii="Times New Roman" w:hAnsi="Times New Roman" w:cs="Times New Roman"/>
          <w:sz w:val="28"/>
          <w:szCs w:val="28"/>
        </w:rPr>
        <w:t>розклинювання</w:t>
      </w:r>
      <w:proofErr w:type="spellEnd"/>
      <w:r w:rsidR="00947337" w:rsidRPr="00625B8C">
        <w:rPr>
          <w:rFonts w:ascii="Times New Roman" w:hAnsi="Times New Roman" w:cs="Times New Roman"/>
          <w:sz w:val="28"/>
          <w:szCs w:val="28"/>
        </w:rPr>
        <w:t>.</w:t>
      </w:r>
    </w:p>
    <w:p w:rsidR="00947337" w:rsidRDefault="00947337" w:rsidP="00947337">
      <w:pPr>
        <w:spacing w:after="0" w:line="360" w:lineRule="auto"/>
        <w:ind w:firstLine="708"/>
        <w:jc w:val="both"/>
        <w:rPr>
          <w:rFonts w:ascii="Times New Roman" w:hAnsi="Times New Roman" w:cs="Times New Roman"/>
          <w:sz w:val="28"/>
          <w:szCs w:val="28"/>
        </w:rPr>
      </w:pPr>
      <w:r w:rsidRPr="00906E83">
        <w:rPr>
          <w:rFonts w:ascii="Times New Roman" w:hAnsi="Times New Roman" w:cs="Times New Roman"/>
          <w:sz w:val="28"/>
          <w:szCs w:val="28"/>
        </w:rPr>
        <w:t xml:space="preserve">Для протидії впливу абразивного середовища зміцнений шар металу повинен мати тверду складову (карбіди, </w:t>
      </w:r>
      <w:proofErr w:type="spellStart"/>
      <w:r w:rsidRPr="00906E83">
        <w:rPr>
          <w:rFonts w:ascii="Times New Roman" w:hAnsi="Times New Roman" w:cs="Times New Roman"/>
          <w:sz w:val="28"/>
          <w:szCs w:val="28"/>
        </w:rPr>
        <w:t>бориди</w:t>
      </w:r>
      <w:proofErr w:type="spellEnd"/>
      <w:r w:rsidRPr="00906E83">
        <w:rPr>
          <w:rFonts w:ascii="Times New Roman" w:hAnsi="Times New Roman" w:cs="Times New Roman"/>
          <w:sz w:val="28"/>
          <w:szCs w:val="28"/>
        </w:rPr>
        <w:t xml:space="preserve">, нітриди, </w:t>
      </w:r>
      <w:proofErr w:type="spellStart"/>
      <w:r w:rsidRPr="00906E83">
        <w:rPr>
          <w:rFonts w:ascii="Times New Roman" w:hAnsi="Times New Roman" w:cs="Times New Roman"/>
          <w:sz w:val="28"/>
          <w:szCs w:val="28"/>
        </w:rPr>
        <w:t>карбобориди</w:t>
      </w:r>
      <w:proofErr w:type="spellEnd"/>
      <w:r w:rsidRPr="00906E83">
        <w:rPr>
          <w:rFonts w:ascii="Times New Roman" w:hAnsi="Times New Roman" w:cs="Times New Roman"/>
          <w:sz w:val="28"/>
          <w:szCs w:val="28"/>
        </w:rPr>
        <w:t xml:space="preserve">, </w:t>
      </w:r>
      <w:proofErr w:type="spellStart"/>
      <w:r w:rsidRPr="00906E83">
        <w:rPr>
          <w:rFonts w:ascii="Times New Roman" w:hAnsi="Times New Roman" w:cs="Times New Roman"/>
          <w:sz w:val="28"/>
          <w:szCs w:val="28"/>
        </w:rPr>
        <w:t>карбонітриди</w:t>
      </w:r>
      <w:proofErr w:type="spellEnd"/>
      <w:r w:rsidRPr="00906E83">
        <w:rPr>
          <w:rFonts w:ascii="Times New Roman" w:hAnsi="Times New Roman" w:cs="Times New Roman"/>
          <w:sz w:val="28"/>
          <w:szCs w:val="28"/>
        </w:rPr>
        <w:t xml:space="preserve">). Тверді частинки карбідів та інших сполук повинні міцно утримуватись матрицею основного сплаву. До матриці пред'являються такі вимоги: вона повинна добре утримувати тверді частинки та протидіяти дії </w:t>
      </w:r>
      <w:r w:rsidRPr="00906E83">
        <w:rPr>
          <w:rFonts w:ascii="Times New Roman" w:hAnsi="Times New Roman" w:cs="Times New Roman"/>
          <w:sz w:val="28"/>
          <w:szCs w:val="28"/>
        </w:rPr>
        <w:lastRenderedPageBreak/>
        <w:t>абразиву. Цим вимогам відповідає мартенситна матриця. Властивості мартенситної матриці залежит</w:t>
      </w:r>
      <w:r>
        <w:rPr>
          <w:rFonts w:ascii="Times New Roman" w:hAnsi="Times New Roman" w:cs="Times New Roman"/>
          <w:sz w:val="28"/>
          <w:szCs w:val="28"/>
        </w:rPr>
        <w:t>ь від вмісту у ній вуглецю</w:t>
      </w:r>
      <w:r w:rsidRPr="00906E83">
        <w:rPr>
          <w:rFonts w:ascii="Times New Roman" w:hAnsi="Times New Roman" w:cs="Times New Roman"/>
          <w:sz w:val="28"/>
          <w:szCs w:val="28"/>
        </w:rPr>
        <w:t>.</w:t>
      </w:r>
    </w:p>
    <w:p w:rsidR="00947337" w:rsidRDefault="00947337" w:rsidP="00947337">
      <w:pPr>
        <w:spacing w:after="0" w:line="360" w:lineRule="auto"/>
        <w:ind w:firstLine="708"/>
        <w:jc w:val="both"/>
        <w:rPr>
          <w:rFonts w:ascii="Times New Roman" w:hAnsi="Times New Roman" w:cs="Times New Roman"/>
          <w:sz w:val="28"/>
          <w:szCs w:val="28"/>
        </w:rPr>
      </w:pPr>
      <w:proofErr w:type="spellStart"/>
      <w:r w:rsidRPr="00946211">
        <w:rPr>
          <w:rFonts w:ascii="Times New Roman" w:hAnsi="Times New Roman" w:cs="Times New Roman"/>
          <w:sz w:val="28"/>
          <w:szCs w:val="28"/>
        </w:rPr>
        <w:t>Низьковуглецевий</w:t>
      </w:r>
      <w:proofErr w:type="spellEnd"/>
      <w:r w:rsidRPr="00946211">
        <w:rPr>
          <w:rFonts w:ascii="Times New Roman" w:hAnsi="Times New Roman" w:cs="Times New Roman"/>
          <w:sz w:val="28"/>
          <w:szCs w:val="28"/>
        </w:rPr>
        <w:t xml:space="preserve"> мартенсит має низьку зносостійкість і високу в'язкість, у порівнянні з </w:t>
      </w:r>
      <w:proofErr w:type="spellStart"/>
      <w:r w:rsidRPr="00946211">
        <w:rPr>
          <w:rFonts w:ascii="Times New Roman" w:hAnsi="Times New Roman" w:cs="Times New Roman"/>
          <w:sz w:val="28"/>
          <w:szCs w:val="28"/>
        </w:rPr>
        <w:t>високовуглецевим</w:t>
      </w:r>
      <w:proofErr w:type="spellEnd"/>
      <w:r w:rsidRPr="00946211">
        <w:rPr>
          <w:rFonts w:ascii="Times New Roman" w:hAnsi="Times New Roman" w:cs="Times New Roman"/>
          <w:sz w:val="28"/>
          <w:szCs w:val="28"/>
        </w:rPr>
        <w:t xml:space="preserve"> мартенситом, що дозволяє краще утриму</w:t>
      </w:r>
      <w:r>
        <w:rPr>
          <w:rFonts w:ascii="Times New Roman" w:hAnsi="Times New Roman" w:cs="Times New Roman"/>
          <w:sz w:val="28"/>
          <w:szCs w:val="28"/>
        </w:rPr>
        <w:t>вати включення твердих частинок (</w:t>
      </w:r>
      <w:r w:rsidR="00660D0B">
        <w:rPr>
          <w:rFonts w:ascii="Times New Roman" w:hAnsi="Times New Roman" w:cs="Times New Roman"/>
          <w:sz w:val="28"/>
          <w:szCs w:val="28"/>
        </w:rPr>
        <w:t>р</w:t>
      </w:r>
      <w:r>
        <w:rPr>
          <w:rFonts w:ascii="Times New Roman" w:hAnsi="Times New Roman" w:cs="Times New Roman"/>
          <w:sz w:val="28"/>
          <w:szCs w:val="28"/>
        </w:rPr>
        <w:t>ис. 2</w:t>
      </w:r>
      <w:r w:rsidRPr="00946211">
        <w:rPr>
          <w:rFonts w:ascii="Times New Roman" w:hAnsi="Times New Roman" w:cs="Times New Roman"/>
          <w:sz w:val="28"/>
          <w:szCs w:val="28"/>
        </w:rPr>
        <w:t>.11</w:t>
      </w:r>
      <w:r>
        <w:rPr>
          <w:rFonts w:ascii="Times New Roman" w:hAnsi="Times New Roman" w:cs="Times New Roman"/>
          <w:sz w:val="28"/>
          <w:szCs w:val="28"/>
        </w:rPr>
        <w:t>)</w:t>
      </w:r>
      <w:r w:rsidRPr="00946211">
        <w:rPr>
          <w:rFonts w:ascii="Times New Roman" w:hAnsi="Times New Roman" w:cs="Times New Roman"/>
          <w:sz w:val="28"/>
          <w:szCs w:val="28"/>
        </w:rPr>
        <w:t>.</w:t>
      </w:r>
    </w:p>
    <w:p w:rsidR="00947337" w:rsidRDefault="00947337" w:rsidP="00947337">
      <w:pPr>
        <w:spacing w:after="0" w:line="360" w:lineRule="auto"/>
        <w:ind w:firstLine="708"/>
        <w:jc w:val="both"/>
        <w:rPr>
          <w:rFonts w:ascii="Times New Roman" w:hAnsi="Times New Roman" w:cs="Times New Roman"/>
          <w:sz w:val="28"/>
          <w:szCs w:val="28"/>
        </w:rPr>
      </w:pPr>
      <w:r w:rsidRPr="002C7E2D">
        <w:rPr>
          <w:rFonts w:ascii="Times New Roman" w:hAnsi="Times New Roman" w:cs="Times New Roman"/>
          <w:sz w:val="28"/>
          <w:szCs w:val="28"/>
        </w:rPr>
        <w:t>Зі збіль</w:t>
      </w:r>
      <w:r>
        <w:rPr>
          <w:rFonts w:ascii="Times New Roman" w:hAnsi="Times New Roman" w:cs="Times New Roman"/>
          <w:sz w:val="28"/>
          <w:szCs w:val="28"/>
        </w:rPr>
        <w:t>шенням вмісту вуглецю в мартенси</w:t>
      </w:r>
      <w:r w:rsidRPr="002C7E2D">
        <w:rPr>
          <w:rFonts w:ascii="Times New Roman" w:hAnsi="Times New Roman" w:cs="Times New Roman"/>
          <w:sz w:val="28"/>
          <w:szCs w:val="28"/>
        </w:rPr>
        <w:t xml:space="preserve">ті (0,4-0,9%) зносостійкість при терті за абразивом збільшуватиметься. При ударно-абразивному </w:t>
      </w:r>
      <w:r>
        <w:rPr>
          <w:rFonts w:ascii="Times New Roman" w:hAnsi="Times New Roman" w:cs="Times New Roman"/>
          <w:sz w:val="28"/>
          <w:szCs w:val="28"/>
        </w:rPr>
        <w:t>з</w:t>
      </w:r>
      <w:r w:rsidRPr="002C7E2D">
        <w:rPr>
          <w:rFonts w:ascii="Times New Roman" w:hAnsi="Times New Roman" w:cs="Times New Roman"/>
          <w:sz w:val="28"/>
          <w:szCs w:val="28"/>
        </w:rPr>
        <w:t xml:space="preserve">ношуванні </w:t>
      </w:r>
      <w:r w:rsidR="006869D0">
        <w:rPr>
          <w:rFonts w:ascii="Times New Roman" w:hAnsi="Times New Roman" w:cs="Times New Roman"/>
          <w:sz w:val="28"/>
          <w:szCs w:val="28"/>
        </w:rPr>
        <w:t>металу зростання</w:t>
      </w:r>
      <w:r w:rsidRPr="002C7E2D">
        <w:rPr>
          <w:rFonts w:ascii="Times New Roman" w:hAnsi="Times New Roman" w:cs="Times New Roman"/>
          <w:sz w:val="28"/>
          <w:szCs w:val="28"/>
        </w:rPr>
        <w:t xml:space="preserve"> зносостійкості </w:t>
      </w:r>
      <w:r w:rsidR="005A3D3F">
        <w:rPr>
          <w:rFonts w:ascii="Times New Roman" w:hAnsi="Times New Roman" w:cs="Times New Roman"/>
          <w:sz w:val="28"/>
          <w:szCs w:val="28"/>
        </w:rPr>
        <w:t>спостерігається</w:t>
      </w:r>
      <w:r w:rsidRPr="002C7E2D">
        <w:rPr>
          <w:rFonts w:ascii="Times New Roman" w:hAnsi="Times New Roman" w:cs="Times New Roman"/>
          <w:sz w:val="28"/>
          <w:szCs w:val="28"/>
        </w:rPr>
        <w:t xml:space="preserve"> до п</w:t>
      </w:r>
      <w:r>
        <w:rPr>
          <w:rFonts w:ascii="Times New Roman" w:hAnsi="Times New Roman" w:cs="Times New Roman"/>
          <w:sz w:val="28"/>
          <w:szCs w:val="28"/>
        </w:rPr>
        <w:t>евного вмісту вуглецю в мартенси</w:t>
      </w:r>
      <w:r w:rsidRPr="002C7E2D">
        <w:rPr>
          <w:rFonts w:ascii="Times New Roman" w:hAnsi="Times New Roman" w:cs="Times New Roman"/>
          <w:sz w:val="28"/>
          <w:szCs w:val="28"/>
        </w:rPr>
        <w:t>ті (0,5-0,7%), після чого спостерігається зниження.</w:t>
      </w:r>
    </w:p>
    <w:p w:rsidR="00947337" w:rsidRDefault="00947337" w:rsidP="00947337">
      <w:pPr>
        <w:spacing w:after="0" w:line="360" w:lineRule="auto"/>
        <w:ind w:firstLine="708"/>
        <w:jc w:val="center"/>
        <w:rPr>
          <w:rFonts w:ascii="Times New Roman" w:hAnsi="Times New Roman" w:cs="Times New Roman"/>
          <w:sz w:val="28"/>
          <w:szCs w:val="28"/>
        </w:rPr>
      </w:pPr>
      <w:r w:rsidRPr="00F0439F">
        <w:rPr>
          <w:rFonts w:ascii="Times New Roman" w:hAnsi="Times New Roman" w:cs="Times New Roman"/>
          <w:noProof/>
          <w:sz w:val="28"/>
          <w:szCs w:val="28"/>
          <w:lang w:eastAsia="uk-UA"/>
        </w:rPr>
        <w:drawing>
          <wp:inline distT="0" distB="0" distL="0" distR="0">
            <wp:extent cx="3796030" cy="2722245"/>
            <wp:effectExtent l="0" t="0" r="0" b="1905"/>
            <wp:docPr id="23" name="Рисунок 6" descr="C:\Users\User\Desktop\Сним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Снимок.JPG"/>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796030" cy="2722245"/>
                    </a:xfrm>
                    <a:prstGeom prst="rect">
                      <a:avLst/>
                    </a:prstGeom>
                    <a:noFill/>
                    <a:ln>
                      <a:noFill/>
                    </a:ln>
                  </pic:spPr>
                </pic:pic>
              </a:graphicData>
            </a:graphic>
          </wp:inline>
        </w:drawing>
      </w:r>
    </w:p>
    <w:p w:rsidR="00947337" w:rsidRDefault="00947337" w:rsidP="00256D6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 2</w:t>
      </w:r>
      <w:r w:rsidRPr="00F0439F">
        <w:rPr>
          <w:rFonts w:ascii="Times New Roman" w:hAnsi="Times New Roman" w:cs="Times New Roman"/>
          <w:sz w:val="28"/>
          <w:szCs w:val="28"/>
        </w:rPr>
        <w:t>.11. Вплив способу плазмово</w:t>
      </w:r>
      <w:r>
        <w:rPr>
          <w:rFonts w:ascii="Times New Roman" w:hAnsi="Times New Roman" w:cs="Times New Roman"/>
          <w:sz w:val="28"/>
          <w:szCs w:val="28"/>
        </w:rPr>
        <w:t xml:space="preserve">го зміцнення на зношування сталі 45 </w:t>
      </w:r>
      <w:r w:rsidRPr="00F0439F">
        <w:rPr>
          <w:rFonts w:ascii="Times New Roman" w:hAnsi="Times New Roman" w:cs="Times New Roman"/>
          <w:sz w:val="28"/>
          <w:szCs w:val="28"/>
        </w:rPr>
        <w:t>при абразивному зношуванні</w:t>
      </w:r>
      <w:r w:rsidR="00256D62">
        <w:rPr>
          <w:rFonts w:ascii="Times New Roman" w:hAnsi="Times New Roman" w:cs="Times New Roman"/>
          <w:sz w:val="28"/>
          <w:szCs w:val="28"/>
        </w:rPr>
        <w:t xml:space="preserve">: </w:t>
      </w:r>
      <w:r w:rsidRPr="00F0439F">
        <w:rPr>
          <w:rFonts w:ascii="Times New Roman" w:hAnsi="Times New Roman" w:cs="Times New Roman"/>
          <w:sz w:val="28"/>
          <w:szCs w:val="28"/>
        </w:rPr>
        <w:t>1</w:t>
      </w:r>
      <w:r>
        <w:rPr>
          <w:rFonts w:ascii="Times New Roman" w:hAnsi="Times New Roman" w:cs="Times New Roman"/>
          <w:sz w:val="28"/>
          <w:szCs w:val="28"/>
        </w:rPr>
        <w:t xml:space="preserve">. </w:t>
      </w:r>
      <w:proofErr w:type="spellStart"/>
      <w:r w:rsidR="005A3D3F">
        <w:rPr>
          <w:rFonts w:ascii="Times New Roman" w:hAnsi="Times New Roman" w:cs="Times New Roman"/>
          <w:sz w:val="28"/>
          <w:szCs w:val="28"/>
        </w:rPr>
        <w:t>п</w:t>
      </w:r>
      <w:r>
        <w:rPr>
          <w:rFonts w:ascii="Times New Roman" w:hAnsi="Times New Roman" w:cs="Times New Roman"/>
          <w:sz w:val="28"/>
          <w:szCs w:val="28"/>
        </w:rPr>
        <w:t>лазм</w:t>
      </w:r>
      <w:proofErr w:type="spellEnd"/>
      <w:r w:rsidR="005A3D3F">
        <w:rPr>
          <w:rFonts w:ascii="Times New Roman" w:hAnsi="Times New Roman" w:cs="Times New Roman"/>
          <w:sz w:val="28"/>
          <w:szCs w:val="28"/>
        </w:rPr>
        <w:t>.</w:t>
      </w:r>
      <w:r>
        <w:rPr>
          <w:rFonts w:ascii="Times New Roman" w:hAnsi="Times New Roman" w:cs="Times New Roman"/>
          <w:sz w:val="28"/>
          <w:szCs w:val="28"/>
        </w:rPr>
        <w:t xml:space="preserve"> </w:t>
      </w:r>
      <w:r w:rsidRPr="00F0439F">
        <w:rPr>
          <w:rFonts w:ascii="Times New Roman" w:hAnsi="Times New Roman" w:cs="Times New Roman"/>
          <w:sz w:val="28"/>
          <w:szCs w:val="28"/>
        </w:rPr>
        <w:t>гарт</w:t>
      </w:r>
      <w:r w:rsidR="005A3D3F">
        <w:rPr>
          <w:rFonts w:ascii="Times New Roman" w:hAnsi="Times New Roman" w:cs="Times New Roman"/>
          <w:sz w:val="28"/>
          <w:szCs w:val="28"/>
        </w:rPr>
        <w:t>.</w:t>
      </w:r>
      <w:r>
        <w:rPr>
          <w:rFonts w:ascii="Times New Roman" w:hAnsi="Times New Roman" w:cs="Times New Roman"/>
          <w:sz w:val="28"/>
          <w:szCs w:val="28"/>
        </w:rPr>
        <w:t xml:space="preserve">; </w:t>
      </w:r>
      <w:r w:rsidRPr="00F0439F">
        <w:rPr>
          <w:rFonts w:ascii="Times New Roman" w:hAnsi="Times New Roman" w:cs="Times New Roman"/>
          <w:sz w:val="28"/>
          <w:szCs w:val="28"/>
        </w:rPr>
        <w:t xml:space="preserve">2. </w:t>
      </w:r>
      <w:proofErr w:type="spellStart"/>
      <w:r w:rsidR="005A3D3F">
        <w:rPr>
          <w:rFonts w:ascii="Times New Roman" w:hAnsi="Times New Roman" w:cs="Times New Roman"/>
          <w:sz w:val="28"/>
          <w:szCs w:val="28"/>
        </w:rPr>
        <w:t>п</w:t>
      </w:r>
      <w:r w:rsidRPr="00F0439F">
        <w:rPr>
          <w:rFonts w:ascii="Times New Roman" w:hAnsi="Times New Roman" w:cs="Times New Roman"/>
          <w:sz w:val="28"/>
          <w:szCs w:val="28"/>
        </w:rPr>
        <w:t>лазм</w:t>
      </w:r>
      <w:proofErr w:type="spellEnd"/>
      <w:r w:rsidR="005A3D3F">
        <w:rPr>
          <w:rFonts w:ascii="Times New Roman" w:hAnsi="Times New Roman" w:cs="Times New Roman"/>
          <w:sz w:val="28"/>
          <w:szCs w:val="28"/>
        </w:rPr>
        <w:t>.</w:t>
      </w:r>
      <w:r w:rsidRPr="00F0439F">
        <w:rPr>
          <w:rFonts w:ascii="Times New Roman" w:hAnsi="Times New Roman" w:cs="Times New Roman"/>
          <w:sz w:val="28"/>
          <w:szCs w:val="28"/>
        </w:rPr>
        <w:t xml:space="preserve"> цемент</w:t>
      </w:r>
      <w:r w:rsidR="005A3D3F">
        <w:rPr>
          <w:rFonts w:ascii="Times New Roman" w:hAnsi="Times New Roman" w:cs="Times New Roman"/>
          <w:sz w:val="28"/>
          <w:szCs w:val="28"/>
        </w:rPr>
        <w:t>.</w:t>
      </w:r>
      <w:r>
        <w:rPr>
          <w:rFonts w:ascii="Times New Roman" w:hAnsi="Times New Roman" w:cs="Times New Roman"/>
          <w:sz w:val="28"/>
          <w:szCs w:val="28"/>
        </w:rPr>
        <w:t xml:space="preserve">; </w:t>
      </w:r>
      <w:r w:rsidRPr="00F0439F">
        <w:rPr>
          <w:rFonts w:ascii="Times New Roman" w:hAnsi="Times New Roman" w:cs="Times New Roman"/>
          <w:sz w:val="28"/>
          <w:szCs w:val="28"/>
        </w:rPr>
        <w:t xml:space="preserve">3. </w:t>
      </w:r>
      <w:proofErr w:type="spellStart"/>
      <w:r w:rsidR="005A3D3F">
        <w:rPr>
          <w:rFonts w:ascii="Times New Roman" w:hAnsi="Times New Roman" w:cs="Times New Roman"/>
          <w:sz w:val="28"/>
          <w:szCs w:val="28"/>
        </w:rPr>
        <w:t>п</w:t>
      </w:r>
      <w:r w:rsidRPr="00F0439F">
        <w:rPr>
          <w:rFonts w:ascii="Times New Roman" w:hAnsi="Times New Roman" w:cs="Times New Roman"/>
          <w:sz w:val="28"/>
          <w:szCs w:val="28"/>
        </w:rPr>
        <w:t>лазм</w:t>
      </w:r>
      <w:proofErr w:type="spellEnd"/>
      <w:r w:rsidR="005A3D3F">
        <w:rPr>
          <w:rFonts w:ascii="Times New Roman" w:hAnsi="Times New Roman" w:cs="Times New Roman"/>
          <w:sz w:val="28"/>
          <w:szCs w:val="28"/>
        </w:rPr>
        <w:t xml:space="preserve">. </w:t>
      </w:r>
      <w:proofErr w:type="spellStart"/>
      <w:r w:rsidRPr="00F0439F">
        <w:rPr>
          <w:rFonts w:ascii="Times New Roman" w:hAnsi="Times New Roman" w:cs="Times New Roman"/>
          <w:sz w:val="28"/>
          <w:szCs w:val="28"/>
        </w:rPr>
        <w:t>нітроц</w:t>
      </w:r>
      <w:proofErr w:type="spellEnd"/>
      <w:r w:rsidR="005A3D3F">
        <w:rPr>
          <w:rFonts w:ascii="Times New Roman" w:hAnsi="Times New Roman" w:cs="Times New Roman"/>
          <w:sz w:val="28"/>
          <w:szCs w:val="28"/>
        </w:rPr>
        <w:t>.</w:t>
      </w:r>
      <w:r>
        <w:rPr>
          <w:rFonts w:ascii="Times New Roman" w:hAnsi="Times New Roman" w:cs="Times New Roman"/>
          <w:sz w:val="28"/>
          <w:szCs w:val="28"/>
        </w:rPr>
        <w:t xml:space="preserve">; </w:t>
      </w:r>
      <w:r w:rsidRPr="00F0439F">
        <w:rPr>
          <w:rFonts w:ascii="Times New Roman" w:hAnsi="Times New Roman" w:cs="Times New Roman"/>
          <w:sz w:val="28"/>
          <w:szCs w:val="28"/>
        </w:rPr>
        <w:t xml:space="preserve">4. </w:t>
      </w:r>
      <w:proofErr w:type="spellStart"/>
      <w:r w:rsidR="005A3D3F">
        <w:rPr>
          <w:rFonts w:ascii="Times New Roman" w:hAnsi="Times New Roman" w:cs="Times New Roman"/>
          <w:sz w:val="28"/>
          <w:szCs w:val="28"/>
        </w:rPr>
        <w:t>п</w:t>
      </w:r>
      <w:r w:rsidRPr="00F0439F">
        <w:rPr>
          <w:rFonts w:ascii="Times New Roman" w:hAnsi="Times New Roman" w:cs="Times New Roman"/>
          <w:sz w:val="28"/>
          <w:szCs w:val="28"/>
        </w:rPr>
        <w:t>лазм</w:t>
      </w:r>
      <w:proofErr w:type="spellEnd"/>
      <w:r w:rsidR="005A3D3F">
        <w:rPr>
          <w:rFonts w:ascii="Times New Roman" w:hAnsi="Times New Roman" w:cs="Times New Roman"/>
          <w:sz w:val="28"/>
          <w:szCs w:val="28"/>
        </w:rPr>
        <w:t>.</w:t>
      </w:r>
      <w:r w:rsidRPr="00F0439F">
        <w:rPr>
          <w:rFonts w:ascii="Times New Roman" w:hAnsi="Times New Roman" w:cs="Times New Roman"/>
          <w:sz w:val="28"/>
          <w:szCs w:val="28"/>
        </w:rPr>
        <w:t xml:space="preserve"> </w:t>
      </w:r>
      <w:proofErr w:type="spellStart"/>
      <w:r w:rsidRPr="00F0439F">
        <w:rPr>
          <w:rFonts w:ascii="Times New Roman" w:hAnsi="Times New Roman" w:cs="Times New Roman"/>
          <w:sz w:val="28"/>
          <w:szCs w:val="28"/>
        </w:rPr>
        <w:t>борування</w:t>
      </w:r>
      <w:proofErr w:type="spellEnd"/>
      <w:r>
        <w:rPr>
          <w:rFonts w:ascii="Times New Roman" w:hAnsi="Times New Roman" w:cs="Times New Roman"/>
          <w:sz w:val="28"/>
          <w:szCs w:val="28"/>
        </w:rPr>
        <w:t>.</w:t>
      </w:r>
    </w:p>
    <w:p w:rsidR="00947337" w:rsidRDefault="005A3D3F" w:rsidP="0094733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ED0AA7">
        <w:rPr>
          <w:rFonts w:ascii="Times New Roman" w:hAnsi="Times New Roman" w:cs="Times New Roman"/>
          <w:sz w:val="28"/>
          <w:szCs w:val="28"/>
        </w:rPr>
        <w:t>редставляє</w:t>
      </w:r>
      <w:r w:rsidR="00947337" w:rsidRPr="00ED0AA7">
        <w:rPr>
          <w:rFonts w:ascii="Times New Roman" w:hAnsi="Times New Roman" w:cs="Times New Roman"/>
          <w:sz w:val="28"/>
          <w:szCs w:val="28"/>
        </w:rPr>
        <w:t xml:space="preserve"> інтерес оцінка </w:t>
      </w:r>
      <w:r>
        <w:rPr>
          <w:rFonts w:ascii="Times New Roman" w:hAnsi="Times New Roman" w:cs="Times New Roman"/>
          <w:sz w:val="28"/>
          <w:szCs w:val="28"/>
        </w:rPr>
        <w:t>стійкості сталей до зношування</w:t>
      </w:r>
      <w:r w:rsidR="00947337" w:rsidRPr="00ED0AA7">
        <w:rPr>
          <w:rFonts w:ascii="Times New Roman" w:hAnsi="Times New Roman" w:cs="Times New Roman"/>
          <w:sz w:val="28"/>
          <w:szCs w:val="28"/>
        </w:rPr>
        <w:t xml:space="preserve"> після плазмового зміцнення за інших схем взаємодії з абразивом, а також від виду частинок та їх твердос</w:t>
      </w:r>
      <w:r w:rsidR="00947337">
        <w:rPr>
          <w:rFonts w:ascii="Times New Roman" w:hAnsi="Times New Roman" w:cs="Times New Roman"/>
          <w:sz w:val="28"/>
          <w:szCs w:val="28"/>
        </w:rPr>
        <w:t>ті (</w:t>
      </w:r>
      <w:r w:rsidR="00660D0B">
        <w:rPr>
          <w:rFonts w:ascii="Times New Roman" w:hAnsi="Times New Roman" w:cs="Times New Roman"/>
          <w:sz w:val="28"/>
          <w:szCs w:val="28"/>
        </w:rPr>
        <w:t>р</w:t>
      </w:r>
      <w:r w:rsidR="00947337">
        <w:rPr>
          <w:rFonts w:ascii="Times New Roman" w:hAnsi="Times New Roman" w:cs="Times New Roman"/>
          <w:sz w:val="28"/>
          <w:szCs w:val="28"/>
        </w:rPr>
        <w:t>ис. 2.12, 2</w:t>
      </w:r>
      <w:r w:rsidR="00947337" w:rsidRPr="00ED0AA7">
        <w:rPr>
          <w:rFonts w:ascii="Times New Roman" w:hAnsi="Times New Roman" w:cs="Times New Roman"/>
          <w:sz w:val="28"/>
          <w:szCs w:val="28"/>
        </w:rPr>
        <w:t>.13</w:t>
      </w:r>
      <w:r w:rsidR="00947337">
        <w:rPr>
          <w:rFonts w:ascii="Times New Roman" w:hAnsi="Times New Roman" w:cs="Times New Roman"/>
          <w:sz w:val="28"/>
          <w:szCs w:val="28"/>
        </w:rPr>
        <w:t>)</w:t>
      </w:r>
      <w:r w:rsidR="00947337" w:rsidRPr="00ED0AA7">
        <w:rPr>
          <w:rFonts w:ascii="Times New Roman" w:hAnsi="Times New Roman" w:cs="Times New Roman"/>
          <w:sz w:val="28"/>
          <w:szCs w:val="28"/>
        </w:rPr>
        <w:t>.</w:t>
      </w:r>
    </w:p>
    <w:p w:rsidR="00947337" w:rsidRDefault="00947337" w:rsidP="00947337">
      <w:pPr>
        <w:spacing w:after="0" w:line="360" w:lineRule="auto"/>
        <w:ind w:firstLine="708"/>
        <w:jc w:val="both"/>
        <w:rPr>
          <w:rFonts w:ascii="Times New Roman" w:hAnsi="Times New Roman" w:cs="Times New Roman"/>
          <w:sz w:val="28"/>
          <w:szCs w:val="28"/>
        </w:rPr>
      </w:pPr>
      <w:r w:rsidRPr="003B7C59">
        <w:rPr>
          <w:rFonts w:ascii="Times New Roman" w:hAnsi="Times New Roman" w:cs="Times New Roman"/>
          <w:sz w:val="28"/>
          <w:szCs w:val="28"/>
        </w:rPr>
        <w:t>Видно, що схема вз</w:t>
      </w:r>
      <w:r>
        <w:rPr>
          <w:rFonts w:ascii="Times New Roman" w:hAnsi="Times New Roman" w:cs="Times New Roman"/>
          <w:sz w:val="28"/>
          <w:szCs w:val="28"/>
        </w:rPr>
        <w:t xml:space="preserve">аємодії та вид абразиву надають </w:t>
      </w:r>
      <w:r w:rsidRPr="003B7C59">
        <w:rPr>
          <w:rFonts w:ascii="Times New Roman" w:hAnsi="Times New Roman" w:cs="Times New Roman"/>
          <w:sz w:val="28"/>
          <w:szCs w:val="28"/>
        </w:rPr>
        <w:t>помітний вплив на зн</w:t>
      </w:r>
      <w:r>
        <w:rPr>
          <w:rFonts w:ascii="Times New Roman" w:hAnsi="Times New Roman" w:cs="Times New Roman"/>
          <w:sz w:val="28"/>
          <w:szCs w:val="28"/>
        </w:rPr>
        <w:t xml:space="preserve">осостійкість зміцнених зразків. </w:t>
      </w:r>
      <w:r w:rsidRPr="003B7C59">
        <w:rPr>
          <w:rFonts w:ascii="Times New Roman" w:hAnsi="Times New Roman" w:cs="Times New Roman"/>
          <w:sz w:val="28"/>
          <w:szCs w:val="28"/>
        </w:rPr>
        <w:t>При твердості поверхні</w:t>
      </w:r>
      <w:r w:rsidR="005A3D3F">
        <w:rPr>
          <w:rFonts w:ascii="Times New Roman" w:hAnsi="Times New Roman" w:cs="Times New Roman"/>
          <w:sz w:val="28"/>
          <w:szCs w:val="28"/>
        </w:rPr>
        <w:t xml:space="preserve"> металу</w:t>
      </w:r>
      <w:r w:rsidRPr="003B7C59">
        <w:rPr>
          <w:rFonts w:ascii="Times New Roman" w:hAnsi="Times New Roman" w:cs="Times New Roman"/>
          <w:sz w:val="28"/>
          <w:szCs w:val="28"/>
        </w:rPr>
        <w:t>, що перевищує 60%, твердість абразиву, зносостійкість різко зростають. Для протидії основним видам абразивних частинок необхідно здійснювати легування поверхні тертя. Що</w:t>
      </w:r>
      <w:r>
        <w:rPr>
          <w:rFonts w:ascii="Times New Roman" w:hAnsi="Times New Roman" w:cs="Times New Roman"/>
          <w:sz w:val="28"/>
          <w:szCs w:val="28"/>
        </w:rPr>
        <w:t xml:space="preserve"> більша</w:t>
      </w:r>
      <w:r w:rsidRPr="003B7C59">
        <w:rPr>
          <w:rFonts w:ascii="Times New Roman" w:hAnsi="Times New Roman" w:cs="Times New Roman"/>
          <w:sz w:val="28"/>
          <w:szCs w:val="28"/>
        </w:rPr>
        <w:t xml:space="preserve"> твердість карбідів, то сильніше вони протидіють запровадж</w:t>
      </w:r>
      <w:r>
        <w:rPr>
          <w:rFonts w:ascii="Times New Roman" w:hAnsi="Times New Roman" w:cs="Times New Roman"/>
          <w:sz w:val="28"/>
          <w:szCs w:val="28"/>
        </w:rPr>
        <w:t>енню</w:t>
      </w:r>
      <w:r w:rsidRPr="003B7C59">
        <w:rPr>
          <w:rFonts w:ascii="Times New Roman" w:hAnsi="Times New Roman" w:cs="Times New Roman"/>
          <w:sz w:val="28"/>
          <w:szCs w:val="28"/>
        </w:rPr>
        <w:t xml:space="preserve"> </w:t>
      </w:r>
      <w:r w:rsidRPr="003B7C59">
        <w:rPr>
          <w:rFonts w:ascii="Times New Roman" w:hAnsi="Times New Roman" w:cs="Times New Roman"/>
          <w:sz w:val="28"/>
          <w:szCs w:val="28"/>
        </w:rPr>
        <w:lastRenderedPageBreak/>
        <w:t xml:space="preserve">абразивних частинок в поверхню. Твердість основних карбідів, </w:t>
      </w:r>
      <w:proofErr w:type="spellStart"/>
      <w:r w:rsidRPr="003B7C59">
        <w:rPr>
          <w:rFonts w:ascii="Times New Roman" w:hAnsi="Times New Roman" w:cs="Times New Roman"/>
          <w:sz w:val="28"/>
          <w:szCs w:val="28"/>
        </w:rPr>
        <w:t>бо</w:t>
      </w:r>
      <w:r>
        <w:rPr>
          <w:rFonts w:ascii="Times New Roman" w:hAnsi="Times New Roman" w:cs="Times New Roman"/>
          <w:sz w:val="28"/>
          <w:szCs w:val="28"/>
        </w:rPr>
        <w:t>ридів</w:t>
      </w:r>
      <w:proofErr w:type="spellEnd"/>
      <w:r>
        <w:rPr>
          <w:rFonts w:ascii="Times New Roman" w:hAnsi="Times New Roman" w:cs="Times New Roman"/>
          <w:sz w:val="28"/>
          <w:szCs w:val="28"/>
        </w:rPr>
        <w:t>, нітридів наведено у таблиці 2</w:t>
      </w:r>
      <w:r w:rsidRPr="003B7C59">
        <w:rPr>
          <w:rFonts w:ascii="Times New Roman" w:hAnsi="Times New Roman" w:cs="Times New Roman"/>
          <w:sz w:val="28"/>
          <w:szCs w:val="28"/>
        </w:rPr>
        <w:t xml:space="preserve">.6., звідки видно, що їхня твердість у </w:t>
      </w:r>
      <w:r w:rsidR="005A3D3F">
        <w:rPr>
          <w:rFonts w:ascii="Times New Roman" w:hAnsi="Times New Roman" w:cs="Times New Roman"/>
          <w:sz w:val="28"/>
          <w:szCs w:val="28"/>
        </w:rPr>
        <w:t>декілька</w:t>
      </w:r>
      <w:r w:rsidRPr="003B7C59">
        <w:rPr>
          <w:rFonts w:ascii="Times New Roman" w:hAnsi="Times New Roman" w:cs="Times New Roman"/>
          <w:sz w:val="28"/>
          <w:szCs w:val="28"/>
        </w:rPr>
        <w:t xml:space="preserve"> разів </w:t>
      </w:r>
      <w:r w:rsidR="005A3D3F">
        <w:rPr>
          <w:rFonts w:ascii="Times New Roman" w:hAnsi="Times New Roman" w:cs="Times New Roman"/>
          <w:sz w:val="28"/>
          <w:szCs w:val="28"/>
        </w:rPr>
        <w:t>більша за твердість</w:t>
      </w:r>
      <w:r w:rsidRPr="003B7C59">
        <w:rPr>
          <w:rFonts w:ascii="Times New Roman" w:hAnsi="Times New Roman" w:cs="Times New Roman"/>
          <w:sz w:val="28"/>
          <w:szCs w:val="28"/>
        </w:rPr>
        <w:t xml:space="preserve"> абразивів. </w:t>
      </w:r>
    </w:p>
    <w:p w:rsidR="00947337" w:rsidRDefault="00947337" w:rsidP="00256D62">
      <w:pPr>
        <w:spacing w:after="0" w:line="360" w:lineRule="auto"/>
        <w:jc w:val="center"/>
        <w:rPr>
          <w:rFonts w:ascii="Times New Roman" w:hAnsi="Times New Roman" w:cs="Times New Roman"/>
          <w:sz w:val="28"/>
          <w:szCs w:val="28"/>
        </w:rPr>
      </w:pPr>
      <w:r w:rsidRPr="004423FD">
        <w:rPr>
          <w:rFonts w:ascii="Times New Roman" w:hAnsi="Times New Roman" w:cs="Times New Roman"/>
          <w:noProof/>
          <w:sz w:val="28"/>
          <w:szCs w:val="28"/>
          <w:lang w:eastAsia="uk-UA"/>
        </w:rPr>
        <w:drawing>
          <wp:inline distT="0" distB="0" distL="0" distR="0">
            <wp:extent cx="4289408" cy="1679944"/>
            <wp:effectExtent l="19050" t="0" r="0" b="0"/>
            <wp:docPr id="24" name="Рисунок 8" descr="C:\Users\User\Desktop\Сним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Снимок.JPG"/>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300027" cy="1684103"/>
                    </a:xfrm>
                    <a:prstGeom prst="rect">
                      <a:avLst/>
                    </a:prstGeom>
                    <a:noFill/>
                    <a:ln>
                      <a:noFill/>
                    </a:ln>
                  </pic:spPr>
                </pic:pic>
              </a:graphicData>
            </a:graphic>
          </wp:inline>
        </w:drawing>
      </w:r>
    </w:p>
    <w:p w:rsidR="00947337" w:rsidRDefault="00947337" w:rsidP="00256D6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 2</w:t>
      </w:r>
      <w:r w:rsidRPr="004423FD">
        <w:rPr>
          <w:rFonts w:ascii="Times New Roman" w:hAnsi="Times New Roman" w:cs="Times New Roman"/>
          <w:sz w:val="28"/>
          <w:szCs w:val="28"/>
        </w:rPr>
        <w:t>.12. Зносостійкість сталі 45 пі</w:t>
      </w:r>
      <w:r>
        <w:rPr>
          <w:rFonts w:ascii="Times New Roman" w:hAnsi="Times New Roman" w:cs="Times New Roman"/>
          <w:sz w:val="28"/>
          <w:szCs w:val="28"/>
        </w:rPr>
        <w:t xml:space="preserve">сля плазмового загартування без </w:t>
      </w:r>
      <w:r w:rsidRPr="004423FD">
        <w:rPr>
          <w:rFonts w:ascii="Times New Roman" w:hAnsi="Times New Roman" w:cs="Times New Roman"/>
          <w:sz w:val="28"/>
          <w:szCs w:val="28"/>
        </w:rPr>
        <w:t xml:space="preserve">оплавлення </w:t>
      </w:r>
      <w:r>
        <w:rPr>
          <w:noProof/>
          <w:lang w:eastAsia="uk-UA"/>
        </w:rPr>
        <w:drawing>
          <wp:inline distT="0" distB="0" distL="0" distR="0">
            <wp:extent cx="552450" cy="228600"/>
            <wp:effectExtent l="0" t="0" r="0" b="0"/>
            <wp:docPr id="25"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stretch>
                      <a:fillRect/>
                    </a:stretch>
                  </pic:blipFill>
                  <pic:spPr>
                    <a:xfrm>
                      <a:off x="0" y="0"/>
                      <a:ext cx="552450" cy="228600"/>
                    </a:xfrm>
                    <a:prstGeom prst="rect">
                      <a:avLst/>
                    </a:prstGeom>
                  </pic:spPr>
                </pic:pic>
              </a:graphicData>
            </a:graphic>
          </wp:inline>
        </w:drawing>
      </w:r>
      <w:r>
        <w:rPr>
          <w:rFonts w:ascii="Times New Roman" w:hAnsi="Times New Roman" w:cs="Times New Roman"/>
          <w:sz w:val="28"/>
          <w:szCs w:val="28"/>
        </w:rPr>
        <w:t xml:space="preserve"> </w:t>
      </w:r>
      <w:r w:rsidRPr="004423FD">
        <w:rPr>
          <w:rFonts w:ascii="Times New Roman" w:hAnsi="Times New Roman" w:cs="Times New Roman"/>
          <w:sz w:val="28"/>
          <w:szCs w:val="28"/>
        </w:rPr>
        <w:t>та з оплавленням</w:t>
      </w:r>
      <w:r>
        <w:rPr>
          <w:rFonts w:ascii="Times New Roman" w:hAnsi="Times New Roman" w:cs="Times New Roman"/>
          <w:sz w:val="28"/>
          <w:szCs w:val="28"/>
        </w:rPr>
        <w:t xml:space="preserve"> </w:t>
      </w:r>
      <w:r>
        <w:rPr>
          <w:noProof/>
          <w:lang w:eastAsia="uk-UA"/>
        </w:rPr>
        <w:drawing>
          <wp:inline distT="0" distB="0" distL="0" distR="0">
            <wp:extent cx="542925" cy="190500"/>
            <wp:effectExtent l="0" t="0" r="9525" b="0"/>
            <wp:docPr id="2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stretch>
                      <a:fillRect/>
                    </a:stretch>
                  </pic:blipFill>
                  <pic:spPr>
                    <a:xfrm>
                      <a:off x="0" y="0"/>
                      <a:ext cx="542925" cy="190500"/>
                    </a:xfrm>
                    <a:prstGeom prst="rect">
                      <a:avLst/>
                    </a:prstGeom>
                  </pic:spPr>
                </pic:pic>
              </a:graphicData>
            </a:graphic>
          </wp:inline>
        </w:drawing>
      </w:r>
      <w:r w:rsidRPr="004423FD">
        <w:rPr>
          <w:rFonts w:ascii="Times New Roman" w:hAnsi="Times New Roman" w:cs="Times New Roman"/>
          <w:sz w:val="28"/>
          <w:szCs w:val="28"/>
        </w:rPr>
        <w:t xml:space="preserve"> при різних схемах абразивного зношування</w:t>
      </w:r>
      <w:r w:rsidR="00256D62">
        <w:rPr>
          <w:rFonts w:ascii="Times New Roman" w:hAnsi="Times New Roman" w:cs="Times New Roman"/>
          <w:sz w:val="28"/>
          <w:szCs w:val="28"/>
        </w:rPr>
        <w:t xml:space="preserve">: </w:t>
      </w:r>
      <w:r>
        <w:rPr>
          <w:rFonts w:ascii="Times New Roman" w:hAnsi="Times New Roman" w:cs="Times New Roman"/>
          <w:sz w:val="28"/>
          <w:szCs w:val="28"/>
        </w:rPr>
        <w:t xml:space="preserve">1. Тертя </w:t>
      </w:r>
      <w:r w:rsidR="002E7EB5">
        <w:rPr>
          <w:rFonts w:ascii="Times New Roman" w:hAnsi="Times New Roman" w:cs="Times New Roman"/>
          <w:sz w:val="28"/>
          <w:szCs w:val="28"/>
        </w:rPr>
        <w:t>по</w:t>
      </w:r>
      <w:r w:rsidRPr="004423FD">
        <w:rPr>
          <w:rFonts w:ascii="Times New Roman" w:hAnsi="Times New Roman" w:cs="Times New Roman"/>
          <w:sz w:val="28"/>
          <w:szCs w:val="28"/>
        </w:rPr>
        <w:t xml:space="preserve"> закріплен</w:t>
      </w:r>
      <w:r w:rsidR="002E7EB5">
        <w:rPr>
          <w:rFonts w:ascii="Times New Roman" w:hAnsi="Times New Roman" w:cs="Times New Roman"/>
          <w:sz w:val="28"/>
          <w:szCs w:val="28"/>
        </w:rPr>
        <w:t>ому</w:t>
      </w:r>
      <w:r w:rsidRPr="004423FD">
        <w:rPr>
          <w:rFonts w:ascii="Times New Roman" w:hAnsi="Times New Roman" w:cs="Times New Roman"/>
          <w:sz w:val="28"/>
          <w:szCs w:val="28"/>
        </w:rPr>
        <w:t xml:space="preserve"> абразив</w:t>
      </w:r>
      <w:r w:rsidR="002E7EB5">
        <w:rPr>
          <w:rFonts w:ascii="Times New Roman" w:hAnsi="Times New Roman" w:cs="Times New Roman"/>
          <w:sz w:val="28"/>
          <w:szCs w:val="28"/>
        </w:rPr>
        <w:t>у</w:t>
      </w:r>
      <w:r>
        <w:rPr>
          <w:rFonts w:ascii="Times New Roman" w:hAnsi="Times New Roman" w:cs="Times New Roman"/>
          <w:sz w:val="28"/>
          <w:szCs w:val="28"/>
        </w:rPr>
        <w:t xml:space="preserve">; </w:t>
      </w:r>
      <w:r w:rsidRPr="004423FD">
        <w:rPr>
          <w:rFonts w:ascii="Times New Roman" w:hAnsi="Times New Roman" w:cs="Times New Roman"/>
          <w:sz w:val="28"/>
          <w:szCs w:val="28"/>
        </w:rPr>
        <w:t>2. Удар по абразиву</w:t>
      </w:r>
      <w:r w:rsidR="002E7EB5">
        <w:rPr>
          <w:rFonts w:ascii="Times New Roman" w:hAnsi="Times New Roman" w:cs="Times New Roman"/>
          <w:sz w:val="28"/>
          <w:szCs w:val="28"/>
        </w:rPr>
        <w:t xml:space="preserve"> (жорстко закріплено</w:t>
      </w:r>
      <w:r>
        <w:rPr>
          <w:rFonts w:ascii="Times New Roman" w:hAnsi="Times New Roman" w:cs="Times New Roman"/>
          <w:sz w:val="28"/>
          <w:szCs w:val="28"/>
        </w:rPr>
        <w:t xml:space="preserve">; </w:t>
      </w:r>
      <w:r w:rsidRPr="004423FD">
        <w:rPr>
          <w:rFonts w:ascii="Times New Roman" w:hAnsi="Times New Roman" w:cs="Times New Roman"/>
          <w:sz w:val="28"/>
          <w:szCs w:val="28"/>
        </w:rPr>
        <w:t>3. Тертя у дрібнодисперсній масі</w:t>
      </w:r>
      <w:r>
        <w:rPr>
          <w:rFonts w:ascii="Times New Roman" w:hAnsi="Times New Roman" w:cs="Times New Roman"/>
          <w:sz w:val="28"/>
          <w:szCs w:val="28"/>
        </w:rPr>
        <w:t xml:space="preserve">; </w:t>
      </w:r>
      <w:r w:rsidRPr="004423FD">
        <w:rPr>
          <w:rFonts w:ascii="Times New Roman" w:hAnsi="Times New Roman" w:cs="Times New Roman"/>
          <w:sz w:val="28"/>
          <w:szCs w:val="28"/>
        </w:rPr>
        <w:t xml:space="preserve">4. Тертя у </w:t>
      </w:r>
      <w:proofErr w:type="spellStart"/>
      <w:r w:rsidRPr="004423FD">
        <w:rPr>
          <w:rFonts w:ascii="Times New Roman" w:hAnsi="Times New Roman" w:cs="Times New Roman"/>
          <w:sz w:val="28"/>
          <w:szCs w:val="28"/>
        </w:rPr>
        <w:t>великодисперсній</w:t>
      </w:r>
      <w:proofErr w:type="spellEnd"/>
      <w:r w:rsidRPr="004423FD">
        <w:rPr>
          <w:rFonts w:ascii="Times New Roman" w:hAnsi="Times New Roman" w:cs="Times New Roman"/>
          <w:sz w:val="28"/>
          <w:szCs w:val="28"/>
        </w:rPr>
        <w:t xml:space="preserve"> масі</w:t>
      </w:r>
      <w:r>
        <w:rPr>
          <w:rFonts w:ascii="Times New Roman" w:hAnsi="Times New Roman" w:cs="Times New Roman"/>
          <w:sz w:val="28"/>
          <w:szCs w:val="28"/>
        </w:rPr>
        <w:t xml:space="preserve">; </w:t>
      </w:r>
      <w:r w:rsidRPr="004423FD">
        <w:rPr>
          <w:rFonts w:ascii="Times New Roman" w:hAnsi="Times New Roman" w:cs="Times New Roman"/>
          <w:sz w:val="28"/>
          <w:szCs w:val="28"/>
        </w:rPr>
        <w:t>5. Зношування в зазорі пари тертя</w:t>
      </w:r>
      <w:r>
        <w:rPr>
          <w:rFonts w:ascii="Times New Roman" w:hAnsi="Times New Roman" w:cs="Times New Roman"/>
          <w:sz w:val="28"/>
          <w:szCs w:val="28"/>
        </w:rPr>
        <w:t xml:space="preserve">; </w:t>
      </w:r>
      <w:r w:rsidRPr="004423FD">
        <w:rPr>
          <w:rFonts w:ascii="Times New Roman" w:hAnsi="Times New Roman" w:cs="Times New Roman"/>
          <w:sz w:val="28"/>
          <w:szCs w:val="28"/>
        </w:rPr>
        <w:t>6,7,8. Тертя в потоці рідини (кут атаки 90ºС, 60ºС, 15ºС</w:t>
      </w:r>
      <w:r>
        <w:rPr>
          <w:rFonts w:ascii="Times New Roman" w:hAnsi="Times New Roman" w:cs="Times New Roman"/>
          <w:sz w:val="28"/>
          <w:szCs w:val="28"/>
        </w:rPr>
        <w:t>).</w:t>
      </w:r>
    </w:p>
    <w:p w:rsidR="00947337" w:rsidRDefault="00947337" w:rsidP="00947337">
      <w:pPr>
        <w:spacing w:after="0" w:line="360" w:lineRule="auto"/>
        <w:jc w:val="center"/>
        <w:rPr>
          <w:rFonts w:ascii="Times New Roman" w:hAnsi="Times New Roman" w:cs="Times New Roman"/>
          <w:sz w:val="28"/>
          <w:szCs w:val="28"/>
        </w:rPr>
      </w:pPr>
      <w:r>
        <w:rPr>
          <w:noProof/>
          <w:lang w:eastAsia="uk-UA"/>
        </w:rPr>
        <w:drawing>
          <wp:inline distT="0" distB="0" distL="0" distR="0">
            <wp:extent cx="3455582" cy="1555012"/>
            <wp:effectExtent l="19050" t="0" r="0" b="0"/>
            <wp:docPr id="27"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stretch>
                      <a:fillRect/>
                    </a:stretch>
                  </pic:blipFill>
                  <pic:spPr>
                    <a:xfrm>
                      <a:off x="0" y="0"/>
                      <a:ext cx="3455582" cy="1555012"/>
                    </a:xfrm>
                    <a:prstGeom prst="rect">
                      <a:avLst/>
                    </a:prstGeom>
                  </pic:spPr>
                </pic:pic>
              </a:graphicData>
            </a:graphic>
          </wp:inline>
        </w:drawing>
      </w:r>
    </w:p>
    <w:p w:rsidR="00947337" w:rsidRDefault="00947337" w:rsidP="00256D6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 2</w:t>
      </w:r>
      <w:r w:rsidRPr="003C2D66">
        <w:rPr>
          <w:rFonts w:ascii="Times New Roman" w:hAnsi="Times New Roman" w:cs="Times New Roman"/>
          <w:sz w:val="28"/>
          <w:szCs w:val="28"/>
        </w:rPr>
        <w:t>.13. Зносостійк</w:t>
      </w:r>
      <w:r>
        <w:rPr>
          <w:rFonts w:ascii="Times New Roman" w:hAnsi="Times New Roman" w:cs="Times New Roman"/>
          <w:sz w:val="28"/>
          <w:szCs w:val="28"/>
        </w:rPr>
        <w:t xml:space="preserve">ість сталі 40Х13 після плазмового </w:t>
      </w:r>
      <w:r w:rsidRPr="003C2D66">
        <w:rPr>
          <w:rFonts w:ascii="Times New Roman" w:hAnsi="Times New Roman" w:cs="Times New Roman"/>
          <w:sz w:val="28"/>
          <w:szCs w:val="28"/>
        </w:rPr>
        <w:t>гартування при абразивному зношуванні залежно від виду абразиву</w:t>
      </w:r>
      <w:r w:rsidR="00256D62">
        <w:rPr>
          <w:rFonts w:ascii="Times New Roman" w:hAnsi="Times New Roman" w:cs="Times New Roman"/>
          <w:sz w:val="28"/>
          <w:szCs w:val="28"/>
        </w:rPr>
        <w:t xml:space="preserve">: </w:t>
      </w:r>
      <w:r w:rsidRPr="003C2D66">
        <w:rPr>
          <w:rFonts w:ascii="Times New Roman" w:hAnsi="Times New Roman" w:cs="Times New Roman"/>
          <w:sz w:val="28"/>
          <w:szCs w:val="28"/>
        </w:rPr>
        <w:t>1. Річковий пісок</w:t>
      </w:r>
      <w:r>
        <w:rPr>
          <w:rFonts w:ascii="Times New Roman" w:hAnsi="Times New Roman" w:cs="Times New Roman"/>
          <w:sz w:val="28"/>
          <w:szCs w:val="28"/>
        </w:rPr>
        <w:t xml:space="preserve">; </w:t>
      </w:r>
      <w:r w:rsidRPr="003C2D66">
        <w:rPr>
          <w:rFonts w:ascii="Times New Roman" w:hAnsi="Times New Roman" w:cs="Times New Roman"/>
          <w:sz w:val="28"/>
          <w:szCs w:val="28"/>
        </w:rPr>
        <w:t xml:space="preserve">2. </w:t>
      </w:r>
      <w:proofErr w:type="spellStart"/>
      <w:r w:rsidR="00256D62">
        <w:rPr>
          <w:rFonts w:ascii="Times New Roman" w:hAnsi="Times New Roman" w:cs="Times New Roman"/>
          <w:sz w:val="28"/>
          <w:szCs w:val="28"/>
        </w:rPr>
        <w:t>в</w:t>
      </w:r>
      <w:r w:rsidRPr="003C2D66">
        <w:rPr>
          <w:rFonts w:ascii="Times New Roman" w:hAnsi="Times New Roman" w:cs="Times New Roman"/>
          <w:sz w:val="28"/>
          <w:szCs w:val="28"/>
        </w:rPr>
        <w:t>еликокускове</w:t>
      </w:r>
      <w:proofErr w:type="spellEnd"/>
      <w:r w:rsidRPr="003C2D66">
        <w:rPr>
          <w:rFonts w:ascii="Times New Roman" w:hAnsi="Times New Roman" w:cs="Times New Roman"/>
          <w:sz w:val="28"/>
          <w:szCs w:val="28"/>
        </w:rPr>
        <w:t xml:space="preserve"> вугілля</w:t>
      </w:r>
      <w:r>
        <w:rPr>
          <w:rFonts w:ascii="Times New Roman" w:hAnsi="Times New Roman" w:cs="Times New Roman"/>
          <w:sz w:val="28"/>
          <w:szCs w:val="28"/>
        </w:rPr>
        <w:t xml:space="preserve">; </w:t>
      </w:r>
      <w:r w:rsidRPr="003C2D66">
        <w:rPr>
          <w:rFonts w:ascii="Times New Roman" w:hAnsi="Times New Roman" w:cs="Times New Roman"/>
          <w:sz w:val="28"/>
          <w:szCs w:val="28"/>
        </w:rPr>
        <w:t>3. Окатиші</w:t>
      </w:r>
      <w:r>
        <w:rPr>
          <w:rFonts w:ascii="Times New Roman" w:hAnsi="Times New Roman" w:cs="Times New Roman"/>
          <w:sz w:val="28"/>
          <w:szCs w:val="28"/>
        </w:rPr>
        <w:t xml:space="preserve">; </w:t>
      </w:r>
      <w:r w:rsidRPr="003C2D66">
        <w:rPr>
          <w:rFonts w:ascii="Times New Roman" w:hAnsi="Times New Roman" w:cs="Times New Roman"/>
          <w:sz w:val="28"/>
          <w:szCs w:val="28"/>
        </w:rPr>
        <w:t>4. Мармуров</w:t>
      </w:r>
      <w:r w:rsidR="002E7EB5">
        <w:rPr>
          <w:rFonts w:ascii="Times New Roman" w:hAnsi="Times New Roman" w:cs="Times New Roman"/>
          <w:sz w:val="28"/>
          <w:szCs w:val="28"/>
        </w:rPr>
        <w:t>ий</w:t>
      </w:r>
      <w:r w:rsidRPr="003C2D66">
        <w:rPr>
          <w:rFonts w:ascii="Times New Roman" w:hAnsi="Times New Roman" w:cs="Times New Roman"/>
          <w:sz w:val="28"/>
          <w:szCs w:val="28"/>
        </w:rPr>
        <w:t xml:space="preserve"> </w:t>
      </w:r>
      <w:r w:rsidR="002E7EB5">
        <w:rPr>
          <w:rFonts w:ascii="Times New Roman" w:hAnsi="Times New Roman" w:cs="Times New Roman"/>
          <w:sz w:val="28"/>
          <w:szCs w:val="28"/>
        </w:rPr>
        <w:t>абразив</w:t>
      </w:r>
      <w:r>
        <w:rPr>
          <w:rFonts w:ascii="Times New Roman" w:hAnsi="Times New Roman" w:cs="Times New Roman"/>
          <w:sz w:val="28"/>
          <w:szCs w:val="28"/>
        </w:rPr>
        <w:t xml:space="preserve">; </w:t>
      </w:r>
      <w:r w:rsidRPr="003C2D66">
        <w:rPr>
          <w:rFonts w:ascii="Times New Roman" w:hAnsi="Times New Roman" w:cs="Times New Roman"/>
          <w:sz w:val="28"/>
          <w:szCs w:val="28"/>
        </w:rPr>
        <w:t>5. Гранітн</w:t>
      </w:r>
      <w:r w:rsidR="002E7EB5">
        <w:rPr>
          <w:rFonts w:ascii="Times New Roman" w:hAnsi="Times New Roman" w:cs="Times New Roman"/>
          <w:sz w:val="28"/>
          <w:szCs w:val="28"/>
        </w:rPr>
        <w:t>ий абразив</w:t>
      </w:r>
      <w:r>
        <w:rPr>
          <w:rFonts w:ascii="Times New Roman" w:hAnsi="Times New Roman" w:cs="Times New Roman"/>
          <w:sz w:val="28"/>
          <w:szCs w:val="28"/>
        </w:rPr>
        <w:t xml:space="preserve">; </w:t>
      </w:r>
      <w:r w:rsidRPr="003C2D66">
        <w:rPr>
          <w:rFonts w:ascii="Times New Roman" w:hAnsi="Times New Roman" w:cs="Times New Roman"/>
          <w:sz w:val="28"/>
          <w:szCs w:val="28"/>
        </w:rPr>
        <w:t xml:space="preserve">6. </w:t>
      </w:r>
      <w:r w:rsidR="002E7EB5">
        <w:rPr>
          <w:rFonts w:ascii="Times New Roman" w:hAnsi="Times New Roman" w:cs="Times New Roman"/>
          <w:sz w:val="28"/>
          <w:szCs w:val="28"/>
        </w:rPr>
        <w:t>П</w:t>
      </w:r>
      <w:r w:rsidRPr="003C2D66">
        <w:rPr>
          <w:rFonts w:ascii="Times New Roman" w:hAnsi="Times New Roman" w:cs="Times New Roman"/>
          <w:sz w:val="28"/>
          <w:szCs w:val="28"/>
        </w:rPr>
        <w:t>ісок</w:t>
      </w:r>
      <w:r w:rsidR="002E7EB5">
        <w:rPr>
          <w:rFonts w:ascii="Times New Roman" w:hAnsi="Times New Roman" w:cs="Times New Roman"/>
          <w:sz w:val="28"/>
          <w:szCs w:val="28"/>
        </w:rPr>
        <w:t xml:space="preserve"> (кварцовий)</w:t>
      </w:r>
      <w:r>
        <w:rPr>
          <w:rFonts w:ascii="Times New Roman" w:hAnsi="Times New Roman" w:cs="Times New Roman"/>
          <w:sz w:val="28"/>
          <w:szCs w:val="28"/>
        </w:rPr>
        <w:t xml:space="preserve">; </w:t>
      </w:r>
      <w:r w:rsidRPr="003C2D66">
        <w:rPr>
          <w:rFonts w:ascii="Times New Roman" w:hAnsi="Times New Roman" w:cs="Times New Roman"/>
          <w:sz w:val="28"/>
          <w:szCs w:val="28"/>
        </w:rPr>
        <w:t>7. Електрокорунд</w:t>
      </w:r>
      <w:r>
        <w:rPr>
          <w:rFonts w:ascii="Times New Roman" w:hAnsi="Times New Roman" w:cs="Times New Roman"/>
          <w:sz w:val="28"/>
          <w:szCs w:val="28"/>
        </w:rPr>
        <w:t>.</w:t>
      </w:r>
    </w:p>
    <w:p w:rsidR="00947337" w:rsidRDefault="00947337" w:rsidP="00947337">
      <w:pPr>
        <w:spacing w:after="0" w:line="360" w:lineRule="auto"/>
        <w:ind w:firstLine="708"/>
        <w:jc w:val="both"/>
        <w:rPr>
          <w:rFonts w:ascii="Times New Roman" w:hAnsi="Times New Roman" w:cs="Times New Roman"/>
          <w:sz w:val="28"/>
          <w:szCs w:val="28"/>
        </w:rPr>
      </w:pPr>
      <w:r w:rsidRPr="004E62B0">
        <w:rPr>
          <w:rFonts w:ascii="Times New Roman" w:hAnsi="Times New Roman" w:cs="Times New Roman"/>
          <w:sz w:val="28"/>
          <w:szCs w:val="28"/>
        </w:rPr>
        <w:t>Використання карбіду, титану (</w:t>
      </w:r>
      <w:proofErr w:type="spellStart"/>
      <w:r w:rsidRPr="004E62B0">
        <w:rPr>
          <w:rFonts w:ascii="Times New Roman" w:hAnsi="Times New Roman" w:cs="Times New Roman"/>
          <w:sz w:val="28"/>
          <w:szCs w:val="28"/>
        </w:rPr>
        <w:t>TiC</w:t>
      </w:r>
      <w:proofErr w:type="spellEnd"/>
      <w:r w:rsidRPr="004E62B0">
        <w:rPr>
          <w:rFonts w:ascii="Times New Roman" w:hAnsi="Times New Roman" w:cs="Times New Roman"/>
          <w:sz w:val="28"/>
          <w:szCs w:val="28"/>
        </w:rPr>
        <w:t xml:space="preserve">) при плазмовій цементації сталі 30 </w:t>
      </w:r>
      <w:r w:rsidR="002E7EB5">
        <w:rPr>
          <w:rFonts w:ascii="Times New Roman" w:hAnsi="Times New Roman" w:cs="Times New Roman"/>
          <w:sz w:val="28"/>
          <w:szCs w:val="28"/>
        </w:rPr>
        <w:t>призводить до</w:t>
      </w:r>
      <w:r w:rsidRPr="004E62B0">
        <w:rPr>
          <w:rFonts w:ascii="Times New Roman" w:hAnsi="Times New Roman" w:cs="Times New Roman"/>
          <w:sz w:val="28"/>
          <w:szCs w:val="28"/>
        </w:rPr>
        <w:t xml:space="preserve"> отрима</w:t>
      </w:r>
      <w:r w:rsidR="002E7EB5">
        <w:rPr>
          <w:rFonts w:ascii="Times New Roman" w:hAnsi="Times New Roman" w:cs="Times New Roman"/>
          <w:sz w:val="28"/>
          <w:szCs w:val="28"/>
        </w:rPr>
        <w:t>ння</w:t>
      </w:r>
      <w:r w:rsidRPr="004E62B0">
        <w:rPr>
          <w:rFonts w:ascii="Times New Roman" w:hAnsi="Times New Roman" w:cs="Times New Roman"/>
          <w:sz w:val="28"/>
          <w:szCs w:val="28"/>
        </w:rPr>
        <w:t xml:space="preserve"> поверхнев</w:t>
      </w:r>
      <w:r w:rsidR="002E7EB5">
        <w:rPr>
          <w:rFonts w:ascii="Times New Roman" w:hAnsi="Times New Roman" w:cs="Times New Roman"/>
          <w:sz w:val="28"/>
          <w:szCs w:val="28"/>
        </w:rPr>
        <w:t>ого</w:t>
      </w:r>
      <w:r w:rsidRPr="004E62B0">
        <w:rPr>
          <w:rFonts w:ascii="Times New Roman" w:hAnsi="Times New Roman" w:cs="Times New Roman"/>
          <w:sz w:val="28"/>
          <w:szCs w:val="28"/>
        </w:rPr>
        <w:t xml:space="preserve"> шар</w:t>
      </w:r>
      <w:r w:rsidR="002E7EB5">
        <w:rPr>
          <w:rFonts w:ascii="Times New Roman" w:hAnsi="Times New Roman" w:cs="Times New Roman"/>
          <w:sz w:val="28"/>
          <w:szCs w:val="28"/>
        </w:rPr>
        <w:t>у</w:t>
      </w:r>
      <w:r w:rsidRPr="004E62B0">
        <w:rPr>
          <w:rFonts w:ascii="Times New Roman" w:hAnsi="Times New Roman" w:cs="Times New Roman"/>
          <w:sz w:val="28"/>
          <w:szCs w:val="28"/>
        </w:rPr>
        <w:t xml:space="preserve"> високої твердості (20-23</w:t>
      </w:r>
      <w:r w:rsidR="002E7EB5">
        <w:rPr>
          <w:rFonts w:ascii="Times New Roman" w:hAnsi="Times New Roman" w:cs="Times New Roman"/>
          <w:sz w:val="28"/>
          <w:szCs w:val="28"/>
        </w:rPr>
        <w:t>×1000</w:t>
      </w:r>
      <w:r w:rsidRPr="004E62B0">
        <w:rPr>
          <w:rFonts w:ascii="Times New Roman" w:hAnsi="Times New Roman" w:cs="Times New Roman"/>
          <w:sz w:val="28"/>
          <w:szCs w:val="28"/>
        </w:rPr>
        <w:t xml:space="preserve"> </w:t>
      </w:r>
      <w:proofErr w:type="spellStart"/>
      <w:r w:rsidRPr="004E62B0">
        <w:rPr>
          <w:rFonts w:ascii="Times New Roman" w:hAnsi="Times New Roman" w:cs="Times New Roman"/>
          <w:sz w:val="28"/>
          <w:szCs w:val="28"/>
        </w:rPr>
        <w:t>МПа</w:t>
      </w:r>
      <w:proofErr w:type="spellEnd"/>
      <w:r w:rsidRPr="004E62B0">
        <w:rPr>
          <w:rFonts w:ascii="Times New Roman" w:hAnsi="Times New Roman" w:cs="Times New Roman"/>
          <w:sz w:val="28"/>
          <w:szCs w:val="28"/>
        </w:rPr>
        <w:t>), що збільшує зносостійкість при абразивному зношуванні в 2-3 рази, порівняно з</w:t>
      </w:r>
      <w:r w:rsidR="002E7EB5">
        <w:rPr>
          <w:rFonts w:ascii="Times New Roman" w:hAnsi="Times New Roman" w:cs="Times New Roman"/>
          <w:sz w:val="28"/>
          <w:szCs w:val="28"/>
        </w:rPr>
        <w:t xml:space="preserve">і звичайною </w:t>
      </w:r>
      <w:r w:rsidRPr="004E62B0">
        <w:rPr>
          <w:rFonts w:ascii="Times New Roman" w:hAnsi="Times New Roman" w:cs="Times New Roman"/>
          <w:sz w:val="28"/>
          <w:szCs w:val="28"/>
        </w:rPr>
        <w:t>цементацією.</w:t>
      </w:r>
    </w:p>
    <w:p w:rsidR="00947337" w:rsidRDefault="00947337" w:rsidP="00947337">
      <w:pPr>
        <w:spacing w:after="0" w:line="360" w:lineRule="auto"/>
        <w:ind w:firstLine="708"/>
        <w:jc w:val="both"/>
        <w:rPr>
          <w:rFonts w:ascii="Times New Roman" w:hAnsi="Times New Roman" w:cs="Times New Roman"/>
          <w:sz w:val="28"/>
          <w:szCs w:val="28"/>
        </w:rPr>
      </w:pPr>
      <w:r w:rsidRPr="00480B7B">
        <w:rPr>
          <w:rFonts w:ascii="Times New Roman" w:hAnsi="Times New Roman" w:cs="Times New Roman"/>
          <w:sz w:val="28"/>
          <w:szCs w:val="28"/>
        </w:rPr>
        <w:lastRenderedPageBreak/>
        <w:t xml:space="preserve">Тому </w:t>
      </w:r>
      <w:r w:rsidR="002E7EB5">
        <w:rPr>
          <w:rFonts w:ascii="Times New Roman" w:hAnsi="Times New Roman" w:cs="Times New Roman"/>
          <w:sz w:val="28"/>
          <w:szCs w:val="28"/>
        </w:rPr>
        <w:t>для</w:t>
      </w:r>
      <w:r w:rsidRPr="00480B7B">
        <w:rPr>
          <w:rFonts w:ascii="Times New Roman" w:hAnsi="Times New Roman" w:cs="Times New Roman"/>
          <w:sz w:val="28"/>
          <w:szCs w:val="28"/>
        </w:rPr>
        <w:t xml:space="preserve"> вироб</w:t>
      </w:r>
      <w:r w:rsidR="002E7EB5">
        <w:rPr>
          <w:rFonts w:ascii="Times New Roman" w:hAnsi="Times New Roman" w:cs="Times New Roman"/>
          <w:sz w:val="28"/>
          <w:szCs w:val="28"/>
        </w:rPr>
        <w:t>ів</w:t>
      </w:r>
      <w:r w:rsidRPr="00480B7B">
        <w:rPr>
          <w:rFonts w:ascii="Times New Roman" w:hAnsi="Times New Roman" w:cs="Times New Roman"/>
          <w:sz w:val="28"/>
          <w:szCs w:val="28"/>
        </w:rPr>
        <w:t>, що зазнають сильного абразивного зносу, необхідно використовувати комплексні технології зміцнення, описані вище.</w:t>
      </w:r>
    </w:p>
    <w:p w:rsidR="00947337" w:rsidRDefault="00947337" w:rsidP="00947337">
      <w:pPr>
        <w:spacing w:after="0" w:line="360" w:lineRule="auto"/>
        <w:ind w:firstLine="708"/>
        <w:jc w:val="both"/>
        <w:rPr>
          <w:rFonts w:ascii="Times New Roman" w:hAnsi="Times New Roman" w:cs="Times New Roman"/>
          <w:sz w:val="28"/>
          <w:szCs w:val="28"/>
        </w:rPr>
      </w:pPr>
      <w:r w:rsidRPr="00D25185">
        <w:rPr>
          <w:rFonts w:ascii="Times New Roman" w:hAnsi="Times New Roman" w:cs="Times New Roman"/>
          <w:sz w:val="28"/>
          <w:szCs w:val="28"/>
        </w:rPr>
        <w:t xml:space="preserve">Підвищення </w:t>
      </w:r>
      <w:r w:rsidR="002E7EB5">
        <w:rPr>
          <w:rFonts w:ascii="Times New Roman" w:hAnsi="Times New Roman" w:cs="Times New Roman"/>
          <w:sz w:val="28"/>
          <w:szCs w:val="28"/>
        </w:rPr>
        <w:t>зносостійкості</w:t>
      </w:r>
      <w:r>
        <w:rPr>
          <w:rFonts w:ascii="Times New Roman" w:hAnsi="Times New Roman" w:cs="Times New Roman"/>
          <w:sz w:val="28"/>
          <w:szCs w:val="28"/>
        </w:rPr>
        <w:t xml:space="preserve"> п</w:t>
      </w:r>
      <w:r w:rsidR="002E7EB5">
        <w:rPr>
          <w:rFonts w:ascii="Times New Roman" w:hAnsi="Times New Roman" w:cs="Times New Roman"/>
          <w:sz w:val="28"/>
          <w:szCs w:val="28"/>
        </w:rPr>
        <w:t>ри</w:t>
      </w:r>
      <w:r>
        <w:rPr>
          <w:rFonts w:ascii="Times New Roman" w:hAnsi="Times New Roman" w:cs="Times New Roman"/>
          <w:sz w:val="28"/>
          <w:szCs w:val="28"/>
        </w:rPr>
        <w:t xml:space="preserve"> ударно-абразивному</w:t>
      </w:r>
      <w:r w:rsidRPr="00D25185">
        <w:rPr>
          <w:rFonts w:ascii="Times New Roman" w:hAnsi="Times New Roman" w:cs="Times New Roman"/>
          <w:sz w:val="28"/>
          <w:szCs w:val="28"/>
        </w:rPr>
        <w:t xml:space="preserve"> зношування у разі застосування комплексних технологій обумовлено будовою зміцненого шару, що поєднує високу міцність і в'язкість.</w:t>
      </w:r>
    </w:p>
    <w:p w:rsidR="00947337" w:rsidRDefault="00947337" w:rsidP="00256D6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Таблиця 2.6 </w:t>
      </w:r>
      <w:r w:rsidR="00256D62">
        <w:rPr>
          <w:rFonts w:ascii="Times New Roman" w:hAnsi="Times New Roman" w:cs="Times New Roman"/>
          <w:sz w:val="28"/>
          <w:szCs w:val="28"/>
        </w:rPr>
        <w:t>–</w:t>
      </w:r>
      <w:r>
        <w:rPr>
          <w:rFonts w:ascii="Times New Roman" w:hAnsi="Times New Roman" w:cs="Times New Roman"/>
          <w:sz w:val="28"/>
          <w:szCs w:val="28"/>
        </w:rPr>
        <w:t xml:space="preserve"> </w:t>
      </w:r>
      <w:r w:rsidRPr="00400528">
        <w:rPr>
          <w:rFonts w:ascii="Times New Roman" w:hAnsi="Times New Roman" w:cs="Times New Roman"/>
          <w:sz w:val="28"/>
          <w:szCs w:val="28"/>
        </w:rPr>
        <w:t xml:space="preserve">Твердість різних сполук карбідів, </w:t>
      </w:r>
      <w:proofErr w:type="spellStart"/>
      <w:r w:rsidRPr="00400528">
        <w:rPr>
          <w:rFonts w:ascii="Times New Roman" w:hAnsi="Times New Roman" w:cs="Times New Roman"/>
          <w:sz w:val="28"/>
          <w:szCs w:val="28"/>
        </w:rPr>
        <w:t>боридів</w:t>
      </w:r>
      <w:proofErr w:type="spellEnd"/>
      <w:r w:rsidRPr="00400528">
        <w:rPr>
          <w:rFonts w:ascii="Times New Roman" w:hAnsi="Times New Roman" w:cs="Times New Roman"/>
          <w:sz w:val="28"/>
          <w:szCs w:val="28"/>
        </w:rPr>
        <w:t xml:space="preserve"> та ін.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97"/>
        <w:gridCol w:w="993"/>
        <w:gridCol w:w="1134"/>
        <w:gridCol w:w="992"/>
        <w:gridCol w:w="1134"/>
        <w:gridCol w:w="992"/>
        <w:gridCol w:w="1037"/>
      </w:tblGrid>
      <w:tr w:rsidR="00947337" w:rsidTr="00256D62">
        <w:tc>
          <w:tcPr>
            <w:tcW w:w="3397" w:type="dxa"/>
          </w:tcPr>
          <w:p w:rsidR="00947337" w:rsidRDefault="00947337" w:rsidP="002E4A85">
            <w:pPr>
              <w:spacing w:after="0" w:line="240" w:lineRule="auto"/>
              <w:jc w:val="center"/>
              <w:rPr>
                <w:rFonts w:ascii="Times New Roman" w:hAnsi="Times New Roman" w:cs="Times New Roman"/>
                <w:sz w:val="28"/>
                <w:szCs w:val="28"/>
              </w:rPr>
            </w:pPr>
            <w:r w:rsidRPr="005061A1">
              <w:rPr>
                <w:rFonts w:ascii="Times New Roman" w:hAnsi="Times New Roman" w:cs="Times New Roman"/>
                <w:sz w:val="28"/>
                <w:szCs w:val="28"/>
              </w:rPr>
              <w:t>З'єднання</w:t>
            </w:r>
          </w:p>
        </w:tc>
        <w:tc>
          <w:tcPr>
            <w:tcW w:w="993" w:type="dxa"/>
          </w:tcPr>
          <w:p w:rsidR="00947337" w:rsidRPr="005061A1" w:rsidRDefault="00947337" w:rsidP="00256D62">
            <w:pPr>
              <w:spacing w:after="0" w:line="240" w:lineRule="auto"/>
              <w:jc w:val="center"/>
              <w:rPr>
                <w:rFonts w:ascii="Times New Roman" w:hAnsi="Times New Roman" w:cs="Times New Roman"/>
                <w:sz w:val="28"/>
                <w:szCs w:val="28"/>
              </w:rPr>
            </w:pPr>
            <w:r w:rsidRPr="005061A1">
              <w:rPr>
                <w:rFonts w:ascii="Times New Roman" w:eastAsia="ArialNarrow" w:hAnsi="Times New Roman" w:cs="Times New Roman"/>
                <w:sz w:val="28"/>
                <w:szCs w:val="28"/>
              </w:rPr>
              <w:t>Fe</w:t>
            </w:r>
            <w:r w:rsidRPr="005061A1">
              <w:rPr>
                <w:rFonts w:ascii="Times New Roman" w:eastAsia="ArialNarrow" w:hAnsi="Times New Roman" w:cs="Times New Roman"/>
                <w:sz w:val="28"/>
                <w:szCs w:val="28"/>
                <w:vertAlign w:val="subscript"/>
              </w:rPr>
              <w:t>2</w:t>
            </w:r>
            <w:r w:rsidRPr="005061A1">
              <w:rPr>
                <w:rFonts w:ascii="Times New Roman" w:eastAsia="ArialNarrow" w:hAnsi="Times New Roman" w:cs="Times New Roman"/>
                <w:sz w:val="28"/>
                <w:szCs w:val="28"/>
              </w:rPr>
              <w:t>C</w:t>
            </w:r>
          </w:p>
        </w:tc>
        <w:tc>
          <w:tcPr>
            <w:tcW w:w="1134" w:type="dxa"/>
          </w:tcPr>
          <w:p w:rsidR="00947337" w:rsidRPr="005061A1" w:rsidRDefault="00947337" w:rsidP="00256D62">
            <w:pPr>
              <w:spacing w:after="0" w:line="240" w:lineRule="auto"/>
              <w:jc w:val="center"/>
              <w:rPr>
                <w:rFonts w:ascii="Times New Roman" w:hAnsi="Times New Roman" w:cs="Times New Roman"/>
                <w:sz w:val="28"/>
                <w:szCs w:val="28"/>
              </w:rPr>
            </w:pPr>
            <w:r w:rsidRPr="005061A1">
              <w:rPr>
                <w:rFonts w:ascii="Times New Roman" w:eastAsia="ArialNarrow" w:hAnsi="Times New Roman" w:cs="Times New Roman"/>
                <w:sz w:val="28"/>
                <w:szCs w:val="28"/>
              </w:rPr>
              <w:t>Cr</w:t>
            </w:r>
            <w:r w:rsidRPr="005061A1">
              <w:rPr>
                <w:rFonts w:ascii="Times New Roman" w:eastAsia="ArialNarrow" w:hAnsi="Times New Roman" w:cs="Times New Roman"/>
                <w:sz w:val="28"/>
                <w:szCs w:val="28"/>
                <w:vertAlign w:val="subscript"/>
              </w:rPr>
              <w:t>2</w:t>
            </w:r>
            <w:r w:rsidRPr="005061A1">
              <w:rPr>
                <w:rFonts w:ascii="Times New Roman" w:eastAsia="ArialNarrow" w:hAnsi="Times New Roman" w:cs="Times New Roman"/>
                <w:sz w:val="28"/>
                <w:szCs w:val="28"/>
              </w:rPr>
              <w:t>C</w:t>
            </w:r>
            <w:r w:rsidRPr="005061A1">
              <w:rPr>
                <w:rFonts w:ascii="Times New Roman" w:eastAsia="ArialNarrow" w:hAnsi="Times New Roman" w:cs="Times New Roman"/>
                <w:sz w:val="28"/>
                <w:szCs w:val="28"/>
                <w:vertAlign w:val="subscript"/>
              </w:rPr>
              <w:t>2</w:t>
            </w:r>
          </w:p>
        </w:tc>
        <w:tc>
          <w:tcPr>
            <w:tcW w:w="992" w:type="dxa"/>
          </w:tcPr>
          <w:p w:rsidR="00947337" w:rsidRPr="005061A1" w:rsidRDefault="00947337" w:rsidP="00256D62">
            <w:pPr>
              <w:spacing w:after="0" w:line="240" w:lineRule="auto"/>
              <w:jc w:val="center"/>
              <w:rPr>
                <w:rFonts w:ascii="Times New Roman" w:hAnsi="Times New Roman" w:cs="Times New Roman"/>
                <w:sz w:val="28"/>
                <w:szCs w:val="28"/>
              </w:rPr>
            </w:pPr>
            <w:r w:rsidRPr="005061A1">
              <w:rPr>
                <w:rFonts w:ascii="Times New Roman" w:eastAsia="ArialNarrow" w:hAnsi="Times New Roman" w:cs="Times New Roman"/>
                <w:sz w:val="28"/>
                <w:szCs w:val="28"/>
              </w:rPr>
              <w:t>WC</w:t>
            </w:r>
          </w:p>
        </w:tc>
        <w:tc>
          <w:tcPr>
            <w:tcW w:w="1134" w:type="dxa"/>
          </w:tcPr>
          <w:p w:rsidR="00947337" w:rsidRPr="005061A1" w:rsidRDefault="00947337" w:rsidP="00256D62">
            <w:pPr>
              <w:spacing w:after="0" w:line="240" w:lineRule="auto"/>
              <w:jc w:val="center"/>
              <w:rPr>
                <w:rFonts w:ascii="Times New Roman" w:hAnsi="Times New Roman" w:cs="Times New Roman"/>
                <w:sz w:val="28"/>
                <w:szCs w:val="28"/>
              </w:rPr>
            </w:pPr>
            <w:r w:rsidRPr="005061A1">
              <w:rPr>
                <w:rFonts w:ascii="Times New Roman" w:eastAsia="ArialNarrow" w:hAnsi="Times New Roman" w:cs="Times New Roman"/>
                <w:sz w:val="28"/>
                <w:szCs w:val="28"/>
              </w:rPr>
              <w:t>Cr</w:t>
            </w:r>
            <w:r w:rsidRPr="005061A1">
              <w:rPr>
                <w:rFonts w:ascii="Times New Roman" w:eastAsia="ArialNarrow" w:hAnsi="Times New Roman" w:cs="Times New Roman"/>
                <w:sz w:val="28"/>
                <w:szCs w:val="28"/>
                <w:vertAlign w:val="subscript"/>
              </w:rPr>
              <w:t>7</w:t>
            </w:r>
            <w:r w:rsidRPr="005061A1">
              <w:rPr>
                <w:rFonts w:ascii="Times New Roman" w:eastAsia="ArialNarrow" w:hAnsi="Times New Roman" w:cs="Times New Roman"/>
                <w:sz w:val="28"/>
                <w:szCs w:val="28"/>
              </w:rPr>
              <w:t>C</w:t>
            </w:r>
            <w:r w:rsidRPr="005061A1">
              <w:rPr>
                <w:rFonts w:ascii="Times New Roman" w:eastAsia="ArialNarrow" w:hAnsi="Times New Roman" w:cs="Times New Roman"/>
                <w:sz w:val="28"/>
                <w:szCs w:val="28"/>
                <w:vertAlign w:val="subscript"/>
              </w:rPr>
              <w:t>3</w:t>
            </w:r>
          </w:p>
        </w:tc>
        <w:tc>
          <w:tcPr>
            <w:tcW w:w="2029" w:type="dxa"/>
            <w:gridSpan w:val="2"/>
          </w:tcPr>
          <w:p w:rsidR="00947337" w:rsidRPr="005061A1" w:rsidRDefault="00947337" w:rsidP="00256D62">
            <w:pPr>
              <w:spacing w:after="0" w:line="240" w:lineRule="auto"/>
              <w:jc w:val="center"/>
              <w:rPr>
                <w:rFonts w:ascii="Times New Roman" w:hAnsi="Times New Roman" w:cs="Times New Roman"/>
                <w:sz w:val="28"/>
                <w:szCs w:val="28"/>
              </w:rPr>
            </w:pPr>
            <w:r w:rsidRPr="005061A1">
              <w:rPr>
                <w:rFonts w:ascii="Times New Roman" w:eastAsia="ArialNarrow" w:hAnsi="Times New Roman" w:cs="Times New Roman"/>
                <w:sz w:val="28"/>
                <w:szCs w:val="28"/>
              </w:rPr>
              <w:t>W</w:t>
            </w:r>
            <w:r w:rsidRPr="005061A1">
              <w:rPr>
                <w:rFonts w:ascii="Times New Roman" w:eastAsia="ArialNarrow" w:hAnsi="Times New Roman" w:cs="Times New Roman"/>
                <w:sz w:val="28"/>
                <w:szCs w:val="28"/>
                <w:vertAlign w:val="subscript"/>
              </w:rPr>
              <w:t>2</w:t>
            </w:r>
            <w:r w:rsidRPr="005061A1">
              <w:rPr>
                <w:rFonts w:ascii="Times New Roman" w:eastAsia="ArialNarrow" w:hAnsi="Times New Roman" w:cs="Times New Roman"/>
                <w:sz w:val="28"/>
                <w:szCs w:val="28"/>
              </w:rPr>
              <w:t>C</w:t>
            </w:r>
          </w:p>
        </w:tc>
      </w:tr>
      <w:tr w:rsidR="00947337" w:rsidTr="00256D62">
        <w:tc>
          <w:tcPr>
            <w:tcW w:w="3397" w:type="dxa"/>
          </w:tcPr>
          <w:p w:rsidR="00947337" w:rsidRDefault="002E4A85" w:rsidP="002E4A85">
            <w:pPr>
              <w:spacing w:after="0" w:line="240" w:lineRule="auto"/>
              <w:jc w:val="both"/>
              <w:rPr>
                <w:rFonts w:ascii="Times New Roman" w:hAnsi="Times New Roman" w:cs="Times New Roman"/>
                <w:sz w:val="28"/>
                <w:szCs w:val="28"/>
              </w:rPr>
            </w:pPr>
            <w:r w:rsidRPr="005061A1">
              <w:rPr>
                <w:rFonts w:ascii="Times New Roman" w:hAnsi="Times New Roman" w:cs="Times New Roman"/>
                <w:sz w:val="28"/>
                <w:szCs w:val="28"/>
              </w:rPr>
              <w:t xml:space="preserve">Твердість, </w:t>
            </w:r>
            <w:proofErr w:type="spellStart"/>
            <w:r w:rsidRPr="005061A1">
              <w:rPr>
                <w:rFonts w:ascii="Times New Roman" w:hAnsi="Times New Roman" w:cs="Times New Roman"/>
                <w:sz w:val="28"/>
                <w:szCs w:val="28"/>
              </w:rPr>
              <w:t>МПа</w:t>
            </w:r>
            <w:proofErr w:type="spellEnd"/>
          </w:p>
        </w:tc>
        <w:tc>
          <w:tcPr>
            <w:tcW w:w="993" w:type="dxa"/>
          </w:tcPr>
          <w:p w:rsidR="00947337" w:rsidRPr="005061A1" w:rsidRDefault="00947337" w:rsidP="00256D62">
            <w:pPr>
              <w:spacing w:after="0" w:line="240" w:lineRule="auto"/>
              <w:jc w:val="center"/>
              <w:rPr>
                <w:rFonts w:ascii="Times New Roman" w:hAnsi="Times New Roman" w:cs="Times New Roman"/>
                <w:sz w:val="28"/>
                <w:szCs w:val="28"/>
              </w:rPr>
            </w:pPr>
            <w:r w:rsidRPr="005061A1">
              <w:rPr>
                <w:rFonts w:ascii="Times New Roman" w:eastAsia="ArialNarrow" w:hAnsi="Times New Roman" w:cs="Times New Roman"/>
                <w:sz w:val="28"/>
                <w:szCs w:val="28"/>
              </w:rPr>
              <w:t>10500</w:t>
            </w:r>
          </w:p>
        </w:tc>
        <w:tc>
          <w:tcPr>
            <w:tcW w:w="1134" w:type="dxa"/>
          </w:tcPr>
          <w:p w:rsidR="00947337" w:rsidRPr="005061A1" w:rsidRDefault="00947337" w:rsidP="00256D62">
            <w:pPr>
              <w:spacing w:after="0" w:line="240" w:lineRule="auto"/>
              <w:jc w:val="center"/>
              <w:rPr>
                <w:rFonts w:ascii="Times New Roman" w:hAnsi="Times New Roman" w:cs="Times New Roman"/>
                <w:sz w:val="28"/>
                <w:szCs w:val="28"/>
              </w:rPr>
            </w:pPr>
            <w:r w:rsidRPr="005061A1">
              <w:rPr>
                <w:rFonts w:ascii="Times New Roman" w:eastAsia="ArialNarrow" w:hAnsi="Times New Roman" w:cs="Times New Roman"/>
                <w:sz w:val="28"/>
                <w:szCs w:val="28"/>
              </w:rPr>
              <w:t>12500</w:t>
            </w:r>
          </w:p>
        </w:tc>
        <w:tc>
          <w:tcPr>
            <w:tcW w:w="992" w:type="dxa"/>
          </w:tcPr>
          <w:p w:rsidR="00947337" w:rsidRPr="005061A1" w:rsidRDefault="00947337" w:rsidP="00256D62">
            <w:pPr>
              <w:spacing w:after="0" w:line="240" w:lineRule="auto"/>
              <w:jc w:val="center"/>
              <w:rPr>
                <w:rFonts w:ascii="Times New Roman" w:hAnsi="Times New Roman" w:cs="Times New Roman"/>
                <w:sz w:val="28"/>
                <w:szCs w:val="28"/>
              </w:rPr>
            </w:pPr>
            <w:r w:rsidRPr="005061A1">
              <w:rPr>
                <w:rFonts w:ascii="Times New Roman" w:eastAsia="ArialNarrow" w:hAnsi="Times New Roman" w:cs="Times New Roman"/>
                <w:sz w:val="28"/>
                <w:szCs w:val="28"/>
              </w:rPr>
              <w:t>17500</w:t>
            </w:r>
          </w:p>
        </w:tc>
        <w:tc>
          <w:tcPr>
            <w:tcW w:w="1134" w:type="dxa"/>
          </w:tcPr>
          <w:p w:rsidR="00947337" w:rsidRPr="005061A1" w:rsidRDefault="00947337" w:rsidP="00256D62">
            <w:pPr>
              <w:spacing w:after="0" w:line="240" w:lineRule="auto"/>
              <w:jc w:val="center"/>
              <w:rPr>
                <w:rFonts w:ascii="Times New Roman" w:hAnsi="Times New Roman" w:cs="Times New Roman"/>
                <w:sz w:val="28"/>
                <w:szCs w:val="28"/>
              </w:rPr>
            </w:pPr>
            <w:r w:rsidRPr="005061A1">
              <w:rPr>
                <w:rFonts w:ascii="Times New Roman" w:eastAsia="ArialNarrow" w:hAnsi="Times New Roman" w:cs="Times New Roman"/>
                <w:sz w:val="28"/>
                <w:szCs w:val="28"/>
              </w:rPr>
              <w:t>18000</w:t>
            </w:r>
          </w:p>
        </w:tc>
        <w:tc>
          <w:tcPr>
            <w:tcW w:w="2029" w:type="dxa"/>
            <w:gridSpan w:val="2"/>
          </w:tcPr>
          <w:p w:rsidR="00947337" w:rsidRPr="005061A1" w:rsidRDefault="00947337" w:rsidP="00256D62">
            <w:pPr>
              <w:spacing w:after="0" w:line="240" w:lineRule="auto"/>
              <w:jc w:val="center"/>
              <w:rPr>
                <w:rFonts w:ascii="Times New Roman" w:hAnsi="Times New Roman" w:cs="Times New Roman"/>
                <w:sz w:val="28"/>
                <w:szCs w:val="28"/>
              </w:rPr>
            </w:pPr>
            <w:r w:rsidRPr="005061A1">
              <w:rPr>
                <w:rFonts w:ascii="Times New Roman" w:eastAsia="ArialNarrow" w:hAnsi="Times New Roman" w:cs="Times New Roman"/>
                <w:sz w:val="28"/>
                <w:szCs w:val="28"/>
              </w:rPr>
              <w:t>30000</w:t>
            </w:r>
          </w:p>
        </w:tc>
      </w:tr>
      <w:tr w:rsidR="00947337" w:rsidTr="00256D62">
        <w:tc>
          <w:tcPr>
            <w:tcW w:w="3397" w:type="dxa"/>
          </w:tcPr>
          <w:p w:rsidR="00947337" w:rsidRDefault="00947337" w:rsidP="002E4A85">
            <w:pPr>
              <w:spacing w:after="0" w:line="240" w:lineRule="auto"/>
              <w:jc w:val="both"/>
              <w:rPr>
                <w:rFonts w:ascii="Times New Roman" w:hAnsi="Times New Roman" w:cs="Times New Roman"/>
                <w:sz w:val="28"/>
                <w:szCs w:val="28"/>
              </w:rPr>
            </w:pPr>
            <w:r w:rsidRPr="005061A1">
              <w:rPr>
                <w:rFonts w:ascii="Times New Roman" w:hAnsi="Times New Roman" w:cs="Times New Roman"/>
                <w:sz w:val="28"/>
                <w:szCs w:val="28"/>
              </w:rPr>
              <w:t xml:space="preserve">З'єднання </w:t>
            </w:r>
          </w:p>
        </w:tc>
        <w:tc>
          <w:tcPr>
            <w:tcW w:w="993" w:type="dxa"/>
          </w:tcPr>
          <w:p w:rsidR="00947337" w:rsidRPr="005061A1" w:rsidRDefault="00947337" w:rsidP="00256D62">
            <w:pPr>
              <w:spacing w:after="0" w:line="240" w:lineRule="auto"/>
              <w:jc w:val="center"/>
              <w:rPr>
                <w:rFonts w:ascii="Times New Roman" w:hAnsi="Times New Roman" w:cs="Times New Roman"/>
                <w:sz w:val="28"/>
                <w:szCs w:val="28"/>
              </w:rPr>
            </w:pPr>
            <w:r w:rsidRPr="005061A1">
              <w:rPr>
                <w:rFonts w:ascii="Times New Roman" w:eastAsia="ArialNarrow" w:hAnsi="Times New Roman" w:cs="Times New Roman"/>
                <w:sz w:val="28"/>
                <w:szCs w:val="28"/>
              </w:rPr>
              <w:t>VC</w:t>
            </w:r>
          </w:p>
        </w:tc>
        <w:tc>
          <w:tcPr>
            <w:tcW w:w="1134" w:type="dxa"/>
          </w:tcPr>
          <w:p w:rsidR="00947337" w:rsidRPr="005061A1" w:rsidRDefault="00947337" w:rsidP="00256D62">
            <w:pPr>
              <w:spacing w:after="0" w:line="240" w:lineRule="auto"/>
              <w:jc w:val="center"/>
              <w:rPr>
                <w:rFonts w:ascii="Times New Roman" w:hAnsi="Times New Roman" w:cs="Times New Roman"/>
                <w:sz w:val="28"/>
                <w:szCs w:val="28"/>
              </w:rPr>
            </w:pPr>
            <w:r w:rsidRPr="005061A1">
              <w:rPr>
                <w:rFonts w:ascii="Times New Roman" w:eastAsia="ArialNarrow" w:hAnsi="Times New Roman" w:cs="Times New Roman"/>
                <w:sz w:val="28"/>
                <w:szCs w:val="28"/>
              </w:rPr>
              <w:t>Mo</w:t>
            </w:r>
            <w:r w:rsidRPr="005061A1">
              <w:rPr>
                <w:rFonts w:ascii="Times New Roman" w:eastAsia="ArialNarrow" w:hAnsi="Times New Roman" w:cs="Times New Roman"/>
                <w:sz w:val="28"/>
                <w:szCs w:val="28"/>
                <w:vertAlign w:val="subscript"/>
              </w:rPr>
              <w:t>2</w:t>
            </w:r>
            <w:r w:rsidRPr="005061A1">
              <w:rPr>
                <w:rFonts w:ascii="Times New Roman" w:eastAsia="ArialNarrow" w:hAnsi="Times New Roman" w:cs="Times New Roman"/>
                <w:sz w:val="28"/>
                <w:szCs w:val="28"/>
              </w:rPr>
              <w:t>C</w:t>
            </w:r>
          </w:p>
        </w:tc>
        <w:tc>
          <w:tcPr>
            <w:tcW w:w="992" w:type="dxa"/>
          </w:tcPr>
          <w:p w:rsidR="00947337" w:rsidRPr="005061A1" w:rsidRDefault="00947337" w:rsidP="00256D62">
            <w:pPr>
              <w:spacing w:after="0" w:line="240" w:lineRule="auto"/>
              <w:jc w:val="center"/>
              <w:rPr>
                <w:rFonts w:ascii="Times New Roman" w:hAnsi="Times New Roman" w:cs="Times New Roman"/>
                <w:sz w:val="28"/>
                <w:szCs w:val="28"/>
              </w:rPr>
            </w:pPr>
            <w:proofErr w:type="spellStart"/>
            <w:r w:rsidRPr="005061A1">
              <w:rPr>
                <w:rFonts w:ascii="Times New Roman" w:eastAsia="ArialNarrow" w:hAnsi="Times New Roman" w:cs="Times New Roman"/>
                <w:sz w:val="28"/>
                <w:szCs w:val="28"/>
              </w:rPr>
              <w:t>TiC</w:t>
            </w:r>
            <w:proofErr w:type="spellEnd"/>
          </w:p>
        </w:tc>
        <w:tc>
          <w:tcPr>
            <w:tcW w:w="1134" w:type="dxa"/>
          </w:tcPr>
          <w:p w:rsidR="00947337" w:rsidRPr="005061A1" w:rsidRDefault="00947337" w:rsidP="00256D62">
            <w:pPr>
              <w:spacing w:after="0" w:line="240" w:lineRule="auto"/>
              <w:jc w:val="center"/>
              <w:rPr>
                <w:rFonts w:ascii="Times New Roman" w:hAnsi="Times New Roman" w:cs="Times New Roman"/>
                <w:sz w:val="28"/>
                <w:szCs w:val="28"/>
              </w:rPr>
            </w:pPr>
            <w:r w:rsidRPr="005061A1">
              <w:rPr>
                <w:rFonts w:ascii="Times New Roman" w:eastAsia="ArialNarrow" w:hAnsi="Times New Roman" w:cs="Times New Roman"/>
                <w:sz w:val="28"/>
                <w:szCs w:val="28"/>
              </w:rPr>
              <w:t>Z</w:t>
            </w:r>
            <w:r w:rsidRPr="005061A1">
              <w:rPr>
                <w:rFonts w:ascii="Times New Roman" w:eastAsia="ArialNarrow" w:hAnsi="Times New Roman" w:cs="Times New Roman"/>
                <w:sz w:val="28"/>
                <w:szCs w:val="28"/>
                <w:vertAlign w:val="subscript"/>
              </w:rPr>
              <w:t>2</w:t>
            </w:r>
            <w:r w:rsidRPr="005061A1">
              <w:rPr>
                <w:rFonts w:ascii="Times New Roman" w:eastAsia="ArialNarrow" w:hAnsi="Times New Roman" w:cs="Times New Roman"/>
                <w:sz w:val="28"/>
                <w:szCs w:val="28"/>
              </w:rPr>
              <w:t>C</w:t>
            </w:r>
          </w:p>
        </w:tc>
        <w:tc>
          <w:tcPr>
            <w:tcW w:w="992" w:type="dxa"/>
          </w:tcPr>
          <w:p w:rsidR="00947337" w:rsidRPr="005061A1" w:rsidRDefault="00947337" w:rsidP="00256D62">
            <w:pPr>
              <w:spacing w:after="0" w:line="240" w:lineRule="auto"/>
              <w:jc w:val="center"/>
              <w:rPr>
                <w:rFonts w:ascii="Times New Roman" w:hAnsi="Times New Roman" w:cs="Times New Roman"/>
                <w:sz w:val="28"/>
                <w:szCs w:val="28"/>
              </w:rPr>
            </w:pPr>
            <w:proofErr w:type="spellStart"/>
            <w:r w:rsidRPr="005061A1">
              <w:rPr>
                <w:rFonts w:ascii="Times New Roman" w:eastAsia="ArialNarrow" w:hAnsi="Times New Roman" w:cs="Times New Roman"/>
                <w:sz w:val="28"/>
                <w:szCs w:val="28"/>
              </w:rPr>
              <w:t>NbC</w:t>
            </w:r>
            <w:proofErr w:type="spellEnd"/>
          </w:p>
        </w:tc>
        <w:tc>
          <w:tcPr>
            <w:tcW w:w="1037" w:type="dxa"/>
          </w:tcPr>
          <w:p w:rsidR="00947337" w:rsidRPr="005061A1" w:rsidRDefault="00947337" w:rsidP="00256D62">
            <w:pPr>
              <w:spacing w:after="0" w:line="240" w:lineRule="auto"/>
              <w:jc w:val="center"/>
              <w:rPr>
                <w:rFonts w:ascii="Times New Roman" w:hAnsi="Times New Roman" w:cs="Times New Roman"/>
                <w:sz w:val="28"/>
                <w:szCs w:val="28"/>
              </w:rPr>
            </w:pPr>
            <w:r w:rsidRPr="005061A1">
              <w:rPr>
                <w:rFonts w:ascii="Times New Roman" w:eastAsia="ArialNarrow" w:hAnsi="Times New Roman" w:cs="Times New Roman"/>
                <w:sz w:val="28"/>
                <w:szCs w:val="28"/>
              </w:rPr>
              <w:t>CrB</w:t>
            </w:r>
            <w:r w:rsidRPr="00B92281">
              <w:rPr>
                <w:rFonts w:ascii="Times New Roman" w:eastAsia="ArialNarrow" w:hAnsi="Times New Roman" w:cs="Times New Roman"/>
                <w:sz w:val="28"/>
                <w:szCs w:val="28"/>
                <w:vertAlign w:val="subscript"/>
              </w:rPr>
              <w:t>2</w:t>
            </w:r>
          </w:p>
        </w:tc>
      </w:tr>
      <w:tr w:rsidR="00947337" w:rsidTr="00256D62">
        <w:tc>
          <w:tcPr>
            <w:tcW w:w="3397" w:type="dxa"/>
          </w:tcPr>
          <w:p w:rsidR="00947337" w:rsidRDefault="002E4A85" w:rsidP="00256D62">
            <w:pPr>
              <w:spacing w:after="0" w:line="240" w:lineRule="auto"/>
              <w:jc w:val="both"/>
              <w:rPr>
                <w:rFonts w:ascii="Times New Roman" w:hAnsi="Times New Roman" w:cs="Times New Roman"/>
                <w:sz w:val="28"/>
                <w:szCs w:val="28"/>
              </w:rPr>
            </w:pPr>
            <w:r w:rsidRPr="005061A1">
              <w:rPr>
                <w:rFonts w:ascii="Times New Roman" w:hAnsi="Times New Roman" w:cs="Times New Roman"/>
                <w:sz w:val="28"/>
                <w:szCs w:val="28"/>
              </w:rPr>
              <w:t xml:space="preserve">Твердість, </w:t>
            </w:r>
            <w:proofErr w:type="spellStart"/>
            <w:r w:rsidRPr="005061A1">
              <w:rPr>
                <w:rFonts w:ascii="Times New Roman" w:hAnsi="Times New Roman" w:cs="Times New Roman"/>
                <w:sz w:val="28"/>
                <w:szCs w:val="28"/>
              </w:rPr>
              <w:t>МПа</w:t>
            </w:r>
            <w:proofErr w:type="spellEnd"/>
          </w:p>
        </w:tc>
        <w:tc>
          <w:tcPr>
            <w:tcW w:w="993" w:type="dxa"/>
          </w:tcPr>
          <w:p w:rsidR="00947337" w:rsidRPr="005061A1" w:rsidRDefault="00947337" w:rsidP="00256D62">
            <w:pPr>
              <w:spacing w:after="0" w:line="240" w:lineRule="auto"/>
              <w:jc w:val="center"/>
              <w:rPr>
                <w:rFonts w:ascii="Times New Roman" w:hAnsi="Times New Roman" w:cs="Times New Roman"/>
                <w:sz w:val="28"/>
                <w:szCs w:val="28"/>
              </w:rPr>
            </w:pPr>
            <w:r w:rsidRPr="005061A1">
              <w:rPr>
                <w:rFonts w:ascii="Times New Roman" w:eastAsia="ArialNarrow" w:hAnsi="Times New Roman" w:cs="Times New Roman"/>
                <w:sz w:val="28"/>
                <w:szCs w:val="28"/>
              </w:rPr>
              <w:t>21000</w:t>
            </w:r>
          </w:p>
        </w:tc>
        <w:tc>
          <w:tcPr>
            <w:tcW w:w="1134" w:type="dxa"/>
          </w:tcPr>
          <w:p w:rsidR="00947337" w:rsidRPr="005061A1" w:rsidRDefault="00947337" w:rsidP="00256D62">
            <w:pPr>
              <w:spacing w:after="0" w:line="240" w:lineRule="auto"/>
              <w:jc w:val="center"/>
              <w:rPr>
                <w:rFonts w:ascii="Times New Roman" w:hAnsi="Times New Roman" w:cs="Times New Roman"/>
                <w:sz w:val="28"/>
                <w:szCs w:val="28"/>
              </w:rPr>
            </w:pPr>
            <w:r w:rsidRPr="005061A1">
              <w:rPr>
                <w:rFonts w:ascii="Times New Roman" w:eastAsia="ArialNarrow" w:hAnsi="Times New Roman" w:cs="Times New Roman"/>
                <w:sz w:val="28"/>
                <w:szCs w:val="28"/>
              </w:rPr>
              <w:t>16000</w:t>
            </w:r>
          </w:p>
        </w:tc>
        <w:tc>
          <w:tcPr>
            <w:tcW w:w="992" w:type="dxa"/>
          </w:tcPr>
          <w:p w:rsidR="00947337" w:rsidRPr="005061A1" w:rsidRDefault="00947337" w:rsidP="00256D62">
            <w:pPr>
              <w:spacing w:after="0" w:line="240" w:lineRule="auto"/>
              <w:jc w:val="center"/>
              <w:rPr>
                <w:rFonts w:ascii="Times New Roman" w:hAnsi="Times New Roman" w:cs="Times New Roman"/>
                <w:sz w:val="28"/>
                <w:szCs w:val="28"/>
              </w:rPr>
            </w:pPr>
            <w:r w:rsidRPr="005061A1">
              <w:rPr>
                <w:rFonts w:ascii="Times New Roman" w:eastAsia="ArialNarrow" w:hAnsi="Times New Roman" w:cs="Times New Roman"/>
                <w:sz w:val="28"/>
                <w:szCs w:val="28"/>
              </w:rPr>
              <w:t>32000</w:t>
            </w:r>
          </w:p>
        </w:tc>
        <w:tc>
          <w:tcPr>
            <w:tcW w:w="1134" w:type="dxa"/>
          </w:tcPr>
          <w:p w:rsidR="00947337" w:rsidRPr="005061A1" w:rsidRDefault="00947337" w:rsidP="00256D62">
            <w:pPr>
              <w:spacing w:after="0" w:line="240" w:lineRule="auto"/>
              <w:jc w:val="center"/>
              <w:rPr>
                <w:rFonts w:ascii="Times New Roman" w:hAnsi="Times New Roman" w:cs="Times New Roman"/>
                <w:sz w:val="28"/>
                <w:szCs w:val="28"/>
              </w:rPr>
            </w:pPr>
            <w:r w:rsidRPr="005061A1">
              <w:rPr>
                <w:rFonts w:ascii="Times New Roman" w:eastAsia="ArialNarrow" w:hAnsi="Times New Roman" w:cs="Times New Roman"/>
                <w:sz w:val="28"/>
                <w:szCs w:val="28"/>
              </w:rPr>
              <w:t>28000</w:t>
            </w:r>
          </w:p>
        </w:tc>
        <w:tc>
          <w:tcPr>
            <w:tcW w:w="992" w:type="dxa"/>
          </w:tcPr>
          <w:p w:rsidR="00947337" w:rsidRPr="005061A1" w:rsidRDefault="00947337" w:rsidP="00256D62">
            <w:pPr>
              <w:spacing w:after="0" w:line="240" w:lineRule="auto"/>
              <w:jc w:val="center"/>
              <w:rPr>
                <w:rFonts w:ascii="Times New Roman" w:hAnsi="Times New Roman" w:cs="Times New Roman"/>
                <w:sz w:val="28"/>
                <w:szCs w:val="28"/>
              </w:rPr>
            </w:pPr>
            <w:r w:rsidRPr="005061A1">
              <w:rPr>
                <w:rFonts w:ascii="Times New Roman" w:eastAsia="ArialNarrow" w:hAnsi="Times New Roman" w:cs="Times New Roman"/>
                <w:sz w:val="28"/>
                <w:szCs w:val="28"/>
              </w:rPr>
              <w:t>20500</w:t>
            </w:r>
          </w:p>
        </w:tc>
        <w:tc>
          <w:tcPr>
            <w:tcW w:w="1037" w:type="dxa"/>
          </w:tcPr>
          <w:p w:rsidR="00947337" w:rsidRPr="005061A1" w:rsidRDefault="00947337" w:rsidP="00256D62">
            <w:pPr>
              <w:spacing w:after="0" w:line="240" w:lineRule="auto"/>
              <w:jc w:val="center"/>
              <w:rPr>
                <w:rFonts w:ascii="Times New Roman" w:hAnsi="Times New Roman" w:cs="Times New Roman"/>
                <w:sz w:val="28"/>
                <w:szCs w:val="28"/>
              </w:rPr>
            </w:pPr>
            <w:r w:rsidRPr="005061A1">
              <w:rPr>
                <w:rFonts w:ascii="Times New Roman" w:eastAsia="ArialNarrow" w:hAnsi="Times New Roman" w:cs="Times New Roman"/>
                <w:sz w:val="28"/>
                <w:szCs w:val="28"/>
              </w:rPr>
              <w:t>18000</w:t>
            </w:r>
          </w:p>
        </w:tc>
      </w:tr>
      <w:tr w:rsidR="00947337" w:rsidTr="00256D62">
        <w:tc>
          <w:tcPr>
            <w:tcW w:w="3397" w:type="dxa"/>
          </w:tcPr>
          <w:p w:rsidR="00947337" w:rsidRDefault="00947337" w:rsidP="002E4A85">
            <w:pPr>
              <w:spacing w:after="0" w:line="240" w:lineRule="auto"/>
              <w:jc w:val="both"/>
              <w:rPr>
                <w:rFonts w:ascii="Times New Roman" w:hAnsi="Times New Roman" w:cs="Times New Roman"/>
                <w:sz w:val="28"/>
                <w:szCs w:val="28"/>
              </w:rPr>
            </w:pPr>
            <w:r w:rsidRPr="005061A1">
              <w:rPr>
                <w:rFonts w:ascii="Times New Roman" w:hAnsi="Times New Roman" w:cs="Times New Roman"/>
                <w:sz w:val="28"/>
                <w:szCs w:val="28"/>
              </w:rPr>
              <w:t xml:space="preserve">З'єднання </w:t>
            </w:r>
          </w:p>
        </w:tc>
        <w:tc>
          <w:tcPr>
            <w:tcW w:w="993" w:type="dxa"/>
          </w:tcPr>
          <w:p w:rsidR="00947337" w:rsidRPr="005061A1" w:rsidRDefault="00947337" w:rsidP="00256D62">
            <w:pPr>
              <w:spacing w:after="0" w:line="240" w:lineRule="auto"/>
              <w:jc w:val="center"/>
              <w:rPr>
                <w:rFonts w:ascii="Times New Roman" w:hAnsi="Times New Roman" w:cs="Times New Roman"/>
                <w:sz w:val="28"/>
                <w:szCs w:val="28"/>
              </w:rPr>
            </w:pPr>
            <w:r w:rsidRPr="005061A1">
              <w:rPr>
                <w:rFonts w:ascii="Times New Roman" w:eastAsia="ArialNarrow" w:hAnsi="Times New Roman" w:cs="Times New Roman"/>
                <w:sz w:val="28"/>
                <w:szCs w:val="28"/>
              </w:rPr>
              <w:t>W</w:t>
            </w:r>
            <w:r w:rsidRPr="00B92281">
              <w:rPr>
                <w:rFonts w:ascii="Times New Roman" w:eastAsia="ArialNarrow" w:hAnsi="Times New Roman" w:cs="Times New Roman"/>
                <w:sz w:val="28"/>
                <w:szCs w:val="28"/>
                <w:vertAlign w:val="subscript"/>
              </w:rPr>
              <w:t>2</w:t>
            </w:r>
            <w:r w:rsidRPr="005061A1">
              <w:rPr>
                <w:rFonts w:ascii="Times New Roman" w:eastAsia="ArialNarrow" w:hAnsi="Times New Roman" w:cs="Times New Roman"/>
                <w:sz w:val="28"/>
                <w:szCs w:val="28"/>
              </w:rPr>
              <w:t>B</w:t>
            </w:r>
            <w:r w:rsidRPr="00B92281">
              <w:rPr>
                <w:rFonts w:ascii="Times New Roman" w:eastAsia="ArialNarrow" w:hAnsi="Times New Roman" w:cs="Times New Roman"/>
                <w:sz w:val="28"/>
                <w:szCs w:val="28"/>
                <w:vertAlign w:val="subscript"/>
              </w:rPr>
              <w:t>5</w:t>
            </w:r>
          </w:p>
        </w:tc>
        <w:tc>
          <w:tcPr>
            <w:tcW w:w="1134" w:type="dxa"/>
          </w:tcPr>
          <w:p w:rsidR="00947337" w:rsidRPr="005061A1" w:rsidRDefault="00947337" w:rsidP="00256D62">
            <w:pPr>
              <w:spacing w:after="0" w:line="240" w:lineRule="auto"/>
              <w:jc w:val="center"/>
              <w:rPr>
                <w:rFonts w:ascii="Times New Roman" w:hAnsi="Times New Roman" w:cs="Times New Roman"/>
                <w:sz w:val="28"/>
                <w:szCs w:val="28"/>
              </w:rPr>
            </w:pPr>
            <w:r w:rsidRPr="005061A1">
              <w:rPr>
                <w:rFonts w:ascii="Times New Roman" w:eastAsia="ArialNarrow" w:hAnsi="Times New Roman" w:cs="Times New Roman"/>
                <w:sz w:val="28"/>
                <w:szCs w:val="28"/>
              </w:rPr>
              <w:t>VB</w:t>
            </w:r>
            <w:r w:rsidRPr="00B92281">
              <w:rPr>
                <w:rFonts w:ascii="Times New Roman" w:eastAsia="ArialNarrow" w:hAnsi="Times New Roman" w:cs="Times New Roman"/>
                <w:sz w:val="28"/>
                <w:szCs w:val="28"/>
                <w:vertAlign w:val="subscript"/>
              </w:rPr>
              <w:t>2</w:t>
            </w:r>
          </w:p>
        </w:tc>
        <w:tc>
          <w:tcPr>
            <w:tcW w:w="992" w:type="dxa"/>
          </w:tcPr>
          <w:p w:rsidR="00947337" w:rsidRPr="005061A1" w:rsidRDefault="00947337" w:rsidP="00256D62">
            <w:pPr>
              <w:spacing w:after="0" w:line="240" w:lineRule="auto"/>
              <w:jc w:val="center"/>
              <w:rPr>
                <w:rFonts w:ascii="Times New Roman" w:hAnsi="Times New Roman" w:cs="Times New Roman"/>
                <w:sz w:val="28"/>
                <w:szCs w:val="28"/>
              </w:rPr>
            </w:pPr>
            <w:r w:rsidRPr="005061A1">
              <w:rPr>
                <w:rFonts w:ascii="Times New Roman" w:eastAsia="ArialNarrow" w:hAnsi="Times New Roman" w:cs="Times New Roman"/>
                <w:sz w:val="28"/>
                <w:szCs w:val="28"/>
              </w:rPr>
              <w:t>Zr</w:t>
            </w:r>
            <w:r w:rsidRPr="00B92281">
              <w:rPr>
                <w:rFonts w:ascii="Times New Roman" w:eastAsia="ArialNarrow" w:hAnsi="Times New Roman" w:cs="Times New Roman"/>
                <w:sz w:val="28"/>
                <w:szCs w:val="28"/>
                <w:vertAlign w:val="subscript"/>
              </w:rPr>
              <w:t>2</w:t>
            </w:r>
            <w:r w:rsidRPr="005061A1">
              <w:rPr>
                <w:rFonts w:ascii="Times New Roman" w:eastAsia="ArialNarrow" w:hAnsi="Times New Roman" w:cs="Times New Roman"/>
                <w:sz w:val="28"/>
                <w:szCs w:val="28"/>
              </w:rPr>
              <w:t>B</w:t>
            </w:r>
            <w:r w:rsidRPr="00B92281">
              <w:rPr>
                <w:rFonts w:ascii="Times New Roman" w:eastAsia="ArialNarrow" w:hAnsi="Times New Roman" w:cs="Times New Roman"/>
                <w:sz w:val="28"/>
                <w:szCs w:val="28"/>
                <w:vertAlign w:val="subscript"/>
              </w:rPr>
              <w:t>2</w:t>
            </w:r>
          </w:p>
        </w:tc>
        <w:tc>
          <w:tcPr>
            <w:tcW w:w="1134" w:type="dxa"/>
          </w:tcPr>
          <w:p w:rsidR="00947337" w:rsidRPr="005061A1" w:rsidRDefault="00947337" w:rsidP="00256D62">
            <w:pPr>
              <w:spacing w:after="0" w:line="240" w:lineRule="auto"/>
              <w:jc w:val="center"/>
              <w:rPr>
                <w:rFonts w:ascii="Times New Roman" w:hAnsi="Times New Roman" w:cs="Times New Roman"/>
                <w:sz w:val="28"/>
                <w:szCs w:val="28"/>
              </w:rPr>
            </w:pPr>
            <w:r w:rsidRPr="005061A1">
              <w:rPr>
                <w:rFonts w:ascii="Times New Roman" w:eastAsia="ArialNarrow" w:hAnsi="Times New Roman" w:cs="Times New Roman"/>
                <w:sz w:val="28"/>
                <w:szCs w:val="28"/>
              </w:rPr>
              <w:t>NbB</w:t>
            </w:r>
            <w:r w:rsidRPr="00B92281">
              <w:rPr>
                <w:rFonts w:ascii="Times New Roman" w:eastAsia="ArialNarrow" w:hAnsi="Times New Roman" w:cs="Times New Roman"/>
                <w:sz w:val="28"/>
                <w:szCs w:val="28"/>
                <w:vertAlign w:val="subscript"/>
              </w:rPr>
              <w:t>2</w:t>
            </w:r>
          </w:p>
        </w:tc>
        <w:tc>
          <w:tcPr>
            <w:tcW w:w="2029" w:type="dxa"/>
            <w:gridSpan w:val="2"/>
          </w:tcPr>
          <w:p w:rsidR="00947337" w:rsidRPr="005061A1" w:rsidRDefault="00947337" w:rsidP="00256D62">
            <w:pPr>
              <w:spacing w:after="0" w:line="240" w:lineRule="auto"/>
              <w:jc w:val="center"/>
              <w:rPr>
                <w:rFonts w:ascii="Times New Roman" w:hAnsi="Times New Roman" w:cs="Times New Roman"/>
                <w:sz w:val="28"/>
                <w:szCs w:val="28"/>
              </w:rPr>
            </w:pPr>
            <w:r w:rsidRPr="005061A1">
              <w:rPr>
                <w:rFonts w:ascii="Times New Roman" w:eastAsia="ArialNarrow" w:hAnsi="Times New Roman" w:cs="Times New Roman"/>
                <w:sz w:val="28"/>
                <w:szCs w:val="28"/>
              </w:rPr>
              <w:t>TiB</w:t>
            </w:r>
            <w:r w:rsidRPr="00B92281">
              <w:rPr>
                <w:rFonts w:ascii="Times New Roman" w:eastAsia="ArialNarrow" w:hAnsi="Times New Roman" w:cs="Times New Roman"/>
                <w:sz w:val="28"/>
                <w:szCs w:val="28"/>
                <w:vertAlign w:val="subscript"/>
              </w:rPr>
              <w:t>2</w:t>
            </w:r>
          </w:p>
        </w:tc>
      </w:tr>
      <w:tr w:rsidR="00947337" w:rsidTr="00256D62">
        <w:tc>
          <w:tcPr>
            <w:tcW w:w="3397" w:type="dxa"/>
          </w:tcPr>
          <w:p w:rsidR="00947337" w:rsidRDefault="002E4A85" w:rsidP="00256D62">
            <w:pPr>
              <w:spacing w:after="0" w:line="240" w:lineRule="auto"/>
              <w:jc w:val="both"/>
              <w:rPr>
                <w:rFonts w:ascii="Times New Roman" w:hAnsi="Times New Roman" w:cs="Times New Roman"/>
                <w:sz w:val="28"/>
                <w:szCs w:val="28"/>
              </w:rPr>
            </w:pPr>
            <w:r w:rsidRPr="005061A1">
              <w:rPr>
                <w:rFonts w:ascii="Times New Roman" w:hAnsi="Times New Roman" w:cs="Times New Roman"/>
                <w:sz w:val="28"/>
                <w:szCs w:val="28"/>
              </w:rPr>
              <w:t xml:space="preserve">Твердість, </w:t>
            </w:r>
            <w:proofErr w:type="spellStart"/>
            <w:r w:rsidRPr="005061A1">
              <w:rPr>
                <w:rFonts w:ascii="Times New Roman" w:hAnsi="Times New Roman" w:cs="Times New Roman"/>
                <w:sz w:val="28"/>
                <w:szCs w:val="28"/>
              </w:rPr>
              <w:t>МПа</w:t>
            </w:r>
            <w:proofErr w:type="spellEnd"/>
          </w:p>
        </w:tc>
        <w:tc>
          <w:tcPr>
            <w:tcW w:w="993" w:type="dxa"/>
          </w:tcPr>
          <w:p w:rsidR="00947337" w:rsidRPr="005061A1" w:rsidRDefault="00947337" w:rsidP="00256D62">
            <w:pPr>
              <w:spacing w:after="0" w:line="240" w:lineRule="auto"/>
              <w:jc w:val="center"/>
              <w:rPr>
                <w:rFonts w:ascii="Times New Roman" w:hAnsi="Times New Roman" w:cs="Times New Roman"/>
                <w:sz w:val="28"/>
                <w:szCs w:val="28"/>
              </w:rPr>
            </w:pPr>
            <w:r w:rsidRPr="005061A1">
              <w:rPr>
                <w:rFonts w:ascii="Times New Roman" w:eastAsia="ArialNarrow" w:hAnsi="Times New Roman" w:cs="Times New Roman"/>
                <w:sz w:val="28"/>
                <w:szCs w:val="28"/>
              </w:rPr>
              <w:t>26000</w:t>
            </w:r>
          </w:p>
        </w:tc>
        <w:tc>
          <w:tcPr>
            <w:tcW w:w="1134" w:type="dxa"/>
          </w:tcPr>
          <w:p w:rsidR="00947337" w:rsidRPr="005061A1" w:rsidRDefault="00947337" w:rsidP="00256D62">
            <w:pPr>
              <w:spacing w:after="0" w:line="240" w:lineRule="auto"/>
              <w:jc w:val="center"/>
              <w:rPr>
                <w:rFonts w:ascii="Times New Roman" w:hAnsi="Times New Roman" w:cs="Times New Roman"/>
                <w:sz w:val="28"/>
                <w:szCs w:val="28"/>
              </w:rPr>
            </w:pPr>
            <w:r w:rsidRPr="005061A1">
              <w:rPr>
                <w:rFonts w:ascii="Times New Roman" w:eastAsia="ArialNarrow" w:hAnsi="Times New Roman" w:cs="Times New Roman"/>
                <w:sz w:val="28"/>
                <w:szCs w:val="28"/>
              </w:rPr>
              <w:t>20800</w:t>
            </w:r>
          </w:p>
        </w:tc>
        <w:tc>
          <w:tcPr>
            <w:tcW w:w="992" w:type="dxa"/>
          </w:tcPr>
          <w:p w:rsidR="00947337" w:rsidRPr="005061A1" w:rsidRDefault="00947337" w:rsidP="00256D62">
            <w:pPr>
              <w:spacing w:after="0" w:line="240" w:lineRule="auto"/>
              <w:jc w:val="center"/>
              <w:rPr>
                <w:rFonts w:ascii="Times New Roman" w:hAnsi="Times New Roman" w:cs="Times New Roman"/>
                <w:sz w:val="28"/>
                <w:szCs w:val="28"/>
              </w:rPr>
            </w:pPr>
            <w:r w:rsidRPr="005061A1">
              <w:rPr>
                <w:rFonts w:ascii="Times New Roman" w:eastAsia="ArialNarrow" w:hAnsi="Times New Roman" w:cs="Times New Roman"/>
                <w:sz w:val="28"/>
                <w:szCs w:val="28"/>
              </w:rPr>
              <w:t>22500</w:t>
            </w:r>
          </w:p>
        </w:tc>
        <w:tc>
          <w:tcPr>
            <w:tcW w:w="1134" w:type="dxa"/>
          </w:tcPr>
          <w:p w:rsidR="00947337" w:rsidRPr="005061A1" w:rsidRDefault="00947337" w:rsidP="00256D62">
            <w:pPr>
              <w:spacing w:after="0" w:line="240" w:lineRule="auto"/>
              <w:jc w:val="center"/>
              <w:rPr>
                <w:rFonts w:ascii="Times New Roman" w:hAnsi="Times New Roman" w:cs="Times New Roman"/>
                <w:sz w:val="28"/>
                <w:szCs w:val="28"/>
              </w:rPr>
            </w:pPr>
            <w:r w:rsidRPr="005061A1">
              <w:rPr>
                <w:rFonts w:ascii="Times New Roman" w:eastAsia="ArialNarrow" w:hAnsi="Times New Roman" w:cs="Times New Roman"/>
                <w:sz w:val="28"/>
                <w:szCs w:val="28"/>
              </w:rPr>
              <w:t>25900</w:t>
            </w:r>
          </w:p>
        </w:tc>
        <w:tc>
          <w:tcPr>
            <w:tcW w:w="2029" w:type="dxa"/>
            <w:gridSpan w:val="2"/>
          </w:tcPr>
          <w:p w:rsidR="00947337" w:rsidRPr="005061A1" w:rsidRDefault="00947337" w:rsidP="00256D62">
            <w:pPr>
              <w:spacing w:after="0" w:line="240" w:lineRule="auto"/>
              <w:jc w:val="center"/>
              <w:rPr>
                <w:rFonts w:ascii="Times New Roman" w:hAnsi="Times New Roman" w:cs="Times New Roman"/>
                <w:sz w:val="28"/>
                <w:szCs w:val="28"/>
              </w:rPr>
            </w:pPr>
            <w:r w:rsidRPr="005061A1">
              <w:rPr>
                <w:rFonts w:ascii="Times New Roman" w:eastAsia="ArialNarrow" w:hAnsi="Times New Roman" w:cs="Times New Roman"/>
                <w:sz w:val="28"/>
                <w:szCs w:val="28"/>
              </w:rPr>
              <w:t>33700</w:t>
            </w:r>
          </w:p>
        </w:tc>
      </w:tr>
      <w:tr w:rsidR="00947337" w:rsidTr="00256D62">
        <w:tc>
          <w:tcPr>
            <w:tcW w:w="3397" w:type="dxa"/>
          </w:tcPr>
          <w:p w:rsidR="00947337" w:rsidRDefault="00947337" w:rsidP="002E4A85">
            <w:pPr>
              <w:spacing w:after="0" w:line="240" w:lineRule="auto"/>
              <w:jc w:val="both"/>
              <w:rPr>
                <w:rFonts w:ascii="Times New Roman" w:hAnsi="Times New Roman" w:cs="Times New Roman"/>
                <w:sz w:val="28"/>
                <w:szCs w:val="28"/>
              </w:rPr>
            </w:pPr>
            <w:r w:rsidRPr="005061A1">
              <w:rPr>
                <w:rFonts w:ascii="Times New Roman" w:hAnsi="Times New Roman" w:cs="Times New Roman"/>
                <w:sz w:val="28"/>
                <w:szCs w:val="28"/>
              </w:rPr>
              <w:t xml:space="preserve">З'єднання </w:t>
            </w:r>
          </w:p>
        </w:tc>
        <w:tc>
          <w:tcPr>
            <w:tcW w:w="993" w:type="dxa"/>
          </w:tcPr>
          <w:p w:rsidR="00947337" w:rsidRPr="005061A1" w:rsidRDefault="00947337" w:rsidP="00256D62">
            <w:pPr>
              <w:spacing w:after="0" w:line="240" w:lineRule="auto"/>
              <w:jc w:val="center"/>
              <w:rPr>
                <w:rFonts w:ascii="Times New Roman" w:hAnsi="Times New Roman" w:cs="Times New Roman"/>
                <w:sz w:val="28"/>
                <w:szCs w:val="28"/>
              </w:rPr>
            </w:pPr>
            <w:r w:rsidRPr="005061A1">
              <w:rPr>
                <w:rFonts w:ascii="Times New Roman" w:eastAsia="ArialNarrow" w:hAnsi="Times New Roman" w:cs="Times New Roman"/>
                <w:sz w:val="28"/>
                <w:szCs w:val="28"/>
              </w:rPr>
              <w:t>B</w:t>
            </w:r>
            <w:r w:rsidRPr="00B92281">
              <w:rPr>
                <w:rFonts w:ascii="Times New Roman" w:eastAsia="ArialNarrow" w:hAnsi="Times New Roman" w:cs="Times New Roman"/>
                <w:sz w:val="28"/>
                <w:szCs w:val="28"/>
                <w:vertAlign w:val="subscript"/>
              </w:rPr>
              <w:t>4</w:t>
            </w:r>
            <w:r w:rsidRPr="005061A1">
              <w:rPr>
                <w:rFonts w:ascii="Times New Roman" w:eastAsia="ArialNarrow" w:hAnsi="Times New Roman" w:cs="Times New Roman"/>
                <w:sz w:val="28"/>
                <w:szCs w:val="28"/>
              </w:rPr>
              <w:t>C</w:t>
            </w:r>
          </w:p>
        </w:tc>
        <w:tc>
          <w:tcPr>
            <w:tcW w:w="1134" w:type="dxa"/>
          </w:tcPr>
          <w:p w:rsidR="00947337" w:rsidRPr="005061A1" w:rsidRDefault="00947337" w:rsidP="00256D62">
            <w:pPr>
              <w:spacing w:after="0" w:line="240" w:lineRule="auto"/>
              <w:jc w:val="center"/>
              <w:rPr>
                <w:rFonts w:ascii="Times New Roman" w:hAnsi="Times New Roman" w:cs="Times New Roman"/>
                <w:sz w:val="28"/>
                <w:szCs w:val="28"/>
              </w:rPr>
            </w:pPr>
            <w:proofErr w:type="spellStart"/>
            <w:r w:rsidRPr="005061A1">
              <w:rPr>
                <w:rFonts w:ascii="Times New Roman" w:eastAsia="ArialNarrow" w:hAnsi="Times New Roman" w:cs="Times New Roman"/>
                <w:sz w:val="28"/>
                <w:szCs w:val="28"/>
              </w:rPr>
              <w:t>TiN</w:t>
            </w:r>
            <w:proofErr w:type="spellEnd"/>
          </w:p>
        </w:tc>
        <w:tc>
          <w:tcPr>
            <w:tcW w:w="992" w:type="dxa"/>
          </w:tcPr>
          <w:p w:rsidR="00947337" w:rsidRPr="005061A1" w:rsidRDefault="00947337" w:rsidP="00256D62">
            <w:pPr>
              <w:spacing w:after="0" w:line="240" w:lineRule="auto"/>
              <w:jc w:val="center"/>
              <w:rPr>
                <w:rFonts w:ascii="Times New Roman" w:hAnsi="Times New Roman" w:cs="Times New Roman"/>
                <w:sz w:val="28"/>
                <w:szCs w:val="28"/>
              </w:rPr>
            </w:pPr>
            <w:r w:rsidRPr="005061A1">
              <w:rPr>
                <w:rFonts w:ascii="Times New Roman" w:eastAsia="ArialNarrow" w:hAnsi="Times New Roman" w:cs="Times New Roman"/>
                <w:sz w:val="28"/>
                <w:szCs w:val="28"/>
              </w:rPr>
              <w:t>Fe</w:t>
            </w:r>
            <w:r w:rsidRPr="00B92281">
              <w:rPr>
                <w:rFonts w:ascii="Times New Roman" w:eastAsia="ArialNarrow" w:hAnsi="Times New Roman" w:cs="Times New Roman"/>
                <w:sz w:val="28"/>
                <w:szCs w:val="28"/>
                <w:vertAlign w:val="subscript"/>
              </w:rPr>
              <w:t>2</w:t>
            </w:r>
            <w:r w:rsidRPr="005061A1">
              <w:rPr>
                <w:rFonts w:ascii="Times New Roman" w:eastAsia="ArialNarrow" w:hAnsi="Times New Roman" w:cs="Times New Roman"/>
                <w:sz w:val="28"/>
                <w:szCs w:val="28"/>
              </w:rPr>
              <w:t>B</w:t>
            </w:r>
          </w:p>
        </w:tc>
        <w:tc>
          <w:tcPr>
            <w:tcW w:w="1134" w:type="dxa"/>
          </w:tcPr>
          <w:p w:rsidR="00947337" w:rsidRPr="005061A1" w:rsidRDefault="00947337" w:rsidP="00256D62">
            <w:pPr>
              <w:spacing w:after="0" w:line="240" w:lineRule="auto"/>
              <w:jc w:val="center"/>
              <w:rPr>
                <w:rFonts w:ascii="Times New Roman" w:hAnsi="Times New Roman" w:cs="Times New Roman"/>
                <w:sz w:val="28"/>
                <w:szCs w:val="28"/>
              </w:rPr>
            </w:pPr>
            <w:proofErr w:type="spellStart"/>
            <w:r w:rsidRPr="005061A1">
              <w:rPr>
                <w:rFonts w:ascii="Times New Roman" w:eastAsia="ArialNarrow" w:hAnsi="Times New Roman" w:cs="Times New Roman"/>
                <w:sz w:val="28"/>
                <w:szCs w:val="28"/>
              </w:rPr>
              <w:t>FeB</w:t>
            </w:r>
            <w:proofErr w:type="spellEnd"/>
          </w:p>
        </w:tc>
        <w:tc>
          <w:tcPr>
            <w:tcW w:w="2029" w:type="dxa"/>
            <w:gridSpan w:val="2"/>
          </w:tcPr>
          <w:p w:rsidR="00947337" w:rsidRPr="005061A1" w:rsidRDefault="00947337" w:rsidP="00256D62">
            <w:pPr>
              <w:spacing w:after="0" w:line="240" w:lineRule="auto"/>
              <w:jc w:val="center"/>
              <w:rPr>
                <w:rFonts w:ascii="Times New Roman" w:hAnsi="Times New Roman" w:cs="Times New Roman"/>
                <w:sz w:val="28"/>
                <w:szCs w:val="28"/>
              </w:rPr>
            </w:pPr>
            <w:r w:rsidRPr="005061A1">
              <w:rPr>
                <w:rFonts w:ascii="Times New Roman" w:eastAsia="ArialNarrow" w:hAnsi="Times New Roman" w:cs="Times New Roman"/>
                <w:sz w:val="28"/>
                <w:szCs w:val="28"/>
              </w:rPr>
              <w:t>Fe</w:t>
            </w:r>
            <w:r w:rsidRPr="00B92281">
              <w:rPr>
                <w:rFonts w:ascii="Times New Roman" w:eastAsia="ArialNarrow" w:hAnsi="Times New Roman" w:cs="Times New Roman"/>
                <w:sz w:val="28"/>
                <w:szCs w:val="28"/>
                <w:vertAlign w:val="subscript"/>
              </w:rPr>
              <w:t>3</w:t>
            </w:r>
            <w:r w:rsidRPr="005061A1">
              <w:rPr>
                <w:rFonts w:ascii="Times New Roman" w:eastAsia="ArialNarrow" w:hAnsi="Times New Roman" w:cs="Times New Roman"/>
                <w:sz w:val="28"/>
                <w:szCs w:val="28"/>
              </w:rPr>
              <w:t>B</w:t>
            </w:r>
          </w:p>
        </w:tc>
      </w:tr>
      <w:tr w:rsidR="00947337" w:rsidTr="00256D62">
        <w:tc>
          <w:tcPr>
            <w:tcW w:w="3397" w:type="dxa"/>
          </w:tcPr>
          <w:p w:rsidR="00947337" w:rsidRDefault="002E4A85" w:rsidP="00256D62">
            <w:pPr>
              <w:spacing w:after="0" w:line="240" w:lineRule="auto"/>
              <w:jc w:val="both"/>
              <w:rPr>
                <w:rFonts w:ascii="Times New Roman" w:hAnsi="Times New Roman" w:cs="Times New Roman"/>
                <w:sz w:val="28"/>
                <w:szCs w:val="28"/>
              </w:rPr>
            </w:pPr>
            <w:r w:rsidRPr="005061A1">
              <w:rPr>
                <w:rFonts w:ascii="Times New Roman" w:hAnsi="Times New Roman" w:cs="Times New Roman"/>
                <w:sz w:val="28"/>
                <w:szCs w:val="28"/>
              </w:rPr>
              <w:t xml:space="preserve">Твердість, </w:t>
            </w:r>
            <w:proofErr w:type="spellStart"/>
            <w:r w:rsidRPr="005061A1">
              <w:rPr>
                <w:rFonts w:ascii="Times New Roman" w:hAnsi="Times New Roman" w:cs="Times New Roman"/>
                <w:sz w:val="28"/>
                <w:szCs w:val="28"/>
              </w:rPr>
              <w:t>МПа</w:t>
            </w:r>
            <w:proofErr w:type="spellEnd"/>
          </w:p>
        </w:tc>
        <w:tc>
          <w:tcPr>
            <w:tcW w:w="993" w:type="dxa"/>
          </w:tcPr>
          <w:p w:rsidR="00947337" w:rsidRPr="005061A1" w:rsidRDefault="00947337" w:rsidP="00256D62">
            <w:pPr>
              <w:spacing w:after="0" w:line="240" w:lineRule="auto"/>
              <w:jc w:val="center"/>
              <w:rPr>
                <w:rFonts w:ascii="Times New Roman" w:hAnsi="Times New Roman" w:cs="Times New Roman"/>
                <w:sz w:val="28"/>
                <w:szCs w:val="28"/>
              </w:rPr>
            </w:pPr>
            <w:r w:rsidRPr="005061A1">
              <w:rPr>
                <w:rFonts w:ascii="Times New Roman" w:eastAsia="ArialNarrow" w:hAnsi="Times New Roman" w:cs="Times New Roman"/>
                <w:sz w:val="28"/>
                <w:szCs w:val="28"/>
              </w:rPr>
              <w:t>50000</w:t>
            </w:r>
          </w:p>
        </w:tc>
        <w:tc>
          <w:tcPr>
            <w:tcW w:w="1134" w:type="dxa"/>
          </w:tcPr>
          <w:p w:rsidR="00947337" w:rsidRPr="005061A1" w:rsidRDefault="00947337" w:rsidP="00256D62">
            <w:pPr>
              <w:spacing w:after="0" w:line="240" w:lineRule="auto"/>
              <w:jc w:val="center"/>
              <w:rPr>
                <w:rFonts w:ascii="Times New Roman" w:hAnsi="Times New Roman" w:cs="Times New Roman"/>
                <w:sz w:val="28"/>
                <w:szCs w:val="28"/>
              </w:rPr>
            </w:pPr>
            <w:r w:rsidRPr="005061A1">
              <w:rPr>
                <w:rFonts w:ascii="Times New Roman" w:eastAsia="ArialNarrow" w:hAnsi="Times New Roman" w:cs="Times New Roman"/>
                <w:sz w:val="28"/>
                <w:szCs w:val="28"/>
              </w:rPr>
              <w:t>26000</w:t>
            </w:r>
          </w:p>
        </w:tc>
        <w:tc>
          <w:tcPr>
            <w:tcW w:w="992" w:type="dxa"/>
          </w:tcPr>
          <w:p w:rsidR="00947337" w:rsidRPr="005061A1" w:rsidRDefault="00947337" w:rsidP="00256D62">
            <w:pPr>
              <w:spacing w:after="0" w:line="240" w:lineRule="auto"/>
              <w:jc w:val="center"/>
              <w:rPr>
                <w:rFonts w:ascii="Times New Roman" w:hAnsi="Times New Roman" w:cs="Times New Roman"/>
                <w:sz w:val="28"/>
                <w:szCs w:val="28"/>
              </w:rPr>
            </w:pPr>
            <w:r w:rsidRPr="005061A1">
              <w:rPr>
                <w:rFonts w:ascii="Times New Roman" w:eastAsia="ArialNarrow" w:hAnsi="Times New Roman" w:cs="Times New Roman"/>
                <w:sz w:val="28"/>
                <w:szCs w:val="28"/>
              </w:rPr>
              <w:t>16800</w:t>
            </w:r>
          </w:p>
        </w:tc>
        <w:tc>
          <w:tcPr>
            <w:tcW w:w="1134" w:type="dxa"/>
          </w:tcPr>
          <w:p w:rsidR="00947337" w:rsidRPr="005061A1" w:rsidRDefault="00947337" w:rsidP="00256D62">
            <w:pPr>
              <w:spacing w:after="0" w:line="240" w:lineRule="auto"/>
              <w:jc w:val="center"/>
              <w:rPr>
                <w:rFonts w:ascii="Times New Roman" w:hAnsi="Times New Roman" w:cs="Times New Roman"/>
                <w:sz w:val="28"/>
                <w:szCs w:val="28"/>
              </w:rPr>
            </w:pPr>
            <w:r w:rsidRPr="005061A1">
              <w:rPr>
                <w:rFonts w:ascii="Times New Roman" w:eastAsia="ArialNarrow" w:hAnsi="Times New Roman" w:cs="Times New Roman"/>
                <w:sz w:val="28"/>
                <w:szCs w:val="28"/>
              </w:rPr>
              <w:t>20100</w:t>
            </w:r>
          </w:p>
        </w:tc>
        <w:tc>
          <w:tcPr>
            <w:tcW w:w="2029" w:type="dxa"/>
            <w:gridSpan w:val="2"/>
          </w:tcPr>
          <w:p w:rsidR="00947337" w:rsidRPr="005061A1" w:rsidRDefault="00947337" w:rsidP="00256D62">
            <w:pPr>
              <w:spacing w:after="0" w:line="240" w:lineRule="auto"/>
              <w:jc w:val="center"/>
              <w:rPr>
                <w:rFonts w:ascii="Times New Roman" w:hAnsi="Times New Roman" w:cs="Times New Roman"/>
                <w:sz w:val="28"/>
                <w:szCs w:val="28"/>
              </w:rPr>
            </w:pPr>
            <w:r w:rsidRPr="005061A1">
              <w:rPr>
                <w:rFonts w:ascii="Times New Roman" w:eastAsia="ArialNarrow" w:hAnsi="Times New Roman" w:cs="Times New Roman"/>
                <w:sz w:val="28"/>
                <w:szCs w:val="28"/>
              </w:rPr>
              <w:t>30000</w:t>
            </w:r>
          </w:p>
        </w:tc>
      </w:tr>
    </w:tbl>
    <w:p w:rsidR="00947337" w:rsidRDefault="00947337" w:rsidP="00947337">
      <w:pPr>
        <w:spacing w:after="0" w:line="360" w:lineRule="auto"/>
        <w:ind w:firstLine="708"/>
        <w:jc w:val="both"/>
        <w:rPr>
          <w:rFonts w:ascii="Times New Roman" w:hAnsi="Times New Roman" w:cs="Times New Roman"/>
          <w:sz w:val="28"/>
          <w:szCs w:val="28"/>
        </w:rPr>
      </w:pPr>
    </w:p>
    <w:p w:rsidR="00256D62" w:rsidRPr="00256D62" w:rsidRDefault="00256D62" w:rsidP="00947337">
      <w:pPr>
        <w:spacing w:after="0" w:line="360" w:lineRule="auto"/>
        <w:ind w:firstLine="708"/>
        <w:jc w:val="both"/>
        <w:rPr>
          <w:rFonts w:ascii="Times New Roman" w:hAnsi="Times New Roman" w:cs="Times New Roman"/>
          <w:b/>
          <w:sz w:val="28"/>
          <w:szCs w:val="28"/>
        </w:rPr>
      </w:pPr>
      <w:r w:rsidRPr="00256D62">
        <w:rPr>
          <w:rFonts w:ascii="Times New Roman" w:hAnsi="Times New Roman" w:cs="Times New Roman"/>
          <w:b/>
          <w:sz w:val="28"/>
          <w:szCs w:val="28"/>
        </w:rPr>
        <w:t>Висновки по розділу</w:t>
      </w:r>
    </w:p>
    <w:p w:rsidR="00256D62" w:rsidRDefault="00256D62" w:rsidP="00947337">
      <w:pPr>
        <w:spacing w:after="0" w:line="360" w:lineRule="auto"/>
        <w:ind w:firstLine="708"/>
        <w:jc w:val="both"/>
        <w:rPr>
          <w:rFonts w:ascii="Times New Roman" w:hAnsi="Times New Roman" w:cs="Times New Roman"/>
          <w:sz w:val="28"/>
          <w:szCs w:val="28"/>
        </w:rPr>
      </w:pPr>
    </w:p>
    <w:p w:rsidR="00256D62" w:rsidRDefault="00256D62" w:rsidP="00256D62">
      <w:pPr>
        <w:spacing w:after="0" w:line="360" w:lineRule="auto"/>
        <w:ind w:firstLine="708"/>
        <w:jc w:val="both"/>
        <w:rPr>
          <w:rFonts w:ascii="Times New Roman" w:hAnsi="Times New Roman" w:cs="Times New Roman"/>
          <w:sz w:val="28"/>
          <w:szCs w:val="28"/>
        </w:rPr>
      </w:pPr>
      <w:r w:rsidRPr="00CE5FD5">
        <w:rPr>
          <w:rFonts w:ascii="Times New Roman" w:hAnsi="Times New Roman" w:cs="Times New Roman"/>
          <w:sz w:val="28"/>
          <w:szCs w:val="28"/>
        </w:rPr>
        <w:t xml:space="preserve">Наведені результати досліджень </w:t>
      </w:r>
      <w:r w:rsidR="002E7EB5">
        <w:rPr>
          <w:rFonts w:ascii="Times New Roman" w:hAnsi="Times New Roman" w:cs="Times New Roman"/>
          <w:sz w:val="28"/>
          <w:szCs w:val="28"/>
        </w:rPr>
        <w:t>демонструють</w:t>
      </w:r>
      <w:r w:rsidRPr="00CE5FD5">
        <w:rPr>
          <w:rFonts w:ascii="Times New Roman" w:hAnsi="Times New Roman" w:cs="Times New Roman"/>
          <w:sz w:val="28"/>
          <w:szCs w:val="28"/>
        </w:rPr>
        <w:t xml:space="preserve">, </w:t>
      </w:r>
      <w:r w:rsidR="00226D58">
        <w:rPr>
          <w:rFonts w:ascii="Times New Roman" w:hAnsi="Times New Roman" w:cs="Times New Roman"/>
          <w:sz w:val="28"/>
          <w:szCs w:val="28"/>
        </w:rPr>
        <w:t>переваги</w:t>
      </w:r>
      <w:r w:rsidRPr="00CE5FD5">
        <w:rPr>
          <w:rFonts w:ascii="Times New Roman" w:hAnsi="Times New Roman" w:cs="Times New Roman"/>
          <w:sz w:val="28"/>
          <w:szCs w:val="28"/>
        </w:rPr>
        <w:t xml:space="preserve"> плазмов</w:t>
      </w:r>
      <w:r w:rsidR="00226D58">
        <w:rPr>
          <w:rFonts w:ascii="Times New Roman" w:hAnsi="Times New Roman" w:cs="Times New Roman"/>
          <w:sz w:val="28"/>
          <w:szCs w:val="28"/>
        </w:rPr>
        <w:t xml:space="preserve">ого </w:t>
      </w:r>
      <w:r w:rsidRPr="00CE5FD5">
        <w:rPr>
          <w:rFonts w:ascii="Times New Roman" w:hAnsi="Times New Roman" w:cs="Times New Roman"/>
          <w:sz w:val="28"/>
          <w:szCs w:val="28"/>
        </w:rPr>
        <w:t>поверхнев</w:t>
      </w:r>
      <w:r w:rsidR="00226D58">
        <w:rPr>
          <w:rFonts w:ascii="Times New Roman" w:hAnsi="Times New Roman" w:cs="Times New Roman"/>
          <w:sz w:val="28"/>
          <w:szCs w:val="28"/>
        </w:rPr>
        <w:t>ого</w:t>
      </w:r>
      <w:r w:rsidRPr="00CE5FD5">
        <w:rPr>
          <w:rFonts w:ascii="Times New Roman" w:hAnsi="Times New Roman" w:cs="Times New Roman"/>
          <w:sz w:val="28"/>
          <w:szCs w:val="28"/>
        </w:rPr>
        <w:t xml:space="preserve"> зміцнення</w:t>
      </w:r>
      <w:r w:rsidR="00226D58">
        <w:rPr>
          <w:rFonts w:ascii="Times New Roman" w:hAnsi="Times New Roman" w:cs="Times New Roman"/>
          <w:sz w:val="28"/>
          <w:szCs w:val="28"/>
        </w:rPr>
        <w:t>, і дозволяють констатувати, що плазмове зміцнення</w:t>
      </w:r>
      <w:r w:rsidRPr="00CE5FD5">
        <w:rPr>
          <w:rFonts w:ascii="Times New Roman" w:hAnsi="Times New Roman" w:cs="Times New Roman"/>
          <w:sz w:val="28"/>
          <w:szCs w:val="28"/>
        </w:rPr>
        <w:t xml:space="preserve"> є ефективним способом збільшення зносостійкості деталей машин та інструменту, що </w:t>
      </w:r>
      <w:r>
        <w:rPr>
          <w:rFonts w:ascii="Times New Roman" w:hAnsi="Times New Roman" w:cs="Times New Roman"/>
          <w:sz w:val="28"/>
          <w:szCs w:val="28"/>
        </w:rPr>
        <w:t>підлягають різним видам</w:t>
      </w:r>
      <w:r w:rsidRPr="00CE5FD5">
        <w:rPr>
          <w:rFonts w:ascii="Times New Roman" w:hAnsi="Times New Roman" w:cs="Times New Roman"/>
          <w:sz w:val="28"/>
          <w:szCs w:val="28"/>
        </w:rPr>
        <w:t xml:space="preserve"> зношування.</w:t>
      </w:r>
    </w:p>
    <w:p w:rsidR="002E7EB5" w:rsidRDefault="002E7EB5" w:rsidP="00256D62">
      <w:pPr>
        <w:spacing w:after="0" w:line="360" w:lineRule="auto"/>
        <w:ind w:firstLine="708"/>
        <w:jc w:val="both"/>
        <w:rPr>
          <w:rFonts w:ascii="Times New Roman" w:hAnsi="Times New Roman" w:cs="Times New Roman"/>
          <w:sz w:val="28"/>
          <w:szCs w:val="28"/>
        </w:rPr>
      </w:pPr>
    </w:p>
    <w:p w:rsidR="002E7EB5" w:rsidRDefault="002E7EB5" w:rsidP="00256D62">
      <w:pPr>
        <w:spacing w:after="0" w:line="360" w:lineRule="auto"/>
        <w:ind w:firstLine="708"/>
        <w:jc w:val="both"/>
        <w:rPr>
          <w:rFonts w:ascii="Times New Roman" w:hAnsi="Times New Roman" w:cs="Times New Roman"/>
          <w:sz w:val="28"/>
          <w:szCs w:val="28"/>
        </w:rPr>
      </w:pPr>
    </w:p>
    <w:p w:rsidR="002E7EB5" w:rsidRDefault="002E7EB5" w:rsidP="00256D62">
      <w:pPr>
        <w:spacing w:after="0" w:line="360" w:lineRule="auto"/>
        <w:ind w:firstLine="708"/>
        <w:jc w:val="both"/>
        <w:rPr>
          <w:rFonts w:ascii="Times New Roman" w:hAnsi="Times New Roman" w:cs="Times New Roman"/>
          <w:sz w:val="28"/>
          <w:szCs w:val="28"/>
        </w:rPr>
      </w:pPr>
    </w:p>
    <w:p w:rsidR="002E7EB5" w:rsidRDefault="002E7EB5" w:rsidP="00256D62">
      <w:pPr>
        <w:spacing w:after="0" w:line="360" w:lineRule="auto"/>
        <w:ind w:firstLine="708"/>
        <w:jc w:val="both"/>
        <w:rPr>
          <w:rFonts w:ascii="Times New Roman" w:hAnsi="Times New Roman" w:cs="Times New Roman"/>
          <w:sz w:val="28"/>
          <w:szCs w:val="28"/>
        </w:rPr>
      </w:pPr>
    </w:p>
    <w:p w:rsidR="002E7EB5" w:rsidRDefault="002E7EB5" w:rsidP="00256D62">
      <w:pPr>
        <w:spacing w:after="0" w:line="360" w:lineRule="auto"/>
        <w:ind w:firstLine="708"/>
        <w:jc w:val="both"/>
        <w:rPr>
          <w:rFonts w:ascii="Times New Roman" w:hAnsi="Times New Roman" w:cs="Times New Roman"/>
          <w:sz w:val="28"/>
          <w:szCs w:val="28"/>
        </w:rPr>
      </w:pPr>
    </w:p>
    <w:p w:rsidR="002E7EB5" w:rsidRDefault="002E7EB5" w:rsidP="00256D62">
      <w:pPr>
        <w:spacing w:after="0" w:line="360" w:lineRule="auto"/>
        <w:ind w:firstLine="708"/>
        <w:jc w:val="both"/>
        <w:rPr>
          <w:rFonts w:ascii="Times New Roman" w:hAnsi="Times New Roman" w:cs="Times New Roman"/>
          <w:sz w:val="28"/>
          <w:szCs w:val="28"/>
        </w:rPr>
      </w:pPr>
    </w:p>
    <w:p w:rsidR="002E7EB5" w:rsidRDefault="002E7EB5" w:rsidP="00256D62">
      <w:pPr>
        <w:spacing w:after="0" w:line="360" w:lineRule="auto"/>
        <w:ind w:firstLine="708"/>
        <w:jc w:val="both"/>
        <w:rPr>
          <w:rFonts w:ascii="Times New Roman" w:hAnsi="Times New Roman" w:cs="Times New Roman"/>
          <w:sz w:val="28"/>
          <w:szCs w:val="28"/>
        </w:rPr>
      </w:pPr>
    </w:p>
    <w:p w:rsidR="002E7EB5" w:rsidRDefault="002E7EB5" w:rsidP="00256D62">
      <w:pPr>
        <w:spacing w:after="0" w:line="360" w:lineRule="auto"/>
        <w:ind w:firstLine="708"/>
        <w:jc w:val="both"/>
        <w:rPr>
          <w:rFonts w:ascii="Times New Roman" w:hAnsi="Times New Roman" w:cs="Times New Roman"/>
          <w:sz w:val="28"/>
          <w:szCs w:val="28"/>
        </w:rPr>
      </w:pPr>
    </w:p>
    <w:p w:rsidR="002E7EB5" w:rsidRDefault="002E7EB5" w:rsidP="00256D62">
      <w:pPr>
        <w:spacing w:after="0" w:line="360" w:lineRule="auto"/>
        <w:ind w:firstLine="708"/>
        <w:jc w:val="both"/>
        <w:rPr>
          <w:rFonts w:ascii="Times New Roman" w:hAnsi="Times New Roman" w:cs="Times New Roman"/>
          <w:sz w:val="28"/>
          <w:szCs w:val="28"/>
        </w:rPr>
      </w:pPr>
    </w:p>
    <w:p w:rsidR="002E7EB5" w:rsidRDefault="002E7EB5" w:rsidP="00256D62">
      <w:pPr>
        <w:spacing w:after="0" w:line="360" w:lineRule="auto"/>
        <w:ind w:firstLine="708"/>
        <w:jc w:val="both"/>
        <w:rPr>
          <w:rFonts w:ascii="Times New Roman" w:hAnsi="Times New Roman" w:cs="Times New Roman"/>
          <w:sz w:val="28"/>
          <w:szCs w:val="28"/>
        </w:rPr>
      </w:pPr>
    </w:p>
    <w:p w:rsidR="002E7EB5" w:rsidRDefault="002E7EB5" w:rsidP="00256D62">
      <w:pPr>
        <w:spacing w:after="0" w:line="360" w:lineRule="auto"/>
        <w:ind w:firstLine="708"/>
        <w:jc w:val="both"/>
        <w:rPr>
          <w:rFonts w:ascii="Times New Roman" w:hAnsi="Times New Roman" w:cs="Times New Roman"/>
          <w:sz w:val="28"/>
          <w:szCs w:val="28"/>
        </w:rPr>
      </w:pPr>
    </w:p>
    <w:p w:rsidR="00947337" w:rsidRDefault="00947337" w:rsidP="00256D62">
      <w:pPr>
        <w:spacing w:after="0" w:line="360" w:lineRule="auto"/>
        <w:jc w:val="center"/>
        <w:rPr>
          <w:rFonts w:ascii="Times New Roman" w:hAnsi="Times New Roman" w:cs="Times New Roman"/>
          <w:b/>
          <w:sz w:val="28"/>
          <w:szCs w:val="28"/>
        </w:rPr>
      </w:pPr>
      <w:r w:rsidRPr="001F6A07">
        <w:rPr>
          <w:rFonts w:ascii="Times New Roman" w:hAnsi="Times New Roman" w:cs="Times New Roman"/>
          <w:b/>
          <w:sz w:val="28"/>
          <w:szCs w:val="28"/>
        </w:rPr>
        <w:lastRenderedPageBreak/>
        <w:t>РОЗДІЛ 3</w:t>
      </w:r>
    </w:p>
    <w:p w:rsidR="00947337" w:rsidRDefault="00947337" w:rsidP="00256D62">
      <w:pPr>
        <w:spacing w:after="0" w:line="360" w:lineRule="auto"/>
        <w:jc w:val="center"/>
        <w:rPr>
          <w:rFonts w:ascii="Times New Roman" w:hAnsi="Times New Roman" w:cs="Times New Roman"/>
          <w:b/>
          <w:sz w:val="28"/>
          <w:szCs w:val="28"/>
        </w:rPr>
      </w:pPr>
      <w:r w:rsidRPr="001F6A07">
        <w:rPr>
          <w:rFonts w:ascii="Times New Roman" w:hAnsi="Times New Roman" w:cs="Times New Roman"/>
          <w:b/>
          <w:sz w:val="28"/>
          <w:szCs w:val="28"/>
        </w:rPr>
        <w:t>ПЛАЗ</w:t>
      </w:r>
      <w:r w:rsidR="005908D6">
        <w:rPr>
          <w:rFonts w:ascii="Times New Roman" w:hAnsi="Times New Roman" w:cs="Times New Roman"/>
          <w:b/>
          <w:sz w:val="28"/>
          <w:szCs w:val="28"/>
        </w:rPr>
        <w:t>МОВЕ ЦИКЛІЧНЕ ЗМІЦНЕННЯ МЕТАЛІВ</w:t>
      </w:r>
    </w:p>
    <w:p w:rsidR="00947337" w:rsidRDefault="00947337" w:rsidP="00947337">
      <w:pPr>
        <w:spacing w:after="0" w:line="360" w:lineRule="auto"/>
        <w:ind w:firstLine="708"/>
        <w:jc w:val="both"/>
        <w:rPr>
          <w:rFonts w:ascii="Times New Roman" w:hAnsi="Times New Roman" w:cs="Times New Roman"/>
          <w:b/>
          <w:sz w:val="28"/>
          <w:szCs w:val="28"/>
        </w:rPr>
      </w:pPr>
    </w:p>
    <w:p w:rsidR="00947337" w:rsidRDefault="00947337" w:rsidP="00947337">
      <w:pPr>
        <w:spacing w:after="0" w:line="360" w:lineRule="auto"/>
        <w:ind w:firstLine="708"/>
        <w:jc w:val="both"/>
        <w:rPr>
          <w:rFonts w:ascii="Times New Roman" w:hAnsi="Times New Roman" w:cs="Times New Roman"/>
          <w:sz w:val="28"/>
          <w:szCs w:val="28"/>
        </w:rPr>
      </w:pPr>
      <w:r w:rsidRPr="00C42C1A">
        <w:rPr>
          <w:rFonts w:ascii="Times New Roman" w:hAnsi="Times New Roman" w:cs="Times New Roman"/>
          <w:sz w:val="28"/>
          <w:szCs w:val="28"/>
        </w:rPr>
        <w:t xml:space="preserve">У зв'язку з тим, що плазмове зміцнення </w:t>
      </w:r>
      <w:r w:rsidR="00226D58">
        <w:rPr>
          <w:rFonts w:ascii="Times New Roman" w:hAnsi="Times New Roman" w:cs="Times New Roman"/>
          <w:sz w:val="28"/>
          <w:szCs w:val="28"/>
        </w:rPr>
        <w:t xml:space="preserve"> в основному </w:t>
      </w:r>
      <w:r w:rsidRPr="00C42C1A">
        <w:rPr>
          <w:rFonts w:ascii="Times New Roman" w:hAnsi="Times New Roman" w:cs="Times New Roman"/>
          <w:sz w:val="28"/>
          <w:szCs w:val="28"/>
        </w:rPr>
        <w:t>використовується</w:t>
      </w:r>
      <w:r>
        <w:rPr>
          <w:rFonts w:ascii="Times New Roman" w:hAnsi="Times New Roman" w:cs="Times New Roman"/>
          <w:sz w:val="28"/>
          <w:szCs w:val="28"/>
        </w:rPr>
        <w:t xml:space="preserve"> для підвищення </w:t>
      </w:r>
      <w:r w:rsidR="00226D58">
        <w:rPr>
          <w:rFonts w:ascii="Times New Roman" w:hAnsi="Times New Roman" w:cs="Times New Roman"/>
          <w:sz w:val="28"/>
          <w:szCs w:val="28"/>
        </w:rPr>
        <w:t xml:space="preserve">стійкості до зношування </w:t>
      </w:r>
      <w:r w:rsidRPr="00C42C1A">
        <w:rPr>
          <w:rFonts w:ascii="Times New Roman" w:hAnsi="Times New Roman" w:cs="Times New Roman"/>
          <w:sz w:val="28"/>
          <w:szCs w:val="28"/>
        </w:rPr>
        <w:t>деталей необхідно оцінит</w:t>
      </w:r>
      <w:r>
        <w:rPr>
          <w:rFonts w:ascii="Times New Roman" w:hAnsi="Times New Roman" w:cs="Times New Roman"/>
          <w:sz w:val="28"/>
          <w:szCs w:val="28"/>
        </w:rPr>
        <w:t xml:space="preserve">и цей критерій в залежності від </w:t>
      </w:r>
      <w:r w:rsidRPr="00C42C1A">
        <w:rPr>
          <w:rFonts w:ascii="Times New Roman" w:hAnsi="Times New Roman" w:cs="Times New Roman"/>
          <w:sz w:val="28"/>
          <w:szCs w:val="28"/>
        </w:rPr>
        <w:t>режимів плазмового циклічного зміцнення Дослідження зносостійкості в умовах тертя ковзання проводили на зразках зі сталі 45 розміром 10x10x100 мм після кожного циклу плазмов</w:t>
      </w:r>
      <w:r>
        <w:rPr>
          <w:rFonts w:ascii="Times New Roman" w:hAnsi="Times New Roman" w:cs="Times New Roman"/>
          <w:sz w:val="28"/>
          <w:szCs w:val="28"/>
        </w:rPr>
        <w:t>ого циклічного зміцнення (Рис. 3</w:t>
      </w:r>
      <w:r w:rsidRPr="00C42C1A">
        <w:rPr>
          <w:rFonts w:ascii="Times New Roman" w:hAnsi="Times New Roman" w:cs="Times New Roman"/>
          <w:sz w:val="28"/>
          <w:szCs w:val="28"/>
        </w:rPr>
        <w:t>.1. (г)</w:t>
      </w:r>
      <w:r>
        <w:rPr>
          <w:rFonts w:ascii="Times New Roman" w:hAnsi="Times New Roman" w:cs="Times New Roman"/>
          <w:sz w:val="28"/>
          <w:szCs w:val="28"/>
        </w:rPr>
        <w:t>)</w:t>
      </w:r>
      <w:r w:rsidRPr="00C42C1A">
        <w:rPr>
          <w:rFonts w:ascii="Times New Roman" w:hAnsi="Times New Roman" w:cs="Times New Roman"/>
          <w:sz w:val="28"/>
          <w:szCs w:val="28"/>
        </w:rPr>
        <w:t>. Випробування проводилися на установці "</w:t>
      </w:r>
      <w:proofErr w:type="spellStart"/>
      <w:r w:rsidRPr="00C42C1A">
        <w:rPr>
          <w:rFonts w:ascii="Times New Roman" w:hAnsi="Times New Roman" w:cs="Times New Roman"/>
          <w:sz w:val="28"/>
          <w:szCs w:val="28"/>
        </w:rPr>
        <w:t>Фрікціон</w:t>
      </w:r>
      <w:proofErr w:type="spellEnd"/>
      <w:r w:rsidRPr="00C42C1A">
        <w:rPr>
          <w:rFonts w:ascii="Times New Roman" w:hAnsi="Times New Roman" w:cs="Times New Roman"/>
          <w:sz w:val="28"/>
          <w:szCs w:val="28"/>
        </w:rPr>
        <w:t xml:space="preserve"> -11" в умовах сухого тертя на п</w:t>
      </w:r>
      <w:r>
        <w:rPr>
          <w:rFonts w:ascii="Times New Roman" w:hAnsi="Times New Roman" w:cs="Times New Roman"/>
          <w:sz w:val="28"/>
          <w:szCs w:val="28"/>
        </w:rPr>
        <w:t>овітрі.) (Сталь ШХ15) склала 16</w:t>
      </w:r>
      <w:r w:rsidRPr="00C42C1A">
        <w:rPr>
          <w:rFonts w:ascii="Times New Roman" w:hAnsi="Times New Roman" w:cs="Times New Roman"/>
          <w:sz w:val="28"/>
          <w:szCs w:val="28"/>
        </w:rPr>
        <w:t>-19Н, швидкість переміщення 0,6-0,9 мм/с, число циклів від 50-500 до закінчення приробітку</w:t>
      </w:r>
      <w:r>
        <w:rPr>
          <w:rFonts w:ascii="Times New Roman" w:hAnsi="Times New Roman" w:cs="Times New Roman"/>
          <w:sz w:val="28"/>
          <w:szCs w:val="28"/>
        </w:rPr>
        <w:t>.</w:t>
      </w:r>
    </w:p>
    <w:p w:rsidR="00947337" w:rsidRDefault="00947337" w:rsidP="00A47E89">
      <w:pPr>
        <w:spacing w:after="0" w:line="360" w:lineRule="auto"/>
        <w:jc w:val="center"/>
        <w:rPr>
          <w:rFonts w:ascii="Times New Roman" w:hAnsi="Times New Roman" w:cs="Times New Roman"/>
          <w:sz w:val="28"/>
          <w:szCs w:val="28"/>
        </w:rPr>
      </w:pPr>
      <w:r w:rsidRPr="00F102C6">
        <w:rPr>
          <w:rFonts w:ascii="Times New Roman" w:hAnsi="Times New Roman" w:cs="Times New Roman"/>
          <w:noProof/>
          <w:sz w:val="28"/>
          <w:szCs w:val="28"/>
          <w:lang w:eastAsia="uk-UA"/>
        </w:rPr>
        <w:drawing>
          <wp:inline distT="0" distB="0" distL="0" distR="0">
            <wp:extent cx="5018405" cy="2445385"/>
            <wp:effectExtent l="0" t="0" r="0" b="0"/>
            <wp:docPr id="28" name="Рисунок 20" descr="C:\Users\User\Desktop\Сним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нимок.JPG"/>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018405" cy="2445385"/>
                    </a:xfrm>
                    <a:prstGeom prst="rect">
                      <a:avLst/>
                    </a:prstGeom>
                    <a:noFill/>
                    <a:ln>
                      <a:noFill/>
                    </a:ln>
                  </pic:spPr>
                </pic:pic>
              </a:graphicData>
            </a:graphic>
          </wp:inline>
        </w:drawing>
      </w:r>
    </w:p>
    <w:p w:rsidR="00947337" w:rsidRDefault="00947337" w:rsidP="0047286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Рис. 3.1</w:t>
      </w:r>
      <w:r w:rsidRPr="00A51B92">
        <w:rPr>
          <w:rFonts w:ascii="Times New Roman" w:hAnsi="Times New Roman" w:cs="Times New Roman"/>
          <w:sz w:val="28"/>
          <w:szCs w:val="28"/>
        </w:rPr>
        <w:t>. Зміна</w:t>
      </w:r>
      <w:r>
        <w:rPr>
          <w:rFonts w:ascii="Times New Roman" w:hAnsi="Times New Roman" w:cs="Times New Roman"/>
          <w:sz w:val="28"/>
          <w:szCs w:val="28"/>
        </w:rPr>
        <w:t xml:space="preserve"> розміру зерна аустеніту залежно від</w:t>
      </w:r>
      <w:r w:rsidRPr="00A51B92">
        <w:rPr>
          <w:rFonts w:ascii="Times New Roman" w:hAnsi="Times New Roman" w:cs="Times New Roman"/>
          <w:sz w:val="28"/>
          <w:szCs w:val="28"/>
        </w:rPr>
        <w:t xml:space="preserve"> кількості циклів.</w:t>
      </w:r>
    </w:p>
    <w:p w:rsidR="00947337" w:rsidRPr="00902B11" w:rsidRDefault="00947337" w:rsidP="00947337">
      <w:pPr>
        <w:spacing w:after="0" w:line="360" w:lineRule="auto"/>
        <w:ind w:firstLine="708"/>
        <w:jc w:val="both"/>
        <w:rPr>
          <w:rFonts w:ascii="Times New Roman" w:hAnsi="Times New Roman" w:cs="Times New Roman"/>
          <w:sz w:val="28"/>
          <w:szCs w:val="28"/>
        </w:rPr>
      </w:pPr>
      <w:r w:rsidRPr="00902B11">
        <w:rPr>
          <w:rFonts w:ascii="Times New Roman" w:hAnsi="Times New Roman" w:cs="Times New Roman"/>
          <w:sz w:val="28"/>
          <w:szCs w:val="28"/>
        </w:rPr>
        <w:t>Зно</w:t>
      </w:r>
      <w:r>
        <w:rPr>
          <w:rFonts w:ascii="Times New Roman" w:hAnsi="Times New Roman" w:cs="Times New Roman"/>
          <w:sz w:val="28"/>
          <w:szCs w:val="28"/>
        </w:rPr>
        <w:t>с</w:t>
      </w:r>
      <w:r w:rsidRPr="00902B11">
        <w:rPr>
          <w:rFonts w:ascii="Times New Roman" w:hAnsi="Times New Roman" w:cs="Times New Roman"/>
          <w:sz w:val="28"/>
          <w:szCs w:val="28"/>
        </w:rPr>
        <w:t xml:space="preserve"> визначили за формулою:</w:t>
      </w:r>
    </w:p>
    <w:p w:rsidR="00947337" w:rsidRDefault="00947337" w:rsidP="00947337">
      <w:pPr>
        <w:spacing w:after="0" w:line="360" w:lineRule="auto"/>
        <w:ind w:firstLine="708"/>
        <w:jc w:val="right"/>
        <w:rPr>
          <w:rFonts w:ascii="Times New Roman" w:hAnsi="Times New Roman" w:cs="Times New Roman"/>
          <w:sz w:val="28"/>
          <w:szCs w:val="28"/>
        </w:rPr>
      </w:pPr>
      <w:r w:rsidRPr="00902B11">
        <w:rPr>
          <w:rFonts w:ascii="Times New Roman" w:hAnsi="Times New Roman" w:cs="Times New Roman"/>
          <w:sz w:val="28"/>
          <w:szCs w:val="28"/>
        </w:rPr>
        <w:t>I=S/</w:t>
      </w:r>
      <w:proofErr w:type="spellStart"/>
      <w:r w:rsidRPr="00902B11">
        <w:rPr>
          <w:rFonts w:ascii="Times New Roman" w:hAnsi="Times New Roman" w:cs="Times New Roman"/>
          <w:sz w:val="28"/>
          <w:szCs w:val="28"/>
        </w:rPr>
        <w:t>Ln</w:t>
      </w:r>
      <w:r w:rsidRPr="00A47E89">
        <w:rPr>
          <w:rFonts w:ascii="Times New Roman" w:hAnsi="Times New Roman" w:cs="Times New Roman"/>
          <w:sz w:val="28"/>
          <w:szCs w:val="28"/>
          <w:vertAlign w:val="subscript"/>
        </w:rPr>
        <w:t>s</w:t>
      </w:r>
      <w:proofErr w:type="spellEnd"/>
      <w:r>
        <w:rPr>
          <w:rFonts w:ascii="Times New Roman" w:hAnsi="Times New Roman" w:cs="Times New Roman"/>
          <w:sz w:val="28"/>
          <w:szCs w:val="28"/>
        </w:rPr>
        <w:t>,                                                    (3.1)</w:t>
      </w:r>
    </w:p>
    <w:p w:rsidR="00947337" w:rsidRPr="00B56176" w:rsidRDefault="00947337" w:rsidP="00947337">
      <w:pPr>
        <w:spacing w:after="0" w:line="360" w:lineRule="auto"/>
        <w:ind w:firstLine="708"/>
        <w:jc w:val="both"/>
        <w:rPr>
          <w:rFonts w:ascii="Times New Roman" w:hAnsi="Times New Roman" w:cs="Times New Roman"/>
          <w:sz w:val="28"/>
          <w:szCs w:val="28"/>
        </w:rPr>
      </w:pPr>
      <w:r w:rsidRPr="00B56176">
        <w:rPr>
          <w:rFonts w:ascii="Times New Roman" w:hAnsi="Times New Roman" w:cs="Times New Roman"/>
          <w:sz w:val="28"/>
          <w:szCs w:val="28"/>
        </w:rPr>
        <w:t xml:space="preserve">де S </w:t>
      </w:r>
      <w:r w:rsidR="00A47E89">
        <w:rPr>
          <w:rFonts w:ascii="Times New Roman" w:hAnsi="Times New Roman" w:cs="Times New Roman"/>
          <w:sz w:val="28"/>
          <w:szCs w:val="28"/>
        </w:rPr>
        <w:t>–</w:t>
      </w:r>
      <w:r w:rsidRPr="00B56176">
        <w:rPr>
          <w:rFonts w:ascii="Times New Roman" w:hAnsi="Times New Roman" w:cs="Times New Roman"/>
          <w:sz w:val="28"/>
          <w:szCs w:val="28"/>
        </w:rPr>
        <w:t xml:space="preserve"> середнє значення пло</w:t>
      </w:r>
      <w:r>
        <w:rPr>
          <w:rFonts w:ascii="Times New Roman" w:hAnsi="Times New Roman" w:cs="Times New Roman"/>
          <w:sz w:val="28"/>
          <w:szCs w:val="28"/>
        </w:rPr>
        <w:t xml:space="preserve">щі поперечного перерізу доріжки </w:t>
      </w:r>
      <w:r w:rsidRPr="00B56176">
        <w:rPr>
          <w:rFonts w:ascii="Times New Roman" w:hAnsi="Times New Roman" w:cs="Times New Roman"/>
          <w:sz w:val="28"/>
          <w:szCs w:val="28"/>
        </w:rPr>
        <w:t>зносу;</w:t>
      </w:r>
    </w:p>
    <w:p w:rsidR="00947337" w:rsidRPr="00B56176" w:rsidRDefault="00947337" w:rsidP="00947337">
      <w:pPr>
        <w:spacing w:after="0" w:line="360" w:lineRule="auto"/>
        <w:ind w:firstLine="708"/>
        <w:jc w:val="both"/>
        <w:rPr>
          <w:rFonts w:ascii="Times New Roman" w:hAnsi="Times New Roman" w:cs="Times New Roman"/>
          <w:sz w:val="28"/>
          <w:szCs w:val="28"/>
        </w:rPr>
      </w:pPr>
      <w:r w:rsidRPr="00B56176">
        <w:rPr>
          <w:rFonts w:ascii="Times New Roman" w:hAnsi="Times New Roman" w:cs="Times New Roman"/>
          <w:sz w:val="28"/>
          <w:szCs w:val="28"/>
        </w:rPr>
        <w:t xml:space="preserve">L </w:t>
      </w:r>
      <w:r w:rsidR="00A47E89">
        <w:rPr>
          <w:rFonts w:ascii="Times New Roman" w:hAnsi="Times New Roman" w:cs="Times New Roman"/>
          <w:sz w:val="28"/>
          <w:szCs w:val="28"/>
        </w:rPr>
        <w:t>–</w:t>
      </w:r>
      <w:r w:rsidRPr="00B56176">
        <w:rPr>
          <w:rFonts w:ascii="Times New Roman" w:hAnsi="Times New Roman" w:cs="Times New Roman"/>
          <w:sz w:val="28"/>
          <w:szCs w:val="28"/>
        </w:rPr>
        <w:t xml:space="preserve"> шлях тертя;</w:t>
      </w:r>
    </w:p>
    <w:p w:rsidR="00947337" w:rsidRDefault="00947337" w:rsidP="00947337">
      <w:pPr>
        <w:spacing w:after="0" w:line="360" w:lineRule="auto"/>
        <w:ind w:firstLine="708"/>
        <w:jc w:val="both"/>
        <w:rPr>
          <w:rFonts w:ascii="Times New Roman" w:hAnsi="Times New Roman" w:cs="Times New Roman"/>
          <w:sz w:val="28"/>
          <w:szCs w:val="28"/>
        </w:rPr>
      </w:pPr>
      <w:proofErr w:type="spellStart"/>
      <w:r w:rsidRPr="00B56176">
        <w:rPr>
          <w:rFonts w:ascii="Times New Roman" w:hAnsi="Times New Roman" w:cs="Times New Roman"/>
          <w:sz w:val="28"/>
          <w:szCs w:val="28"/>
        </w:rPr>
        <w:t>n</w:t>
      </w:r>
      <w:r w:rsidRPr="00A47E89">
        <w:rPr>
          <w:rFonts w:ascii="Times New Roman" w:hAnsi="Times New Roman" w:cs="Times New Roman"/>
          <w:sz w:val="28"/>
          <w:szCs w:val="28"/>
          <w:vertAlign w:val="subscript"/>
        </w:rPr>
        <w:t>s</w:t>
      </w:r>
      <w:proofErr w:type="spellEnd"/>
      <w:r w:rsidRPr="00A47E89">
        <w:rPr>
          <w:rFonts w:ascii="Times New Roman" w:hAnsi="Times New Roman" w:cs="Times New Roman"/>
          <w:sz w:val="28"/>
          <w:szCs w:val="28"/>
          <w:vertAlign w:val="subscript"/>
        </w:rPr>
        <w:t xml:space="preserve"> </w:t>
      </w:r>
      <w:r w:rsidR="00A47E89">
        <w:rPr>
          <w:rFonts w:ascii="Times New Roman" w:hAnsi="Times New Roman" w:cs="Times New Roman"/>
          <w:sz w:val="28"/>
          <w:szCs w:val="28"/>
        </w:rPr>
        <w:t>–</w:t>
      </w:r>
      <w:r w:rsidRPr="00B56176">
        <w:rPr>
          <w:rFonts w:ascii="Times New Roman" w:hAnsi="Times New Roman" w:cs="Times New Roman"/>
          <w:sz w:val="28"/>
          <w:szCs w:val="28"/>
        </w:rPr>
        <w:t xml:space="preserve"> число циклів випробування.</w:t>
      </w:r>
    </w:p>
    <w:p w:rsidR="00947337" w:rsidRDefault="00947337" w:rsidP="0094733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 таблиці 3.1 </w:t>
      </w:r>
      <w:r w:rsidRPr="006B6006">
        <w:rPr>
          <w:rFonts w:ascii="Times New Roman" w:hAnsi="Times New Roman" w:cs="Times New Roman"/>
          <w:sz w:val="28"/>
          <w:szCs w:val="28"/>
        </w:rPr>
        <w:t>наведені результати випробувань, з яких видно, що зі збільшенням кількості циклів зносостійкість зразків в умовах сухого тертя зростає.</w:t>
      </w:r>
    </w:p>
    <w:p w:rsidR="00947337" w:rsidRDefault="00947337" w:rsidP="00947337">
      <w:pPr>
        <w:spacing w:after="0" w:line="360" w:lineRule="auto"/>
        <w:ind w:firstLine="708"/>
        <w:jc w:val="both"/>
        <w:rPr>
          <w:rFonts w:ascii="Times New Roman" w:hAnsi="Times New Roman" w:cs="Times New Roman"/>
          <w:sz w:val="28"/>
          <w:szCs w:val="28"/>
        </w:rPr>
      </w:pPr>
      <w:r w:rsidRPr="00E33159">
        <w:rPr>
          <w:rFonts w:ascii="Times New Roman" w:hAnsi="Times New Roman" w:cs="Times New Roman"/>
          <w:sz w:val="28"/>
          <w:szCs w:val="28"/>
        </w:rPr>
        <w:lastRenderedPageBreak/>
        <w:t>Зі збільшенням кількості циклів величини коефіцієнта тертя та зносу знижуються до певного значення, що обумовлено зміною дисперсності структури мартенситу зміцненого шару. Крім того, кількість циклів приробітку також знижується зі збільшенням бала зерна.</w:t>
      </w:r>
    </w:p>
    <w:p w:rsidR="00947337" w:rsidRDefault="00947337" w:rsidP="0094733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Таблиця 3.1 </w:t>
      </w:r>
      <w:r w:rsidR="00A47E89">
        <w:rPr>
          <w:rFonts w:ascii="Times New Roman" w:hAnsi="Times New Roman" w:cs="Times New Roman"/>
          <w:sz w:val="28"/>
          <w:szCs w:val="28"/>
        </w:rPr>
        <w:t>–</w:t>
      </w:r>
      <w:r>
        <w:rPr>
          <w:rFonts w:ascii="Times New Roman" w:hAnsi="Times New Roman" w:cs="Times New Roman"/>
          <w:sz w:val="28"/>
          <w:szCs w:val="28"/>
        </w:rPr>
        <w:t xml:space="preserve"> </w:t>
      </w:r>
      <w:r w:rsidRPr="008A79B4">
        <w:rPr>
          <w:rFonts w:ascii="Times New Roman" w:hAnsi="Times New Roman" w:cs="Times New Roman"/>
          <w:sz w:val="28"/>
          <w:szCs w:val="28"/>
        </w:rPr>
        <w:t>Результати випробувань на зносостійкість зразків зі сталі 45 після циклічного плазмового зміцнення</w:t>
      </w:r>
      <w:r>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2"/>
        <w:gridCol w:w="1382"/>
        <w:gridCol w:w="1383"/>
        <w:gridCol w:w="1383"/>
        <w:gridCol w:w="1383"/>
        <w:gridCol w:w="1383"/>
        <w:gridCol w:w="1383"/>
      </w:tblGrid>
      <w:tr w:rsidR="00947337" w:rsidTr="00A47E89">
        <w:trPr>
          <w:cantSplit/>
          <w:trHeight w:val="3260"/>
        </w:trPr>
        <w:tc>
          <w:tcPr>
            <w:tcW w:w="1382" w:type="dxa"/>
            <w:textDirection w:val="btLr"/>
          </w:tcPr>
          <w:p w:rsidR="00947337" w:rsidRDefault="00947337" w:rsidP="00472868">
            <w:pPr>
              <w:spacing w:line="240" w:lineRule="auto"/>
              <w:jc w:val="both"/>
              <w:rPr>
                <w:rFonts w:ascii="Times New Roman" w:hAnsi="Times New Roman" w:cs="Times New Roman"/>
                <w:sz w:val="28"/>
                <w:szCs w:val="28"/>
              </w:rPr>
            </w:pPr>
            <w:r>
              <w:rPr>
                <w:rFonts w:ascii="Times New Roman" w:hAnsi="Times New Roman" w:cs="Times New Roman"/>
                <w:sz w:val="28"/>
                <w:szCs w:val="28"/>
              </w:rPr>
              <w:t>Кількість</w:t>
            </w:r>
          </w:p>
          <w:p w:rsidR="00947337" w:rsidRDefault="00947337" w:rsidP="00472868">
            <w:pPr>
              <w:spacing w:line="240" w:lineRule="auto"/>
              <w:jc w:val="both"/>
              <w:rPr>
                <w:rFonts w:ascii="Times New Roman" w:hAnsi="Times New Roman" w:cs="Times New Roman"/>
                <w:sz w:val="28"/>
                <w:szCs w:val="28"/>
              </w:rPr>
            </w:pPr>
            <w:r>
              <w:rPr>
                <w:rFonts w:ascii="Times New Roman" w:hAnsi="Times New Roman" w:cs="Times New Roman"/>
                <w:sz w:val="28"/>
                <w:szCs w:val="28"/>
              </w:rPr>
              <w:t>циклів</w:t>
            </w:r>
          </w:p>
        </w:tc>
        <w:tc>
          <w:tcPr>
            <w:tcW w:w="1382" w:type="dxa"/>
            <w:textDirection w:val="btLr"/>
          </w:tcPr>
          <w:p w:rsidR="00947337" w:rsidRDefault="00947337" w:rsidP="00472868">
            <w:pPr>
              <w:spacing w:line="240" w:lineRule="auto"/>
              <w:jc w:val="both"/>
              <w:rPr>
                <w:rFonts w:ascii="Times New Roman" w:hAnsi="Times New Roman" w:cs="Times New Roman"/>
                <w:sz w:val="28"/>
                <w:szCs w:val="28"/>
              </w:rPr>
            </w:pPr>
            <w:r>
              <w:rPr>
                <w:rFonts w:ascii="Times New Roman" w:hAnsi="Times New Roman" w:cs="Times New Roman"/>
                <w:sz w:val="28"/>
                <w:szCs w:val="28"/>
              </w:rPr>
              <w:t>Бал</w:t>
            </w:r>
          </w:p>
          <w:p w:rsidR="00947337" w:rsidRDefault="00947337" w:rsidP="00472868">
            <w:pPr>
              <w:spacing w:line="240" w:lineRule="auto"/>
              <w:jc w:val="both"/>
              <w:rPr>
                <w:rFonts w:ascii="Times New Roman" w:hAnsi="Times New Roman" w:cs="Times New Roman"/>
                <w:sz w:val="28"/>
                <w:szCs w:val="28"/>
              </w:rPr>
            </w:pPr>
            <w:r>
              <w:rPr>
                <w:rFonts w:ascii="Times New Roman" w:hAnsi="Times New Roman" w:cs="Times New Roman"/>
                <w:sz w:val="28"/>
                <w:szCs w:val="28"/>
              </w:rPr>
              <w:t>зерна</w:t>
            </w:r>
          </w:p>
        </w:tc>
        <w:tc>
          <w:tcPr>
            <w:tcW w:w="1383" w:type="dxa"/>
            <w:textDirection w:val="btLr"/>
          </w:tcPr>
          <w:p w:rsidR="00947337" w:rsidRPr="005966F6" w:rsidRDefault="00947337" w:rsidP="00472868">
            <w:pPr>
              <w:spacing w:line="240" w:lineRule="auto"/>
              <w:jc w:val="both"/>
              <w:rPr>
                <w:rFonts w:ascii="Times New Roman" w:hAnsi="Times New Roman" w:cs="Times New Roman"/>
                <w:sz w:val="28"/>
                <w:szCs w:val="28"/>
              </w:rPr>
            </w:pPr>
            <w:r w:rsidRPr="005966F6">
              <w:rPr>
                <w:rFonts w:ascii="Times New Roman" w:hAnsi="Times New Roman" w:cs="Times New Roman"/>
                <w:sz w:val="28"/>
                <w:szCs w:val="28"/>
              </w:rPr>
              <w:t>Кількість циклів</w:t>
            </w:r>
          </w:p>
          <w:p w:rsidR="00947337" w:rsidRDefault="00947337" w:rsidP="00472868">
            <w:pPr>
              <w:spacing w:line="240" w:lineRule="auto"/>
              <w:jc w:val="both"/>
              <w:rPr>
                <w:rFonts w:ascii="Times New Roman" w:hAnsi="Times New Roman" w:cs="Times New Roman"/>
                <w:sz w:val="28"/>
                <w:szCs w:val="28"/>
              </w:rPr>
            </w:pPr>
            <w:r w:rsidRPr="005966F6">
              <w:rPr>
                <w:rFonts w:ascii="Times New Roman" w:hAnsi="Times New Roman" w:cs="Times New Roman"/>
                <w:sz w:val="28"/>
                <w:szCs w:val="28"/>
              </w:rPr>
              <w:t>випробувань</w:t>
            </w:r>
          </w:p>
        </w:tc>
        <w:tc>
          <w:tcPr>
            <w:tcW w:w="1383" w:type="dxa"/>
            <w:textDirection w:val="btLr"/>
          </w:tcPr>
          <w:p w:rsidR="00947337" w:rsidRDefault="00947337" w:rsidP="00472868">
            <w:pPr>
              <w:spacing w:line="240" w:lineRule="auto"/>
              <w:jc w:val="both"/>
              <w:rPr>
                <w:rFonts w:ascii="Times New Roman" w:hAnsi="Times New Roman" w:cs="Times New Roman"/>
                <w:sz w:val="28"/>
                <w:szCs w:val="28"/>
              </w:rPr>
            </w:pPr>
            <w:r w:rsidRPr="005966F6">
              <w:rPr>
                <w:rFonts w:ascii="Times New Roman" w:hAnsi="Times New Roman" w:cs="Times New Roman"/>
                <w:sz w:val="28"/>
                <w:szCs w:val="28"/>
              </w:rPr>
              <w:t>Кількість імпульсів акустичного випромінювання за цикл</w:t>
            </w:r>
          </w:p>
        </w:tc>
        <w:tc>
          <w:tcPr>
            <w:tcW w:w="1383" w:type="dxa"/>
            <w:textDirection w:val="btLr"/>
          </w:tcPr>
          <w:p w:rsidR="00947337" w:rsidRPr="005966F6" w:rsidRDefault="00947337" w:rsidP="00472868">
            <w:pPr>
              <w:spacing w:line="240" w:lineRule="auto"/>
              <w:jc w:val="both"/>
              <w:rPr>
                <w:rFonts w:ascii="Times New Roman" w:hAnsi="Times New Roman" w:cs="Times New Roman"/>
                <w:sz w:val="28"/>
                <w:szCs w:val="28"/>
              </w:rPr>
            </w:pPr>
            <w:r w:rsidRPr="005966F6">
              <w:rPr>
                <w:rFonts w:ascii="Times New Roman" w:hAnsi="Times New Roman" w:cs="Times New Roman"/>
                <w:sz w:val="28"/>
                <w:szCs w:val="28"/>
              </w:rPr>
              <w:t>Кількість циклів</w:t>
            </w:r>
          </w:p>
          <w:p w:rsidR="00947337" w:rsidRDefault="00947337" w:rsidP="00472868">
            <w:pPr>
              <w:spacing w:line="240" w:lineRule="auto"/>
              <w:jc w:val="both"/>
              <w:rPr>
                <w:rFonts w:ascii="Times New Roman" w:hAnsi="Times New Roman" w:cs="Times New Roman"/>
                <w:sz w:val="28"/>
                <w:szCs w:val="28"/>
              </w:rPr>
            </w:pPr>
            <w:r w:rsidRPr="005966F6">
              <w:rPr>
                <w:rFonts w:ascii="Times New Roman" w:hAnsi="Times New Roman" w:cs="Times New Roman"/>
                <w:sz w:val="28"/>
                <w:szCs w:val="28"/>
              </w:rPr>
              <w:t>до приробітку</w:t>
            </w:r>
          </w:p>
        </w:tc>
        <w:tc>
          <w:tcPr>
            <w:tcW w:w="1383" w:type="dxa"/>
            <w:textDirection w:val="btLr"/>
          </w:tcPr>
          <w:p w:rsidR="00947337" w:rsidRPr="005966F6" w:rsidRDefault="00947337" w:rsidP="00472868">
            <w:pPr>
              <w:spacing w:line="240" w:lineRule="auto"/>
              <w:jc w:val="both"/>
              <w:rPr>
                <w:rFonts w:ascii="Times New Roman" w:hAnsi="Times New Roman" w:cs="Times New Roman"/>
                <w:sz w:val="28"/>
                <w:szCs w:val="28"/>
              </w:rPr>
            </w:pPr>
            <w:r w:rsidRPr="005966F6">
              <w:rPr>
                <w:rFonts w:ascii="Times New Roman" w:hAnsi="Times New Roman" w:cs="Times New Roman"/>
                <w:sz w:val="28"/>
                <w:szCs w:val="28"/>
              </w:rPr>
              <w:t>Коефіцієнт</w:t>
            </w:r>
          </w:p>
          <w:p w:rsidR="00947337" w:rsidRDefault="00947337" w:rsidP="00472868">
            <w:pPr>
              <w:spacing w:line="240" w:lineRule="auto"/>
              <w:jc w:val="both"/>
              <w:rPr>
                <w:rFonts w:ascii="Times New Roman" w:hAnsi="Times New Roman" w:cs="Times New Roman"/>
                <w:sz w:val="28"/>
                <w:szCs w:val="28"/>
              </w:rPr>
            </w:pPr>
            <w:r w:rsidRPr="005966F6">
              <w:rPr>
                <w:rFonts w:ascii="Times New Roman" w:hAnsi="Times New Roman" w:cs="Times New Roman"/>
                <w:sz w:val="28"/>
                <w:szCs w:val="28"/>
              </w:rPr>
              <w:t>тертя</w:t>
            </w:r>
          </w:p>
        </w:tc>
        <w:tc>
          <w:tcPr>
            <w:tcW w:w="1383" w:type="dxa"/>
            <w:textDirection w:val="btLr"/>
          </w:tcPr>
          <w:p w:rsidR="00947337" w:rsidRPr="005966F6" w:rsidRDefault="00947337" w:rsidP="00472868">
            <w:pPr>
              <w:spacing w:line="240" w:lineRule="auto"/>
              <w:jc w:val="both"/>
              <w:rPr>
                <w:rFonts w:ascii="Times New Roman" w:hAnsi="Times New Roman" w:cs="Times New Roman"/>
                <w:sz w:val="28"/>
                <w:szCs w:val="28"/>
              </w:rPr>
            </w:pPr>
            <w:r w:rsidRPr="005966F6">
              <w:rPr>
                <w:rFonts w:ascii="Times New Roman" w:hAnsi="Times New Roman" w:cs="Times New Roman"/>
                <w:sz w:val="28"/>
                <w:szCs w:val="28"/>
              </w:rPr>
              <w:t>Відносний</w:t>
            </w:r>
          </w:p>
          <w:p w:rsidR="00947337" w:rsidRDefault="00947337" w:rsidP="00472868">
            <w:pPr>
              <w:spacing w:line="240" w:lineRule="auto"/>
              <w:jc w:val="both"/>
              <w:rPr>
                <w:rFonts w:ascii="Times New Roman" w:hAnsi="Times New Roman" w:cs="Times New Roman"/>
                <w:sz w:val="28"/>
                <w:szCs w:val="28"/>
              </w:rPr>
            </w:pPr>
            <w:r w:rsidRPr="005966F6">
              <w:rPr>
                <w:rFonts w:ascii="Times New Roman" w:hAnsi="Times New Roman" w:cs="Times New Roman"/>
                <w:sz w:val="28"/>
                <w:szCs w:val="28"/>
              </w:rPr>
              <w:t>знос</w:t>
            </w:r>
          </w:p>
        </w:tc>
      </w:tr>
      <w:tr w:rsidR="00947337" w:rsidTr="00A47E89">
        <w:tc>
          <w:tcPr>
            <w:tcW w:w="1382" w:type="dxa"/>
          </w:tcPr>
          <w:p w:rsidR="00947337" w:rsidRPr="005F5044" w:rsidRDefault="00947337" w:rsidP="00472868">
            <w:pPr>
              <w:spacing w:line="240" w:lineRule="auto"/>
              <w:jc w:val="both"/>
              <w:rPr>
                <w:rFonts w:ascii="Times New Roman" w:eastAsia="ArialNarrow-Italic" w:hAnsi="Times New Roman" w:cs="Times New Roman"/>
                <w:iCs/>
                <w:sz w:val="28"/>
                <w:szCs w:val="28"/>
              </w:rPr>
            </w:pPr>
            <w:r w:rsidRPr="005F5044">
              <w:rPr>
                <w:rFonts w:ascii="Times New Roman" w:eastAsia="ArialNarrow-Italic" w:hAnsi="Times New Roman" w:cs="Times New Roman"/>
                <w:iCs/>
                <w:sz w:val="28"/>
                <w:szCs w:val="28"/>
              </w:rPr>
              <w:t>1</w:t>
            </w:r>
          </w:p>
          <w:p w:rsidR="00947337" w:rsidRPr="005F5044" w:rsidRDefault="00947337" w:rsidP="00472868">
            <w:pPr>
              <w:spacing w:line="240" w:lineRule="auto"/>
              <w:jc w:val="both"/>
              <w:rPr>
                <w:rFonts w:ascii="Times New Roman" w:eastAsia="ArialNarrow-Italic" w:hAnsi="Times New Roman" w:cs="Times New Roman"/>
                <w:iCs/>
                <w:sz w:val="28"/>
                <w:szCs w:val="28"/>
              </w:rPr>
            </w:pPr>
            <w:r w:rsidRPr="005F5044">
              <w:rPr>
                <w:rFonts w:ascii="Times New Roman" w:eastAsia="ArialNarrow-Italic" w:hAnsi="Times New Roman" w:cs="Times New Roman"/>
                <w:iCs/>
                <w:sz w:val="28"/>
                <w:szCs w:val="28"/>
              </w:rPr>
              <w:t>2</w:t>
            </w:r>
          </w:p>
          <w:p w:rsidR="00947337" w:rsidRPr="005F5044" w:rsidRDefault="00947337" w:rsidP="00472868">
            <w:pPr>
              <w:spacing w:line="240" w:lineRule="auto"/>
              <w:jc w:val="both"/>
              <w:rPr>
                <w:rFonts w:ascii="Times New Roman" w:eastAsia="ArialNarrow-Italic" w:hAnsi="Times New Roman" w:cs="Times New Roman"/>
                <w:iCs/>
                <w:sz w:val="28"/>
                <w:szCs w:val="28"/>
              </w:rPr>
            </w:pPr>
            <w:r w:rsidRPr="005F5044">
              <w:rPr>
                <w:rFonts w:ascii="Times New Roman" w:eastAsia="ArialNarrow-Italic" w:hAnsi="Times New Roman" w:cs="Times New Roman"/>
                <w:iCs/>
                <w:sz w:val="28"/>
                <w:szCs w:val="28"/>
              </w:rPr>
              <w:t>3</w:t>
            </w:r>
          </w:p>
          <w:p w:rsidR="00947337" w:rsidRPr="005F5044" w:rsidRDefault="00947337" w:rsidP="00472868">
            <w:pPr>
              <w:spacing w:line="240" w:lineRule="auto"/>
              <w:jc w:val="both"/>
              <w:rPr>
                <w:rFonts w:ascii="Times New Roman" w:eastAsia="ArialNarrow-Italic" w:hAnsi="Times New Roman" w:cs="Times New Roman"/>
                <w:iCs/>
                <w:sz w:val="28"/>
                <w:szCs w:val="28"/>
              </w:rPr>
            </w:pPr>
            <w:r w:rsidRPr="005F5044">
              <w:rPr>
                <w:rFonts w:ascii="Times New Roman" w:eastAsia="ArialNarrow-Italic" w:hAnsi="Times New Roman" w:cs="Times New Roman"/>
                <w:iCs/>
                <w:sz w:val="28"/>
                <w:szCs w:val="28"/>
              </w:rPr>
              <w:t>4</w:t>
            </w:r>
          </w:p>
          <w:p w:rsidR="00947337" w:rsidRPr="005F5044" w:rsidRDefault="00947337" w:rsidP="00472868">
            <w:pPr>
              <w:spacing w:line="240" w:lineRule="auto"/>
              <w:jc w:val="both"/>
              <w:rPr>
                <w:rFonts w:ascii="Times New Roman" w:hAnsi="Times New Roman" w:cs="Times New Roman"/>
                <w:sz w:val="28"/>
                <w:szCs w:val="28"/>
              </w:rPr>
            </w:pPr>
            <w:r w:rsidRPr="005F5044">
              <w:rPr>
                <w:rFonts w:ascii="Times New Roman" w:eastAsia="ArialNarrow-Italic" w:hAnsi="Times New Roman" w:cs="Times New Roman"/>
                <w:iCs/>
                <w:sz w:val="28"/>
                <w:szCs w:val="28"/>
              </w:rPr>
              <w:t>5</w:t>
            </w:r>
          </w:p>
        </w:tc>
        <w:tc>
          <w:tcPr>
            <w:tcW w:w="1382" w:type="dxa"/>
          </w:tcPr>
          <w:p w:rsidR="00947337" w:rsidRPr="005F5044" w:rsidRDefault="00947337" w:rsidP="00472868">
            <w:pPr>
              <w:autoSpaceDE w:val="0"/>
              <w:autoSpaceDN w:val="0"/>
              <w:adjustRightInd w:val="0"/>
              <w:spacing w:line="240" w:lineRule="auto"/>
              <w:rPr>
                <w:rFonts w:ascii="Times New Roman" w:eastAsia="ArialNarrow-Italic" w:hAnsi="Times New Roman" w:cs="Times New Roman"/>
                <w:iCs/>
                <w:sz w:val="28"/>
                <w:szCs w:val="28"/>
              </w:rPr>
            </w:pPr>
            <w:r w:rsidRPr="005F5044">
              <w:rPr>
                <w:rFonts w:ascii="Times New Roman" w:eastAsia="ArialNarrow-Italic" w:hAnsi="Times New Roman" w:cs="Times New Roman"/>
                <w:iCs/>
                <w:sz w:val="28"/>
                <w:szCs w:val="28"/>
              </w:rPr>
              <w:t>8</w:t>
            </w:r>
          </w:p>
          <w:p w:rsidR="00947337" w:rsidRPr="005F5044" w:rsidRDefault="00947337" w:rsidP="00472868">
            <w:pPr>
              <w:autoSpaceDE w:val="0"/>
              <w:autoSpaceDN w:val="0"/>
              <w:adjustRightInd w:val="0"/>
              <w:spacing w:line="240" w:lineRule="auto"/>
              <w:rPr>
                <w:rFonts w:ascii="Times New Roman" w:eastAsia="ArialNarrow-Italic" w:hAnsi="Times New Roman" w:cs="Times New Roman"/>
                <w:iCs/>
                <w:sz w:val="28"/>
                <w:szCs w:val="28"/>
              </w:rPr>
            </w:pPr>
            <w:r w:rsidRPr="005F5044">
              <w:rPr>
                <w:rFonts w:ascii="Times New Roman" w:eastAsia="ArialNarrow-Italic" w:hAnsi="Times New Roman" w:cs="Times New Roman"/>
                <w:iCs/>
                <w:sz w:val="28"/>
                <w:szCs w:val="28"/>
              </w:rPr>
              <w:t>12</w:t>
            </w:r>
          </w:p>
          <w:p w:rsidR="00947337" w:rsidRPr="005F5044" w:rsidRDefault="00947337" w:rsidP="00472868">
            <w:pPr>
              <w:autoSpaceDE w:val="0"/>
              <w:autoSpaceDN w:val="0"/>
              <w:adjustRightInd w:val="0"/>
              <w:spacing w:line="240" w:lineRule="auto"/>
              <w:rPr>
                <w:rFonts w:ascii="Times New Roman" w:eastAsia="ArialNarrow-Italic" w:hAnsi="Times New Roman" w:cs="Times New Roman"/>
                <w:iCs/>
                <w:sz w:val="28"/>
                <w:szCs w:val="28"/>
              </w:rPr>
            </w:pPr>
            <w:r w:rsidRPr="005F5044">
              <w:rPr>
                <w:rFonts w:ascii="Times New Roman" w:eastAsia="ArialNarrow-Italic" w:hAnsi="Times New Roman" w:cs="Times New Roman"/>
                <w:iCs/>
                <w:sz w:val="28"/>
                <w:szCs w:val="28"/>
              </w:rPr>
              <w:t>14</w:t>
            </w:r>
          </w:p>
          <w:p w:rsidR="00947337" w:rsidRPr="005F5044" w:rsidRDefault="00947337" w:rsidP="00472868">
            <w:pPr>
              <w:autoSpaceDE w:val="0"/>
              <w:autoSpaceDN w:val="0"/>
              <w:adjustRightInd w:val="0"/>
              <w:spacing w:line="240" w:lineRule="auto"/>
              <w:rPr>
                <w:rFonts w:ascii="Times New Roman" w:eastAsia="ArialNarrow-Italic" w:hAnsi="Times New Roman" w:cs="Times New Roman"/>
                <w:iCs/>
                <w:sz w:val="28"/>
                <w:szCs w:val="28"/>
              </w:rPr>
            </w:pPr>
            <w:r w:rsidRPr="005F5044">
              <w:rPr>
                <w:rFonts w:ascii="Times New Roman" w:eastAsia="ArialNarrow-Italic" w:hAnsi="Times New Roman" w:cs="Times New Roman"/>
                <w:iCs/>
                <w:sz w:val="28"/>
                <w:szCs w:val="28"/>
              </w:rPr>
              <w:t>15</w:t>
            </w:r>
          </w:p>
          <w:p w:rsidR="00947337" w:rsidRPr="005F5044" w:rsidRDefault="00947337" w:rsidP="00472868">
            <w:pPr>
              <w:spacing w:line="240" w:lineRule="auto"/>
              <w:jc w:val="both"/>
              <w:rPr>
                <w:rFonts w:ascii="Times New Roman" w:hAnsi="Times New Roman" w:cs="Times New Roman"/>
                <w:sz w:val="28"/>
                <w:szCs w:val="28"/>
              </w:rPr>
            </w:pPr>
            <w:r w:rsidRPr="005F5044">
              <w:rPr>
                <w:rFonts w:ascii="Times New Roman" w:eastAsia="ArialNarrow-Italic" w:hAnsi="Times New Roman" w:cs="Times New Roman"/>
                <w:iCs/>
                <w:sz w:val="28"/>
                <w:szCs w:val="28"/>
              </w:rPr>
              <w:t>15</w:t>
            </w:r>
          </w:p>
        </w:tc>
        <w:tc>
          <w:tcPr>
            <w:tcW w:w="1383" w:type="dxa"/>
          </w:tcPr>
          <w:p w:rsidR="00947337" w:rsidRPr="005F5044" w:rsidRDefault="00947337" w:rsidP="00472868">
            <w:pPr>
              <w:autoSpaceDE w:val="0"/>
              <w:autoSpaceDN w:val="0"/>
              <w:adjustRightInd w:val="0"/>
              <w:spacing w:line="240" w:lineRule="auto"/>
              <w:rPr>
                <w:rFonts w:ascii="Times New Roman" w:eastAsia="ArialNarrow-Italic" w:hAnsi="Times New Roman" w:cs="Times New Roman"/>
                <w:iCs/>
                <w:sz w:val="28"/>
                <w:szCs w:val="28"/>
              </w:rPr>
            </w:pPr>
            <w:r w:rsidRPr="005F5044">
              <w:rPr>
                <w:rFonts w:ascii="Times New Roman" w:eastAsia="ArialNarrow-Italic" w:hAnsi="Times New Roman" w:cs="Times New Roman"/>
                <w:iCs/>
                <w:sz w:val="28"/>
                <w:szCs w:val="28"/>
              </w:rPr>
              <w:t>250</w:t>
            </w:r>
          </w:p>
          <w:p w:rsidR="00947337" w:rsidRPr="005F5044" w:rsidRDefault="00947337" w:rsidP="00472868">
            <w:pPr>
              <w:autoSpaceDE w:val="0"/>
              <w:autoSpaceDN w:val="0"/>
              <w:adjustRightInd w:val="0"/>
              <w:spacing w:line="240" w:lineRule="auto"/>
              <w:rPr>
                <w:rFonts w:ascii="Times New Roman" w:eastAsia="ArialNarrow-Italic" w:hAnsi="Times New Roman" w:cs="Times New Roman"/>
                <w:iCs/>
                <w:sz w:val="28"/>
                <w:szCs w:val="28"/>
              </w:rPr>
            </w:pPr>
            <w:r w:rsidRPr="005F5044">
              <w:rPr>
                <w:rFonts w:ascii="Times New Roman" w:eastAsia="ArialNarrow-Italic" w:hAnsi="Times New Roman" w:cs="Times New Roman"/>
                <w:iCs/>
                <w:sz w:val="28"/>
                <w:szCs w:val="28"/>
              </w:rPr>
              <w:t>250</w:t>
            </w:r>
          </w:p>
          <w:p w:rsidR="00947337" w:rsidRPr="005F5044" w:rsidRDefault="00947337" w:rsidP="00472868">
            <w:pPr>
              <w:autoSpaceDE w:val="0"/>
              <w:autoSpaceDN w:val="0"/>
              <w:adjustRightInd w:val="0"/>
              <w:spacing w:line="240" w:lineRule="auto"/>
              <w:rPr>
                <w:rFonts w:ascii="Times New Roman" w:eastAsia="ArialNarrow-Italic" w:hAnsi="Times New Roman" w:cs="Times New Roman"/>
                <w:iCs/>
                <w:sz w:val="28"/>
                <w:szCs w:val="28"/>
              </w:rPr>
            </w:pPr>
            <w:r w:rsidRPr="005F5044">
              <w:rPr>
                <w:rFonts w:ascii="Times New Roman" w:eastAsia="ArialNarrow-Italic" w:hAnsi="Times New Roman" w:cs="Times New Roman"/>
                <w:iCs/>
                <w:sz w:val="28"/>
                <w:szCs w:val="28"/>
              </w:rPr>
              <w:t>250</w:t>
            </w:r>
          </w:p>
          <w:p w:rsidR="00947337" w:rsidRPr="005F5044" w:rsidRDefault="00947337" w:rsidP="00472868">
            <w:pPr>
              <w:autoSpaceDE w:val="0"/>
              <w:autoSpaceDN w:val="0"/>
              <w:adjustRightInd w:val="0"/>
              <w:spacing w:line="240" w:lineRule="auto"/>
              <w:rPr>
                <w:rFonts w:ascii="Times New Roman" w:eastAsia="ArialNarrow-Italic" w:hAnsi="Times New Roman" w:cs="Times New Roman"/>
                <w:iCs/>
                <w:sz w:val="28"/>
                <w:szCs w:val="28"/>
              </w:rPr>
            </w:pPr>
            <w:r w:rsidRPr="005F5044">
              <w:rPr>
                <w:rFonts w:ascii="Times New Roman" w:eastAsia="ArialNarrow-Italic" w:hAnsi="Times New Roman" w:cs="Times New Roman"/>
                <w:iCs/>
                <w:sz w:val="28"/>
                <w:szCs w:val="28"/>
              </w:rPr>
              <w:t>250</w:t>
            </w:r>
          </w:p>
          <w:p w:rsidR="00947337" w:rsidRPr="005F5044" w:rsidRDefault="00947337" w:rsidP="00472868">
            <w:pPr>
              <w:spacing w:line="240" w:lineRule="auto"/>
              <w:jc w:val="both"/>
              <w:rPr>
                <w:rFonts w:ascii="Times New Roman" w:hAnsi="Times New Roman" w:cs="Times New Roman"/>
                <w:sz w:val="28"/>
                <w:szCs w:val="28"/>
              </w:rPr>
            </w:pPr>
            <w:r w:rsidRPr="005F5044">
              <w:rPr>
                <w:rFonts w:ascii="Times New Roman" w:eastAsia="ArialNarrow-Italic" w:hAnsi="Times New Roman" w:cs="Times New Roman"/>
                <w:iCs/>
                <w:sz w:val="28"/>
                <w:szCs w:val="28"/>
              </w:rPr>
              <w:t>200</w:t>
            </w:r>
          </w:p>
        </w:tc>
        <w:tc>
          <w:tcPr>
            <w:tcW w:w="1383" w:type="dxa"/>
          </w:tcPr>
          <w:p w:rsidR="00947337" w:rsidRPr="005F5044" w:rsidRDefault="00947337" w:rsidP="00472868">
            <w:pPr>
              <w:autoSpaceDE w:val="0"/>
              <w:autoSpaceDN w:val="0"/>
              <w:adjustRightInd w:val="0"/>
              <w:spacing w:line="240" w:lineRule="auto"/>
              <w:rPr>
                <w:rFonts w:ascii="Times New Roman" w:eastAsia="ArialNarrow-Italic" w:hAnsi="Times New Roman" w:cs="Times New Roman"/>
                <w:iCs/>
                <w:sz w:val="28"/>
                <w:szCs w:val="28"/>
              </w:rPr>
            </w:pPr>
            <w:r w:rsidRPr="005F5044">
              <w:rPr>
                <w:rFonts w:ascii="Times New Roman" w:eastAsia="ArialNarrow-Italic" w:hAnsi="Times New Roman" w:cs="Times New Roman"/>
                <w:iCs/>
                <w:sz w:val="28"/>
                <w:szCs w:val="28"/>
              </w:rPr>
              <w:t>55-80</w:t>
            </w:r>
          </w:p>
          <w:p w:rsidR="00947337" w:rsidRPr="005F5044" w:rsidRDefault="00947337" w:rsidP="00472868">
            <w:pPr>
              <w:autoSpaceDE w:val="0"/>
              <w:autoSpaceDN w:val="0"/>
              <w:adjustRightInd w:val="0"/>
              <w:spacing w:line="240" w:lineRule="auto"/>
              <w:rPr>
                <w:rFonts w:ascii="Times New Roman" w:eastAsia="ArialNarrow-Italic" w:hAnsi="Times New Roman" w:cs="Times New Roman"/>
                <w:iCs/>
                <w:sz w:val="28"/>
                <w:szCs w:val="28"/>
              </w:rPr>
            </w:pPr>
            <w:r w:rsidRPr="005F5044">
              <w:rPr>
                <w:rFonts w:ascii="Times New Roman" w:eastAsia="ArialNarrow-Italic" w:hAnsi="Times New Roman" w:cs="Times New Roman"/>
                <w:iCs/>
                <w:sz w:val="28"/>
                <w:szCs w:val="28"/>
              </w:rPr>
              <w:t>30-60</w:t>
            </w:r>
          </w:p>
          <w:p w:rsidR="00947337" w:rsidRPr="005F5044" w:rsidRDefault="00947337" w:rsidP="00472868">
            <w:pPr>
              <w:autoSpaceDE w:val="0"/>
              <w:autoSpaceDN w:val="0"/>
              <w:adjustRightInd w:val="0"/>
              <w:spacing w:line="240" w:lineRule="auto"/>
              <w:rPr>
                <w:rFonts w:ascii="Times New Roman" w:eastAsia="ArialNarrow-Italic" w:hAnsi="Times New Roman" w:cs="Times New Roman"/>
                <w:iCs/>
                <w:sz w:val="28"/>
                <w:szCs w:val="28"/>
              </w:rPr>
            </w:pPr>
            <w:r w:rsidRPr="005F5044">
              <w:rPr>
                <w:rFonts w:ascii="Times New Roman" w:eastAsia="ArialNarrow-Italic" w:hAnsi="Times New Roman" w:cs="Times New Roman"/>
                <w:iCs/>
                <w:sz w:val="28"/>
                <w:szCs w:val="28"/>
              </w:rPr>
              <w:t>20-40</w:t>
            </w:r>
          </w:p>
          <w:p w:rsidR="00947337" w:rsidRPr="005F5044" w:rsidRDefault="00947337" w:rsidP="00472868">
            <w:pPr>
              <w:autoSpaceDE w:val="0"/>
              <w:autoSpaceDN w:val="0"/>
              <w:adjustRightInd w:val="0"/>
              <w:spacing w:line="240" w:lineRule="auto"/>
              <w:rPr>
                <w:rFonts w:ascii="Times New Roman" w:eastAsia="ArialNarrow-Italic" w:hAnsi="Times New Roman" w:cs="Times New Roman"/>
                <w:iCs/>
                <w:sz w:val="28"/>
                <w:szCs w:val="28"/>
              </w:rPr>
            </w:pPr>
            <w:r w:rsidRPr="005F5044">
              <w:rPr>
                <w:rFonts w:ascii="Times New Roman" w:eastAsia="ArialNarrow-Italic" w:hAnsi="Times New Roman" w:cs="Times New Roman"/>
                <w:iCs/>
                <w:sz w:val="28"/>
                <w:szCs w:val="28"/>
              </w:rPr>
              <w:t>20-40</w:t>
            </w:r>
          </w:p>
          <w:p w:rsidR="00947337" w:rsidRPr="005F5044" w:rsidRDefault="00947337" w:rsidP="00472868">
            <w:pPr>
              <w:spacing w:line="240" w:lineRule="auto"/>
              <w:jc w:val="both"/>
              <w:rPr>
                <w:rFonts w:ascii="Times New Roman" w:hAnsi="Times New Roman" w:cs="Times New Roman"/>
                <w:sz w:val="28"/>
                <w:szCs w:val="28"/>
              </w:rPr>
            </w:pPr>
            <w:r w:rsidRPr="005F5044">
              <w:rPr>
                <w:rFonts w:ascii="Times New Roman" w:eastAsia="ArialNarrow-Italic" w:hAnsi="Times New Roman" w:cs="Times New Roman"/>
                <w:iCs/>
                <w:sz w:val="28"/>
                <w:szCs w:val="28"/>
              </w:rPr>
              <w:t>20-40</w:t>
            </w:r>
          </w:p>
        </w:tc>
        <w:tc>
          <w:tcPr>
            <w:tcW w:w="1383" w:type="dxa"/>
          </w:tcPr>
          <w:p w:rsidR="00947337" w:rsidRPr="005F5044" w:rsidRDefault="00947337" w:rsidP="00472868">
            <w:pPr>
              <w:autoSpaceDE w:val="0"/>
              <w:autoSpaceDN w:val="0"/>
              <w:adjustRightInd w:val="0"/>
              <w:spacing w:line="240" w:lineRule="auto"/>
              <w:rPr>
                <w:rFonts w:ascii="Times New Roman" w:eastAsia="ArialNarrow-Italic" w:hAnsi="Times New Roman" w:cs="Times New Roman"/>
                <w:iCs/>
                <w:sz w:val="28"/>
                <w:szCs w:val="28"/>
              </w:rPr>
            </w:pPr>
            <w:r w:rsidRPr="005F5044">
              <w:rPr>
                <w:rFonts w:ascii="Times New Roman" w:eastAsia="ArialNarrow-Italic" w:hAnsi="Times New Roman" w:cs="Times New Roman"/>
                <w:iCs/>
                <w:sz w:val="28"/>
                <w:szCs w:val="28"/>
              </w:rPr>
              <w:t>8-10</w:t>
            </w:r>
          </w:p>
          <w:p w:rsidR="00947337" w:rsidRPr="005F5044" w:rsidRDefault="00947337" w:rsidP="00472868">
            <w:pPr>
              <w:autoSpaceDE w:val="0"/>
              <w:autoSpaceDN w:val="0"/>
              <w:adjustRightInd w:val="0"/>
              <w:spacing w:line="240" w:lineRule="auto"/>
              <w:rPr>
                <w:rFonts w:ascii="Times New Roman" w:eastAsia="ArialNarrow-Italic" w:hAnsi="Times New Roman" w:cs="Times New Roman"/>
                <w:iCs/>
                <w:sz w:val="28"/>
                <w:szCs w:val="28"/>
              </w:rPr>
            </w:pPr>
            <w:r w:rsidRPr="005F5044">
              <w:rPr>
                <w:rFonts w:ascii="Times New Roman" w:eastAsia="ArialNarrow-Italic" w:hAnsi="Times New Roman" w:cs="Times New Roman"/>
                <w:iCs/>
                <w:sz w:val="28"/>
                <w:szCs w:val="28"/>
              </w:rPr>
              <w:t>5-7</w:t>
            </w:r>
          </w:p>
          <w:p w:rsidR="00947337" w:rsidRPr="005F5044" w:rsidRDefault="00947337" w:rsidP="00472868">
            <w:pPr>
              <w:autoSpaceDE w:val="0"/>
              <w:autoSpaceDN w:val="0"/>
              <w:adjustRightInd w:val="0"/>
              <w:spacing w:line="240" w:lineRule="auto"/>
              <w:rPr>
                <w:rFonts w:ascii="Times New Roman" w:eastAsia="ArialNarrow-Italic" w:hAnsi="Times New Roman" w:cs="Times New Roman"/>
                <w:iCs/>
                <w:sz w:val="28"/>
                <w:szCs w:val="28"/>
              </w:rPr>
            </w:pPr>
            <w:r w:rsidRPr="005F5044">
              <w:rPr>
                <w:rFonts w:ascii="Times New Roman" w:eastAsia="ArialNarrow-Italic" w:hAnsi="Times New Roman" w:cs="Times New Roman"/>
                <w:iCs/>
                <w:sz w:val="28"/>
                <w:szCs w:val="28"/>
              </w:rPr>
              <w:t>2-4</w:t>
            </w:r>
          </w:p>
          <w:p w:rsidR="00947337" w:rsidRPr="005F5044" w:rsidRDefault="00947337" w:rsidP="00472868">
            <w:pPr>
              <w:autoSpaceDE w:val="0"/>
              <w:autoSpaceDN w:val="0"/>
              <w:adjustRightInd w:val="0"/>
              <w:spacing w:line="240" w:lineRule="auto"/>
              <w:rPr>
                <w:rFonts w:ascii="Times New Roman" w:eastAsia="ArialNarrow-Italic" w:hAnsi="Times New Roman" w:cs="Times New Roman"/>
                <w:iCs/>
                <w:sz w:val="28"/>
                <w:szCs w:val="28"/>
              </w:rPr>
            </w:pPr>
            <w:r w:rsidRPr="005F5044">
              <w:rPr>
                <w:rFonts w:ascii="Times New Roman" w:eastAsia="ArialNarrow-Italic" w:hAnsi="Times New Roman" w:cs="Times New Roman"/>
                <w:iCs/>
                <w:sz w:val="28"/>
                <w:szCs w:val="28"/>
              </w:rPr>
              <w:t>2-4</w:t>
            </w:r>
          </w:p>
          <w:p w:rsidR="00947337" w:rsidRPr="005F5044" w:rsidRDefault="00947337" w:rsidP="00472868">
            <w:pPr>
              <w:spacing w:line="240" w:lineRule="auto"/>
              <w:jc w:val="both"/>
              <w:rPr>
                <w:rFonts w:ascii="Times New Roman" w:hAnsi="Times New Roman" w:cs="Times New Roman"/>
                <w:sz w:val="28"/>
                <w:szCs w:val="28"/>
              </w:rPr>
            </w:pPr>
            <w:r w:rsidRPr="005F5044">
              <w:rPr>
                <w:rFonts w:ascii="Times New Roman" w:eastAsia="ArialNarrow-Italic" w:hAnsi="Times New Roman" w:cs="Times New Roman"/>
                <w:iCs/>
                <w:sz w:val="28"/>
                <w:szCs w:val="28"/>
              </w:rPr>
              <w:t>2-4</w:t>
            </w:r>
          </w:p>
        </w:tc>
        <w:tc>
          <w:tcPr>
            <w:tcW w:w="1383" w:type="dxa"/>
          </w:tcPr>
          <w:p w:rsidR="00947337" w:rsidRPr="005F5044" w:rsidRDefault="00947337" w:rsidP="00472868">
            <w:pPr>
              <w:autoSpaceDE w:val="0"/>
              <w:autoSpaceDN w:val="0"/>
              <w:adjustRightInd w:val="0"/>
              <w:spacing w:line="240" w:lineRule="auto"/>
              <w:rPr>
                <w:rFonts w:ascii="Times New Roman" w:eastAsia="ArialNarrow-Italic" w:hAnsi="Times New Roman" w:cs="Times New Roman"/>
                <w:iCs/>
                <w:sz w:val="28"/>
                <w:szCs w:val="28"/>
              </w:rPr>
            </w:pPr>
            <w:r w:rsidRPr="005F5044">
              <w:rPr>
                <w:rFonts w:ascii="Times New Roman" w:eastAsia="ArialNarrow-Italic" w:hAnsi="Times New Roman" w:cs="Times New Roman"/>
                <w:iCs/>
                <w:sz w:val="28"/>
                <w:szCs w:val="28"/>
              </w:rPr>
              <w:t>0,64</w:t>
            </w:r>
          </w:p>
          <w:p w:rsidR="00947337" w:rsidRPr="005F5044" w:rsidRDefault="00947337" w:rsidP="00472868">
            <w:pPr>
              <w:autoSpaceDE w:val="0"/>
              <w:autoSpaceDN w:val="0"/>
              <w:adjustRightInd w:val="0"/>
              <w:spacing w:line="240" w:lineRule="auto"/>
              <w:rPr>
                <w:rFonts w:ascii="Times New Roman" w:eastAsia="ArialNarrow-Italic" w:hAnsi="Times New Roman" w:cs="Times New Roman"/>
                <w:iCs/>
                <w:sz w:val="28"/>
                <w:szCs w:val="28"/>
              </w:rPr>
            </w:pPr>
            <w:r w:rsidRPr="005F5044">
              <w:rPr>
                <w:rFonts w:ascii="Times New Roman" w:eastAsia="ArialNarrow-Italic" w:hAnsi="Times New Roman" w:cs="Times New Roman"/>
                <w:iCs/>
                <w:sz w:val="28"/>
                <w:szCs w:val="28"/>
              </w:rPr>
              <w:t>0,52</w:t>
            </w:r>
          </w:p>
          <w:p w:rsidR="00947337" w:rsidRPr="005F5044" w:rsidRDefault="00947337" w:rsidP="00472868">
            <w:pPr>
              <w:autoSpaceDE w:val="0"/>
              <w:autoSpaceDN w:val="0"/>
              <w:adjustRightInd w:val="0"/>
              <w:spacing w:line="240" w:lineRule="auto"/>
              <w:rPr>
                <w:rFonts w:ascii="Times New Roman" w:eastAsia="ArialNarrow-Italic" w:hAnsi="Times New Roman" w:cs="Times New Roman"/>
                <w:iCs/>
                <w:sz w:val="28"/>
                <w:szCs w:val="28"/>
              </w:rPr>
            </w:pPr>
            <w:r w:rsidRPr="005F5044">
              <w:rPr>
                <w:rFonts w:ascii="Times New Roman" w:eastAsia="ArialNarrow-Italic" w:hAnsi="Times New Roman" w:cs="Times New Roman"/>
                <w:iCs/>
                <w:sz w:val="28"/>
                <w:szCs w:val="28"/>
              </w:rPr>
              <w:t>0,49</w:t>
            </w:r>
          </w:p>
          <w:p w:rsidR="00947337" w:rsidRPr="005F5044" w:rsidRDefault="00947337" w:rsidP="00472868">
            <w:pPr>
              <w:autoSpaceDE w:val="0"/>
              <w:autoSpaceDN w:val="0"/>
              <w:adjustRightInd w:val="0"/>
              <w:spacing w:line="240" w:lineRule="auto"/>
              <w:rPr>
                <w:rFonts w:ascii="Times New Roman" w:eastAsia="ArialNarrow-Italic" w:hAnsi="Times New Roman" w:cs="Times New Roman"/>
                <w:iCs/>
                <w:sz w:val="28"/>
                <w:szCs w:val="28"/>
              </w:rPr>
            </w:pPr>
            <w:r w:rsidRPr="005F5044">
              <w:rPr>
                <w:rFonts w:ascii="Times New Roman" w:eastAsia="ArialNarrow-Italic" w:hAnsi="Times New Roman" w:cs="Times New Roman"/>
                <w:iCs/>
                <w:sz w:val="28"/>
                <w:szCs w:val="28"/>
              </w:rPr>
              <w:t>0,43</w:t>
            </w:r>
          </w:p>
          <w:p w:rsidR="00947337" w:rsidRPr="005F5044" w:rsidRDefault="00947337" w:rsidP="00472868">
            <w:pPr>
              <w:spacing w:line="240" w:lineRule="auto"/>
              <w:jc w:val="both"/>
              <w:rPr>
                <w:rFonts w:ascii="Times New Roman" w:hAnsi="Times New Roman" w:cs="Times New Roman"/>
                <w:sz w:val="28"/>
                <w:szCs w:val="28"/>
              </w:rPr>
            </w:pPr>
            <w:r w:rsidRPr="005F5044">
              <w:rPr>
                <w:rFonts w:ascii="Times New Roman" w:eastAsia="ArialNarrow-Italic" w:hAnsi="Times New Roman" w:cs="Times New Roman"/>
                <w:iCs/>
                <w:sz w:val="28"/>
                <w:szCs w:val="28"/>
              </w:rPr>
              <w:t>0,42</w:t>
            </w:r>
          </w:p>
        </w:tc>
        <w:tc>
          <w:tcPr>
            <w:tcW w:w="1383" w:type="dxa"/>
          </w:tcPr>
          <w:p w:rsidR="00947337" w:rsidRPr="005F5044" w:rsidRDefault="00947337" w:rsidP="00472868">
            <w:pPr>
              <w:autoSpaceDE w:val="0"/>
              <w:autoSpaceDN w:val="0"/>
              <w:adjustRightInd w:val="0"/>
              <w:spacing w:line="240" w:lineRule="auto"/>
              <w:rPr>
                <w:rFonts w:ascii="Times New Roman" w:eastAsia="ArialNarrow-Italic" w:hAnsi="Times New Roman" w:cs="Times New Roman"/>
                <w:iCs/>
                <w:sz w:val="28"/>
                <w:szCs w:val="28"/>
              </w:rPr>
            </w:pPr>
            <w:r w:rsidRPr="005F5044">
              <w:rPr>
                <w:rFonts w:ascii="Times New Roman" w:eastAsia="ArialNarrow-Italic" w:hAnsi="Times New Roman" w:cs="Times New Roman"/>
                <w:iCs/>
                <w:sz w:val="28"/>
                <w:szCs w:val="28"/>
              </w:rPr>
              <w:t>1,2·10</w:t>
            </w:r>
            <w:r w:rsidRPr="005F5044">
              <w:rPr>
                <w:rFonts w:ascii="Times New Roman" w:eastAsia="ArialNarrow-Italic" w:hAnsi="Times New Roman" w:cs="Times New Roman"/>
                <w:iCs/>
                <w:sz w:val="28"/>
                <w:szCs w:val="28"/>
                <w:vertAlign w:val="superscript"/>
              </w:rPr>
              <w:t>-3</w:t>
            </w:r>
          </w:p>
          <w:p w:rsidR="00947337" w:rsidRPr="005F5044" w:rsidRDefault="00947337" w:rsidP="00472868">
            <w:pPr>
              <w:autoSpaceDE w:val="0"/>
              <w:autoSpaceDN w:val="0"/>
              <w:adjustRightInd w:val="0"/>
              <w:spacing w:line="240" w:lineRule="auto"/>
              <w:rPr>
                <w:rFonts w:ascii="Times New Roman" w:eastAsia="ArialNarrow-Italic" w:hAnsi="Times New Roman" w:cs="Times New Roman"/>
                <w:iCs/>
                <w:sz w:val="28"/>
                <w:szCs w:val="28"/>
              </w:rPr>
            </w:pPr>
            <w:r w:rsidRPr="005F5044">
              <w:rPr>
                <w:rFonts w:ascii="Times New Roman" w:eastAsia="ArialNarrow-Italic" w:hAnsi="Times New Roman" w:cs="Times New Roman"/>
                <w:iCs/>
                <w:sz w:val="28"/>
                <w:szCs w:val="28"/>
              </w:rPr>
              <w:t>0,90·10</w:t>
            </w:r>
            <w:r w:rsidRPr="005F5044">
              <w:rPr>
                <w:rFonts w:ascii="Times New Roman" w:eastAsia="ArialNarrow-Italic" w:hAnsi="Times New Roman" w:cs="Times New Roman"/>
                <w:iCs/>
                <w:sz w:val="28"/>
                <w:szCs w:val="28"/>
                <w:vertAlign w:val="superscript"/>
              </w:rPr>
              <w:t>3</w:t>
            </w:r>
          </w:p>
          <w:p w:rsidR="00947337" w:rsidRPr="005F5044" w:rsidRDefault="00947337" w:rsidP="00472868">
            <w:pPr>
              <w:autoSpaceDE w:val="0"/>
              <w:autoSpaceDN w:val="0"/>
              <w:adjustRightInd w:val="0"/>
              <w:spacing w:line="240" w:lineRule="auto"/>
              <w:rPr>
                <w:rFonts w:ascii="Times New Roman" w:eastAsia="ArialNarrow-Italic" w:hAnsi="Times New Roman" w:cs="Times New Roman"/>
                <w:iCs/>
                <w:sz w:val="28"/>
                <w:szCs w:val="28"/>
              </w:rPr>
            </w:pPr>
            <w:r w:rsidRPr="005F5044">
              <w:rPr>
                <w:rFonts w:ascii="Times New Roman" w:eastAsia="ArialNarrow-Italic" w:hAnsi="Times New Roman" w:cs="Times New Roman"/>
                <w:iCs/>
                <w:sz w:val="28"/>
                <w:szCs w:val="28"/>
              </w:rPr>
              <w:t>0,86·10</w:t>
            </w:r>
            <w:r w:rsidRPr="005F5044">
              <w:rPr>
                <w:rFonts w:ascii="Times New Roman" w:eastAsia="ArialNarrow-Italic" w:hAnsi="Times New Roman" w:cs="Times New Roman"/>
                <w:iCs/>
                <w:sz w:val="28"/>
                <w:szCs w:val="28"/>
                <w:vertAlign w:val="superscript"/>
              </w:rPr>
              <w:t>3</w:t>
            </w:r>
          </w:p>
          <w:p w:rsidR="00947337" w:rsidRPr="005F5044" w:rsidRDefault="00947337" w:rsidP="00472868">
            <w:pPr>
              <w:autoSpaceDE w:val="0"/>
              <w:autoSpaceDN w:val="0"/>
              <w:adjustRightInd w:val="0"/>
              <w:spacing w:line="240" w:lineRule="auto"/>
              <w:rPr>
                <w:rFonts w:ascii="Times New Roman" w:eastAsia="ArialNarrow-Italic" w:hAnsi="Times New Roman" w:cs="Times New Roman"/>
                <w:iCs/>
                <w:sz w:val="28"/>
                <w:szCs w:val="28"/>
              </w:rPr>
            </w:pPr>
            <w:r w:rsidRPr="005F5044">
              <w:rPr>
                <w:rFonts w:ascii="Times New Roman" w:eastAsia="ArialNarrow-Italic" w:hAnsi="Times New Roman" w:cs="Times New Roman"/>
                <w:iCs/>
                <w:sz w:val="28"/>
                <w:szCs w:val="28"/>
              </w:rPr>
              <w:t>0,79·10</w:t>
            </w:r>
            <w:r w:rsidRPr="005F5044">
              <w:rPr>
                <w:rFonts w:ascii="Times New Roman" w:eastAsia="ArialNarrow-Italic" w:hAnsi="Times New Roman" w:cs="Times New Roman"/>
                <w:iCs/>
                <w:sz w:val="28"/>
                <w:szCs w:val="28"/>
                <w:vertAlign w:val="superscript"/>
              </w:rPr>
              <w:t>3</w:t>
            </w:r>
          </w:p>
          <w:p w:rsidR="00947337" w:rsidRPr="005F5044" w:rsidRDefault="00947337" w:rsidP="00472868">
            <w:pPr>
              <w:spacing w:line="240" w:lineRule="auto"/>
              <w:jc w:val="both"/>
              <w:rPr>
                <w:rFonts w:ascii="Times New Roman" w:hAnsi="Times New Roman" w:cs="Times New Roman"/>
                <w:sz w:val="28"/>
                <w:szCs w:val="28"/>
              </w:rPr>
            </w:pPr>
            <w:r w:rsidRPr="005F5044">
              <w:rPr>
                <w:rFonts w:ascii="Times New Roman" w:eastAsia="ArialNarrow-Italic" w:hAnsi="Times New Roman" w:cs="Times New Roman"/>
                <w:iCs/>
                <w:sz w:val="28"/>
                <w:szCs w:val="28"/>
              </w:rPr>
              <w:t>0,79·10</w:t>
            </w:r>
            <w:r w:rsidRPr="005F5044">
              <w:rPr>
                <w:rFonts w:ascii="Times New Roman" w:eastAsia="ArialNarrow-Italic" w:hAnsi="Times New Roman" w:cs="Times New Roman"/>
                <w:iCs/>
                <w:sz w:val="28"/>
                <w:szCs w:val="28"/>
                <w:vertAlign w:val="superscript"/>
              </w:rPr>
              <w:t>3</w:t>
            </w:r>
          </w:p>
        </w:tc>
      </w:tr>
    </w:tbl>
    <w:p w:rsidR="00947337" w:rsidRPr="00C42C1A" w:rsidRDefault="00947337" w:rsidP="00947337">
      <w:pPr>
        <w:spacing w:after="0" w:line="360" w:lineRule="auto"/>
        <w:ind w:firstLine="708"/>
        <w:jc w:val="both"/>
        <w:rPr>
          <w:rFonts w:ascii="Times New Roman" w:hAnsi="Times New Roman" w:cs="Times New Roman"/>
          <w:sz w:val="28"/>
          <w:szCs w:val="28"/>
        </w:rPr>
      </w:pPr>
    </w:p>
    <w:p w:rsidR="00947337" w:rsidRDefault="00947337" w:rsidP="00947337">
      <w:pPr>
        <w:spacing w:after="0" w:line="360" w:lineRule="auto"/>
        <w:ind w:firstLine="708"/>
        <w:jc w:val="both"/>
        <w:rPr>
          <w:rFonts w:ascii="Times New Roman" w:hAnsi="Times New Roman" w:cs="Times New Roman"/>
          <w:sz w:val="28"/>
          <w:szCs w:val="28"/>
        </w:rPr>
      </w:pPr>
      <w:r w:rsidRPr="00EC1E2A">
        <w:rPr>
          <w:rFonts w:ascii="Times New Roman" w:hAnsi="Times New Roman" w:cs="Times New Roman"/>
          <w:sz w:val="28"/>
          <w:szCs w:val="28"/>
        </w:rPr>
        <w:t xml:space="preserve">Дослідження зносостійкості пари сталь 45 - бронза за умов ковзання </w:t>
      </w:r>
      <w:r>
        <w:rPr>
          <w:rFonts w:ascii="Times New Roman" w:hAnsi="Times New Roman" w:cs="Times New Roman"/>
          <w:sz w:val="28"/>
          <w:szCs w:val="28"/>
        </w:rPr>
        <w:t xml:space="preserve">на </w:t>
      </w:r>
      <w:r w:rsidRPr="00EC1E2A">
        <w:rPr>
          <w:rFonts w:ascii="Times New Roman" w:hAnsi="Times New Roman" w:cs="Times New Roman"/>
          <w:sz w:val="28"/>
          <w:szCs w:val="28"/>
        </w:rPr>
        <w:t>машині “СМУ-2” проводилися при ступінчастому збільшенні навантаження від 80 до 200 кг. Зміна зносостійкості сталі 45 в залежності від кіл</w:t>
      </w:r>
      <w:r>
        <w:rPr>
          <w:rFonts w:ascii="Times New Roman" w:hAnsi="Times New Roman" w:cs="Times New Roman"/>
          <w:sz w:val="28"/>
          <w:szCs w:val="28"/>
        </w:rPr>
        <w:t>ькості циклів показано на рис</w:t>
      </w:r>
      <w:r w:rsidR="00A47E89">
        <w:rPr>
          <w:rFonts w:ascii="Times New Roman" w:hAnsi="Times New Roman" w:cs="Times New Roman"/>
          <w:sz w:val="28"/>
          <w:szCs w:val="28"/>
        </w:rPr>
        <w:t>.</w:t>
      </w:r>
      <w:r>
        <w:rPr>
          <w:rFonts w:ascii="Times New Roman" w:hAnsi="Times New Roman" w:cs="Times New Roman"/>
          <w:sz w:val="28"/>
          <w:szCs w:val="28"/>
        </w:rPr>
        <w:t xml:space="preserve"> 3.3</w:t>
      </w:r>
      <w:r w:rsidRPr="00EC1E2A">
        <w:rPr>
          <w:rFonts w:ascii="Times New Roman" w:hAnsi="Times New Roman" w:cs="Times New Roman"/>
          <w:sz w:val="28"/>
          <w:szCs w:val="28"/>
        </w:rPr>
        <w:t>.</w:t>
      </w:r>
    </w:p>
    <w:p w:rsidR="00947337" w:rsidRDefault="00947337" w:rsidP="00947337">
      <w:pPr>
        <w:spacing w:after="0" w:line="360" w:lineRule="auto"/>
        <w:ind w:firstLine="708"/>
        <w:jc w:val="both"/>
        <w:rPr>
          <w:rFonts w:ascii="Times New Roman" w:hAnsi="Times New Roman" w:cs="Times New Roman"/>
          <w:sz w:val="28"/>
          <w:szCs w:val="28"/>
        </w:rPr>
      </w:pPr>
      <w:r w:rsidRPr="003010A9">
        <w:rPr>
          <w:rFonts w:ascii="Times New Roman" w:hAnsi="Times New Roman" w:cs="Times New Roman"/>
          <w:sz w:val="28"/>
          <w:szCs w:val="28"/>
        </w:rPr>
        <w:t xml:space="preserve">Дослідження динаміки процесу зносу при дії кожної величини навантаження протягом 2,5 годин роботи пари тертя показали, що в період </w:t>
      </w:r>
      <w:r>
        <w:rPr>
          <w:rFonts w:ascii="Times New Roman" w:hAnsi="Times New Roman" w:cs="Times New Roman"/>
          <w:sz w:val="28"/>
          <w:szCs w:val="28"/>
        </w:rPr>
        <w:t>припрацювання</w:t>
      </w:r>
      <w:r w:rsidRPr="003010A9">
        <w:rPr>
          <w:rFonts w:ascii="Times New Roman" w:hAnsi="Times New Roman" w:cs="Times New Roman"/>
          <w:sz w:val="28"/>
          <w:szCs w:val="28"/>
        </w:rPr>
        <w:t xml:space="preserve"> швидкість з</w:t>
      </w:r>
      <w:r>
        <w:rPr>
          <w:rFonts w:ascii="Times New Roman" w:hAnsi="Times New Roman" w:cs="Times New Roman"/>
          <w:sz w:val="28"/>
          <w:szCs w:val="28"/>
        </w:rPr>
        <w:t>носу зростає до певної величини</w:t>
      </w:r>
      <w:r w:rsidRPr="003010A9">
        <w:rPr>
          <w:rFonts w:ascii="Times New Roman" w:hAnsi="Times New Roman" w:cs="Times New Roman"/>
          <w:sz w:val="28"/>
          <w:szCs w:val="28"/>
        </w:rPr>
        <w:t xml:space="preserve"> </w:t>
      </w:r>
      <w:r>
        <w:rPr>
          <w:rFonts w:ascii="Times New Roman" w:hAnsi="Times New Roman" w:cs="Times New Roman"/>
          <w:sz w:val="28"/>
          <w:szCs w:val="28"/>
        </w:rPr>
        <w:t>(Рис.3.3)</w:t>
      </w:r>
      <w:r w:rsidRPr="003010A9">
        <w:rPr>
          <w:rFonts w:ascii="Times New Roman" w:hAnsi="Times New Roman" w:cs="Times New Roman"/>
          <w:sz w:val="28"/>
          <w:szCs w:val="28"/>
        </w:rPr>
        <w:t xml:space="preserve">. Після цього настає стадія зносу, що характеризується відносно поступовим зростанням швидкості зношування. Зі збільшенням ступеня дисперсності структури зміцненого шару, ділянка зносу, що встановився, збільшується (крива 2), що </w:t>
      </w:r>
      <w:r w:rsidRPr="003010A9">
        <w:rPr>
          <w:rFonts w:ascii="Times New Roman" w:hAnsi="Times New Roman" w:cs="Times New Roman"/>
          <w:sz w:val="28"/>
          <w:szCs w:val="28"/>
        </w:rPr>
        <w:lastRenderedPageBreak/>
        <w:t>збільшує час до настання стадії катастрофічного зносу, характерна різким зростанням швидкості зношування. При порівнянні кривих знош</w:t>
      </w:r>
      <w:r>
        <w:rPr>
          <w:rFonts w:ascii="Times New Roman" w:hAnsi="Times New Roman" w:cs="Times New Roman"/>
          <w:sz w:val="28"/>
          <w:szCs w:val="28"/>
        </w:rPr>
        <w:t xml:space="preserve">ування стали 45 після плазмового </w:t>
      </w:r>
      <w:r w:rsidRPr="003010A9">
        <w:rPr>
          <w:rFonts w:ascii="Times New Roman" w:hAnsi="Times New Roman" w:cs="Times New Roman"/>
          <w:sz w:val="28"/>
          <w:szCs w:val="28"/>
        </w:rPr>
        <w:t xml:space="preserve">загартування на максимальну твердість і плазмового циклічного зміцнення  видно, що криві зношування відрізняються один від одного стадіями приробітку, зносу і катастрофічного зносу, що встановилося, </w:t>
      </w:r>
      <w:r>
        <w:rPr>
          <w:rFonts w:ascii="Times New Roman" w:hAnsi="Times New Roman" w:cs="Times New Roman"/>
          <w:sz w:val="28"/>
          <w:szCs w:val="28"/>
        </w:rPr>
        <w:t>(</w:t>
      </w:r>
      <w:r w:rsidR="00A47E89">
        <w:rPr>
          <w:rFonts w:ascii="Times New Roman" w:hAnsi="Times New Roman" w:cs="Times New Roman"/>
          <w:sz w:val="28"/>
          <w:szCs w:val="28"/>
        </w:rPr>
        <w:t>р</w:t>
      </w:r>
      <w:r>
        <w:rPr>
          <w:rFonts w:ascii="Times New Roman" w:hAnsi="Times New Roman" w:cs="Times New Roman"/>
          <w:sz w:val="28"/>
          <w:szCs w:val="28"/>
        </w:rPr>
        <w:t>ис. 3.3)</w:t>
      </w:r>
      <w:r w:rsidRPr="003010A9">
        <w:rPr>
          <w:rFonts w:ascii="Times New Roman" w:hAnsi="Times New Roman" w:cs="Times New Roman"/>
          <w:sz w:val="28"/>
          <w:szCs w:val="28"/>
        </w:rPr>
        <w:t>. Це пов'язано з особливостями структури поверхневих шарів, отриманих внаслідок різних способів плазмового зміцнення.</w:t>
      </w:r>
    </w:p>
    <w:p w:rsidR="00947337" w:rsidRDefault="00947337" w:rsidP="0094733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 рисунка 3.3</w:t>
      </w:r>
      <w:r w:rsidRPr="00C94C98">
        <w:rPr>
          <w:rFonts w:ascii="Times New Roman" w:hAnsi="Times New Roman" w:cs="Times New Roman"/>
          <w:sz w:val="28"/>
          <w:szCs w:val="28"/>
        </w:rPr>
        <w:t xml:space="preserve"> видно, що у разі плазмового циклічного зміцнення талі 45 початкова стадія приробітку скорочується, що пояснюється більш однорідною та високодисперсною структурою зміцненого ш</w:t>
      </w:r>
      <w:r>
        <w:rPr>
          <w:rFonts w:ascii="Times New Roman" w:hAnsi="Times New Roman" w:cs="Times New Roman"/>
          <w:sz w:val="28"/>
          <w:szCs w:val="28"/>
        </w:rPr>
        <w:t xml:space="preserve">ару (у порівнянні з плазмовим </w:t>
      </w:r>
      <w:r w:rsidRPr="00C94C98">
        <w:rPr>
          <w:rFonts w:ascii="Times New Roman" w:hAnsi="Times New Roman" w:cs="Times New Roman"/>
          <w:sz w:val="28"/>
          <w:szCs w:val="28"/>
        </w:rPr>
        <w:t>гартуванням). Тангенс кута нахилу, утвореного віссю абсцис і дотичної до кривої зносу в точці переходу від стадії зносу до стадії катастрофічного зносу показує різку відмінність у швидкості зношування на стадії катастрофічного зносу. Таким чином, при плазмовому циклічному зміцненні зразків зі сталі 45 відбувається подрібнення зерна аустеніту, тонкої структури металу, що призводить до збільшення зносост</w:t>
      </w:r>
      <w:r>
        <w:rPr>
          <w:rFonts w:ascii="Times New Roman" w:hAnsi="Times New Roman" w:cs="Times New Roman"/>
          <w:sz w:val="28"/>
          <w:szCs w:val="28"/>
        </w:rPr>
        <w:t xml:space="preserve">ійкості порівняно з плазмовим </w:t>
      </w:r>
      <w:r w:rsidRPr="00C94C98">
        <w:rPr>
          <w:rFonts w:ascii="Times New Roman" w:hAnsi="Times New Roman" w:cs="Times New Roman"/>
          <w:sz w:val="28"/>
          <w:szCs w:val="28"/>
        </w:rPr>
        <w:t>гартуванням.</w:t>
      </w:r>
    </w:p>
    <w:p w:rsidR="00947337" w:rsidRDefault="00947337" w:rsidP="00947337">
      <w:pPr>
        <w:spacing w:after="0" w:line="360" w:lineRule="auto"/>
        <w:ind w:firstLine="708"/>
        <w:jc w:val="center"/>
        <w:rPr>
          <w:rFonts w:ascii="Times New Roman" w:hAnsi="Times New Roman" w:cs="Times New Roman"/>
          <w:sz w:val="28"/>
          <w:szCs w:val="28"/>
        </w:rPr>
      </w:pPr>
      <w:r w:rsidRPr="00043C45">
        <w:rPr>
          <w:rFonts w:ascii="Times New Roman" w:hAnsi="Times New Roman" w:cs="Times New Roman"/>
          <w:noProof/>
          <w:sz w:val="28"/>
          <w:szCs w:val="28"/>
          <w:lang w:eastAsia="uk-UA"/>
        </w:rPr>
        <w:drawing>
          <wp:inline distT="0" distB="0" distL="0" distR="0">
            <wp:extent cx="4423410" cy="2753995"/>
            <wp:effectExtent l="0" t="0" r="0" b="8255"/>
            <wp:docPr id="30" name="Рисунок 21" descr="C:\Users\User\Desktop\Сним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Снимок.JPG"/>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423410" cy="2753995"/>
                    </a:xfrm>
                    <a:prstGeom prst="rect">
                      <a:avLst/>
                    </a:prstGeom>
                    <a:noFill/>
                    <a:ln>
                      <a:noFill/>
                    </a:ln>
                  </pic:spPr>
                </pic:pic>
              </a:graphicData>
            </a:graphic>
          </wp:inline>
        </w:drawing>
      </w:r>
    </w:p>
    <w:p w:rsidR="00947337" w:rsidRDefault="00947337" w:rsidP="0047286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Рис. 3.2</w:t>
      </w:r>
      <w:r w:rsidRPr="00043C45">
        <w:rPr>
          <w:rFonts w:ascii="Times New Roman" w:hAnsi="Times New Roman" w:cs="Times New Roman"/>
          <w:sz w:val="28"/>
          <w:szCs w:val="28"/>
        </w:rPr>
        <w:t>. Вплив кількості циклів плазмового</w:t>
      </w:r>
      <w:r w:rsidR="00472868">
        <w:rPr>
          <w:rFonts w:ascii="Times New Roman" w:hAnsi="Times New Roman" w:cs="Times New Roman"/>
          <w:sz w:val="28"/>
          <w:szCs w:val="28"/>
        </w:rPr>
        <w:t xml:space="preserve"> </w:t>
      </w:r>
      <w:r w:rsidRPr="00043C45">
        <w:rPr>
          <w:rFonts w:ascii="Times New Roman" w:hAnsi="Times New Roman" w:cs="Times New Roman"/>
          <w:sz w:val="28"/>
          <w:szCs w:val="28"/>
        </w:rPr>
        <w:t>зміцн</w:t>
      </w:r>
      <w:r w:rsidR="00472868">
        <w:rPr>
          <w:rFonts w:ascii="Times New Roman" w:hAnsi="Times New Roman" w:cs="Times New Roman"/>
          <w:sz w:val="28"/>
          <w:szCs w:val="28"/>
        </w:rPr>
        <w:t>ення на зносостійкість сталі 45:</w:t>
      </w:r>
      <w:r w:rsidRPr="00043C45">
        <w:rPr>
          <w:rFonts w:ascii="Times New Roman" w:hAnsi="Times New Roman" w:cs="Times New Roman"/>
          <w:sz w:val="28"/>
          <w:szCs w:val="28"/>
        </w:rPr>
        <w:t xml:space="preserve"> </w:t>
      </w:r>
      <w:r>
        <w:rPr>
          <w:rFonts w:ascii="Times New Roman" w:hAnsi="Times New Roman" w:cs="Times New Roman"/>
          <w:sz w:val="28"/>
          <w:szCs w:val="28"/>
        </w:rPr>
        <w:t xml:space="preserve">1 </w:t>
      </w:r>
      <w:r w:rsidR="00472868">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незміцнена</w:t>
      </w:r>
      <w:proofErr w:type="spellEnd"/>
      <w:r w:rsidRPr="00043C45">
        <w:rPr>
          <w:rFonts w:ascii="Times New Roman" w:hAnsi="Times New Roman" w:cs="Times New Roman"/>
          <w:sz w:val="28"/>
          <w:szCs w:val="28"/>
        </w:rPr>
        <w:t>; 2 – один цикл зміцнення; 3 – два цикли зміцнення; 4 – п'ять циклів зміцнення.</w:t>
      </w:r>
    </w:p>
    <w:p w:rsidR="00947337" w:rsidRDefault="00947337" w:rsidP="0094733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По зміцненій</w:t>
      </w:r>
      <w:r w:rsidRPr="00187A0B">
        <w:rPr>
          <w:rFonts w:ascii="Times New Roman" w:hAnsi="Times New Roman" w:cs="Times New Roman"/>
          <w:sz w:val="28"/>
          <w:szCs w:val="28"/>
        </w:rPr>
        <w:t xml:space="preserve"> поверхні пе</w:t>
      </w:r>
      <w:r>
        <w:rPr>
          <w:rFonts w:ascii="Times New Roman" w:hAnsi="Times New Roman" w:cs="Times New Roman"/>
          <w:sz w:val="28"/>
          <w:szCs w:val="28"/>
        </w:rPr>
        <w:t>реміщалася танкетка на роликах, прижата</w:t>
      </w:r>
      <w:r w:rsidRPr="00187A0B">
        <w:rPr>
          <w:rFonts w:ascii="Times New Roman" w:hAnsi="Times New Roman" w:cs="Times New Roman"/>
          <w:sz w:val="28"/>
          <w:szCs w:val="28"/>
        </w:rPr>
        <w:t xml:space="preserve"> до зразка зусиллям 160Н, довжина ходу танкетки 100мм, число ходів за хвилину 60. Порівняльні випробування показали, що зносостійкість зразків зі сталі 20, 45, 9ХФ у разі плазмового циклічного зміц</w:t>
      </w:r>
      <w:r>
        <w:rPr>
          <w:rFonts w:ascii="Times New Roman" w:hAnsi="Times New Roman" w:cs="Times New Roman"/>
          <w:sz w:val="28"/>
          <w:szCs w:val="28"/>
        </w:rPr>
        <w:t>нення підвищується в 1,3-2 рази</w:t>
      </w:r>
      <w:r w:rsidRPr="00187A0B">
        <w:rPr>
          <w:rFonts w:ascii="Times New Roman" w:hAnsi="Times New Roman" w:cs="Times New Roman"/>
          <w:sz w:val="28"/>
          <w:szCs w:val="28"/>
        </w:rPr>
        <w:t>. В обох випадках доріжка тертя гладка, рівна, знос відбувається в результаті багаторазових повторних термомеханічних впливів на метал, що призводить до накопичення</w:t>
      </w:r>
      <w:r>
        <w:rPr>
          <w:rFonts w:ascii="Times New Roman" w:hAnsi="Times New Roman" w:cs="Times New Roman"/>
          <w:sz w:val="28"/>
          <w:szCs w:val="28"/>
        </w:rPr>
        <w:t xml:space="preserve"> </w:t>
      </w:r>
      <w:r w:rsidRPr="00187A0B">
        <w:rPr>
          <w:rFonts w:ascii="Times New Roman" w:hAnsi="Times New Roman" w:cs="Times New Roman"/>
          <w:sz w:val="28"/>
          <w:szCs w:val="28"/>
        </w:rPr>
        <w:t>ушкоджень у зміцненому шарі. У разі плазмового циклічного зміцнення високодисперсна структура зміцненого шару здатна витримати багаторазові повторні деформації (1000 ходів) протягом більш тривалого відрізка часу. Це зумовлює підвищення зносостійкості в умовах тертя коче</w:t>
      </w:r>
      <w:r>
        <w:rPr>
          <w:rFonts w:ascii="Times New Roman" w:hAnsi="Times New Roman" w:cs="Times New Roman"/>
          <w:sz w:val="28"/>
          <w:szCs w:val="28"/>
        </w:rPr>
        <w:t xml:space="preserve">ння, в порівнянні з плазмовим </w:t>
      </w:r>
      <w:r w:rsidRPr="00187A0B">
        <w:rPr>
          <w:rFonts w:ascii="Times New Roman" w:hAnsi="Times New Roman" w:cs="Times New Roman"/>
          <w:sz w:val="28"/>
          <w:szCs w:val="28"/>
        </w:rPr>
        <w:t>гартуванням (500 ходів).</w:t>
      </w:r>
    </w:p>
    <w:p w:rsidR="00947337" w:rsidRDefault="00947337" w:rsidP="00A47E89">
      <w:pPr>
        <w:spacing w:after="0" w:line="360" w:lineRule="auto"/>
        <w:jc w:val="center"/>
        <w:rPr>
          <w:rFonts w:ascii="Times New Roman" w:hAnsi="Times New Roman" w:cs="Times New Roman"/>
          <w:sz w:val="28"/>
          <w:szCs w:val="28"/>
        </w:rPr>
      </w:pPr>
      <w:r w:rsidRPr="00CA5523">
        <w:rPr>
          <w:rFonts w:ascii="Times New Roman" w:hAnsi="Times New Roman" w:cs="Times New Roman"/>
          <w:noProof/>
          <w:sz w:val="28"/>
          <w:szCs w:val="28"/>
          <w:lang w:eastAsia="uk-UA"/>
        </w:rPr>
        <w:drawing>
          <wp:inline distT="0" distB="0" distL="0" distR="0">
            <wp:extent cx="3593804" cy="2161827"/>
            <wp:effectExtent l="19050" t="0" r="6646" b="0"/>
            <wp:docPr id="31" name="Рисунок 22" descr="C:\Users\User\Desktop\Сним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Снимок.JPG"/>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594723" cy="2162380"/>
                    </a:xfrm>
                    <a:prstGeom prst="rect">
                      <a:avLst/>
                    </a:prstGeom>
                    <a:noFill/>
                    <a:ln>
                      <a:noFill/>
                    </a:ln>
                  </pic:spPr>
                </pic:pic>
              </a:graphicData>
            </a:graphic>
          </wp:inline>
        </w:drawing>
      </w:r>
    </w:p>
    <w:p w:rsidR="00947337" w:rsidRDefault="00947337" w:rsidP="004728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 3.3</w:t>
      </w:r>
      <w:r w:rsidRPr="00CA5523">
        <w:rPr>
          <w:rFonts w:ascii="Times New Roman" w:hAnsi="Times New Roman" w:cs="Times New Roman"/>
          <w:sz w:val="28"/>
          <w:szCs w:val="28"/>
        </w:rPr>
        <w:t>. Порівняння кривих зношування сталі 45</w:t>
      </w:r>
      <w:r w:rsidR="00472868">
        <w:rPr>
          <w:rFonts w:ascii="Times New Roman" w:hAnsi="Times New Roman" w:cs="Times New Roman"/>
          <w:sz w:val="28"/>
          <w:szCs w:val="28"/>
        </w:rPr>
        <w:t xml:space="preserve"> </w:t>
      </w:r>
      <w:r>
        <w:rPr>
          <w:rFonts w:ascii="Times New Roman" w:hAnsi="Times New Roman" w:cs="Times New Roman"/>
          <w:sz w:val="28"/>
          <w:szCs w:val="28"/>
        </w:rPr>
        <w:t xml:space="preserve">після плазмового </w:t>
      </w:r>
      <w:r w:rsidR="00660D0B">
        <w:rPr>
          <w:rFonts w:ascii="Times New Roman" w:hAnsi="Times New Roman" w:cs="Times New Roman"/>
          <w:sz w:val="28"/>
          <w:szCs w:val="28"/>
        </w:rPr>
        <w:t>гартування (1)</w:t>
      </w:r>
      <w:r w:rsidRPr="00CA5523">
        <w:rPr>
          <w:rFonts w:ascii="Times New Roman" w:hAnsi="Times New Roman" w:cs="Times New Roman"/>
          <w:sz w:val="28"/>
          <w:szCs w:val="28"/>
        </w:rPr>
        <w:t xml:space="preserve"> та після пл</w:t>
      </w:r>
      <w:r w:rsidR="00660D0B">
        <w:rPr>
          <w:rFonts w:ascii="Times New Roman" w:hAnsi="Times New Roman" w:cs="Times New Roman"/>
          <w:sz w:val="28"/>
          <w:szCs w:val="28"/>
        </w:rPr>
        <w:t>азмового</w:t>
      </w:r>
      <w:r w:rsidR="00497932">
        <w:rPr>
          <w:rFonts w:ascii="Times New Roman" w:hAnsi="Times New Roman" w:cs="Times New Roman"/>
          <w:sz w:val="28"/>
          <w:szCs w:val="28"/>
        </w:rPr>
        <w:t xml:space="preserve"> </w:t>
      </w:r>
      <w:r w:rsidR="00660D0B">
        <w:rPr>
          <w:rFonts w:ascii="Times New Roman" w:hAnsi="Times New Roman" w:cs="Times New Roman"/>
          <w:sz w:val="28"/>
          <w:szCs w:val="28"/>
        </w:rPr>
        <w:t>циклічного зміцнення (2)</w:t>
      </w:r>
      <w:r w:rsidRPr="00CA5523">
        <w:rPr>
          <w:rFonts w:ascii="Times New Roman" w:hAnsi="Times New Roman" w:cs="Times New Roman"/>
          <w:sz w:val="28"/>
          <w:szCs w:val="28"/>
        </w:rPr>
        <w:t>.</w:t>
      </w:r>
    </w:p>
    <w:p w:rsidR="00947337" w:rsidRDefault="00947337" w:rsidP="00947337">
      <w:pPr>
        <w:spacing w:after="0" w:line="360" w:lineRule="auto"/>
        <w:ind w:firstLine="708"/>
        <w:jc w:val="both"/>
        <w:rPr>
          <w:rFonts w:ascii="Times New Roman" w:hAnsi="Times New Roman" w:cs="Times New Roman"/>
          <w:sz w:val="28"/>
          <w:szCs w:val="28"/>
        </w:rPr>
      </w:pPr>
      <w:r w:rsidRPr="00CA5523">
        <w:rPr>
          <w:rFonts w:ascii="Times New Roman" w:hAnsi="Times New Roman" w:cs="Times New Roman"/>
          <w:sz w:val="28"/>
          <w:szCs w:val="28"/>
        </w:rPr>
        <w:t>Практично всі деталі та інструменти, що пройшли плазмове зміцнення, піддаються абразивному зношування (більшою або меншою мірою).</w:t>
      </w:r>
    </w:p>
    <w:p w:rsidR="00947337" w:rsidRDefault="00947337" w:rsidP="00947337">
      <w:pPr>
        <w:spacing w:after="0" w:line="360" w:lineRule="auto"/>
        <w:ind w:firstLine="708"/>
        <w:jc w:val="both"/>
        <w:rPr>
          <w:rFonts w:ascii="Times New Roman" w:hAnsi="Times New Roman" w:cs="Times New Roman"/>
          <w:sz w:val="28"/>
          <w:szCs w:val="28"/>
        </w:rPr>
      </w:pPr>
      <w:r w:rsidRPr="00785C53">
        <w:rPr>
          <w:rFonts w:ascii="Times New Roman" w:hAnsi="Times New Roman" w:cs="Times New Roman"/>
          <w:sz w:val="28"/>
          <w:szCs w:val="28"/>
        </w:rPr>
        <w:t xml:space="preserve">Абразивне зношування може викликати </w:t>
      </w:r>
      <w:r>
        <w:rPr>
          <w:rFonts w:ascii="Times New Roman" w:hAnsi="Times New Roman" w:cs="Times New Roman"/>
          <w:sz w:val="28"/>
          <w:szCs w:val="28"/>
        </w:rPr>
        <w:t xml:space="preserve">ґрунт, порода, </w:t>
      </w:r>
      <w:r w:rsidRPr="00785C53">
        <w:rPr>
          <w:rFonts w:ascii="Times New Roman" w:hAnsi="Times New Roman" w:cs="Times New Roman"/>
          <w:sz w:val="28"/>
          <w:szCs w:val="28"/>
        </w:rPr>
        <w:t>зола, пил, металева стружка, окисні плівки, що потрапили на поверхню тертя тощо. У зв'язку з цим була проведена оцінка опірності зразків після циклічного плазмового зміцнення в умовах абразивного зношування. Крім того, відомо, що вуглецеві сталі 20, 35, 45</w:t>
      </w:r>
      <w:r>
        <w:rPr>
          <w:rFonts w:ascii="Times New Roman" w:hAnsi="Times New Roman" w:cs="Times New Roman"/>
          <w:sz w:val="28"/>
          <w:szCs w:val="28"/>
        </w:rPr>
        <w:t>,</w:t>
      </w:r>
      <w:r w:rsidRPr="00785C53">
        <w:rPr>
          <w:rFonts w:ascii="Times New Roman" w:hAnsi="Times New Roman" w:cs="Times New Roman"/>
          <w:sz w:val="28"/>
          <w:szCs w:val="28"/>
        </w:rPr>
        <w:t xml:space="preserve"> 50 не володіють достатнім опором абразивного зношування. Проте вони широко використовуються для виготовлення деталей, що контактують з абразивом. Випробування зразків із сталі 20, 45, 9ХФ на абразивне зношування </w:t>
      </w:r>
      <w:r w:rsidRPr="00785C53">
        <w:rPr>
          <w:rFonts w:ascii="Times New Roman" w:hAnsi="Times New Roman" w:cs="Times New Roman"/>
          <w:sz w:val="28"/>
          <w:szCs w:val="28"/>
        </w:rPr>
        <w:lastRenderedPageBreak/>
        <w:t>проводили за двома схемами взаємодії з абразивом: при терті та при ударі об абразивну повер</w:t>
      </w:r>
      <w:r>
        <w:rPr>
          <w:rFonts w:ascii="Times New Roman" w:hAnsi="Times New Roman" w:cs="Times New Roman"/>
          <w:sz w:val="28"/>
          <w:szCs w:val="28"/>
        </w:rPr>
        <w:t>хню. Результати наведено на рис</w:t>
      </w:r>
      <w:r w:rsidR="00660D0B">
        <w:rPr>
          <w:rFonts w:ascii="Times New Roman" w:hAnsi="Times New Roman" w:cs="Times New Roman"/>
          <w:sz w:val="28"/>
          <w:szCs w:val="28"/>
        </w:rPr>
        <w:t>.</w:t>
      </w:r>
      <w:r>
        <w:rPr>
          <w:rFonts w:ascii="Times New Roman" w:hAnsi="Times New Roman" w:cs="Times New Roman"/>
          <w:sz w:val="28"/>
          <w:szCs w:val="28"/>
        </w:rPr>
        <w:t xml:space="preserve"> 3.4</w:t>
      </w:r>
      <w:r w:rsidRPr="00785C53">
        <w:rPr>
          <w:rFonts w:ascii="Times New Roman" w:hAnsi="Times New Roman" w:cs="Times New Roman"/>
          <w:sz w:val="28"/>
          <w:szCs w:val="28"/>
        </w:rPr>
        <w:t>.</w:t>
      </w:r>
    </w:p>
    <w:p w:rsidR="00947337" w:rsidRDefault="00947337" w:rsidP="00947337">
      <w:pPr>
        <w:spacing w:after="0" w:line="360" w:lineRule="auto"/>
        <w:jc w:val="center"/>
        <w:rPr>
          <w:rFonts w:ascii="Times New Roman" w:hAnsi="Times New Roman" w:cs="Times New Roman"/>
          <w:sz w:val="28"/>
          <w:szCs w:val="28"/>
        </w:rPr>
      </w:pPr>
      <w:r w:rsidRPr="004B6B87">
        <w:rPr>
          <w:rFonts w:ascii="Times New Roman" w:hAnsi="Times New Roman" w:cs="Times New Roman"/>
          <w:noProof/>
          <w:sz w:val="28"/>
          <w:szCs w:val="28"/>
          <w:lang w:eastAsia="uk-UA"/>
        </w:rPr>
        <w:drawing>
          <wp:inline distT="0" distB="0" distL="0" distR="0">
            <wp:extent cx="4338320" cy="4486910"/>
            <wp:effectExtent l="0" t="0" r="5080" b="8890"/>
            <wp:docPr id="33" name="Рисунок 24" descr="C:\Users\User\Desktop\Сним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Снимок.JPG"/>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338320" cy="4486910"/>
                    </a:xfrm>
                    <a:prstGeom prst="rect">
                      <a:avLst/>
                    </a:prstGeom>
                    <a:noFill/>
                    <a:ln>
                      <a:noFill/>
                    </a:ln>
                  </pic:spPr>
                </pic:pic>
              </a:graphicData>
            </a:graphic>
          </wp:inline>
        </w:drawing>
      </w:r>
    </w:p>
    <w:p w:rsidR="00947337" w:rsidRDefault="00947337" w:rsidP="004728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 3.4</w:t>
      </w:r>
      <w:r w:rsidRPr="004B6B87">
        <w:rPr>
          <w:rFonts w:ascii="Times New Roman" w:hAnsi="Times New Roman" w:cs="Times New Roman"/>
          <w:sz w:val="28"/>
          <w:szCs w:val="28"/>
        </w:rPr>
        <w:t>. Залежність зносу сталі 20 (а), сталі 45 (б), сталі 40Х (в), сталі 9ХФ (г) від питомого навантаження при терті абразиву та кількості циклів зміцнення:</w:t>
      </w:r>
      <w:r w:rsidR="00472868">
        <w:rPr>
          <w:rFonts w:ascii="Times New Roman" w:hAnsi="Times New Roman" w:cs="Times New Roman"/>
          <w:sz w:val="28"/>
          <w:szCs w:val="28"/>
        </w:rPr>
        <w:t xml:space="preserve"> </w:t>
      </w:r>
      <w:r w:rsidRPr="004B6B87">
        <w:rPr>
          <w:rFonts w:ascii="Times New Roman" w:hAnsi="Times New Roman" w:cs="Times New Roman"/>
          <w:sz w:val="28"/>
          <w:szCs w:val="28"/>
        </w:rPr>
        <w:t xml:space="preserve">1 </w:t>
      </w:r>
      <w:r w:rsidR="00472868">
        <w:rPr>
          <w:rFonts w:ascii="Times New Roman" w:hAnsi="Times New Roman" w:cs="Times New Roman"/>
          <w:sz w:val="28"/>
          <w:szCs w:val="28"/>
        </w:rPr>
        <w:t xml:space="preserve">– </w:t>
      </w:r>
      <w:r w:rsidRPr="004B6B87">
        <w:rPr>
          <w:rFonts w:ascii="Times New Roman" w:hAnsi="Times New Roman" w:cs="Times New Roman"/>
          <w:sz w:val="28"/>
          <w:szCs w:val="28"/>
        </w:rPr>
        <w:t>один цикл; 2</w:t>
      </w:r>
      <w:r w:rsidR="00472868">
        <w:rPr>
          <w:rFonts w:ascii="Times New Roman" w:hAnsi="Times New Roman" w:cs="Times New Roman"/>
          <w:sz w:val="28"/>
          <w:szCs w:val="28"/>
        </w:rPr>
        <w:t xml:space="preserve"> – </w:t>
      </w:r>
      <w:r w:rsidRPr="004B6B87">
        <w:rPr>
          <w:rFonts w:ascii="Times New Roman" w:hAnsi="Times New Roman" w:cs="Times New Roman"/>
          <w:sz w:val="28"/>
          <w:szCs w:val="28"/>
        </w:rPr>
        <w:t>два цикли; 3</w:t>
      </w:r>
      <w:r w:rsidR="00472868">
        <w:rPr>
          <w:rFonts w:ascii="Times New Roman" w:hAnsi="Times New Roman" w:cs="Times New Roman"/>
          <w:sz w:val="28"/>
          <w:szCs w:val="28"/>
        </w:rPr>
        <w:t xml:space="preserve"> – </w:t>
      </w:r>
      <w:r w:rsidRPr="004B6B87">
        <w:rPr>
          <w:rFonts w:ascii="Times New Roman" w:hAnsi="Times New Roman" w:cs="Times New Roman"/>
          <w:sz w:val="28"/>
          <w:szCs w:val="28"/>
        </w:rPr>
        <w:t>п'ять циклів.</w:t>
      </w:r>
    </w:p>
    <w:p w:rsidR="00947337" w:rsidRDefault="00947337" w:rsidP="00947337">
      <w:pPr>
        <w:spacing w:after="0" w:line="360" w:lineRule="auto"/>
        <w:ind w:firstLine="708"/>
        <w:jc w:val="both"/>
        <w:rPr>
          <w:rFonts w:ascii="Times New Roman" w:hAnsi="Times New Roman" w:cs="Times New Roman"/>
          <w:sz w:val="28"/>
          <w:szCs w:val="28"/>
        </w:rPr>
      </w:pPr>
      <w:r w:rsidRPr="004B6B87">
        <w:rPr>
          <w:rFonts w:ascii="Times New Roman" w:hAnsi="Times New Roman" w:cs="Times New Roman"/>
          <w:sz w:val="28"/>
          <w:szCs w:val="28"/>
        </w:rPr>
        <w:t xml:space="preserve">Видно, що для всіх досліджуваних сталей зносостійкість зростає. Структура зміцненого шару після </w:t>
      </w:r>
      <w:proofErr w:type="spellStart"/>
      <w:r w:rsidRPr="004B6B87">
        <w:rPr>
          <w:rFonts w:ascii="Times New Roman" w:hAnsi="Times New Roman" w:cs="Times New Roman"/>
          <w:sz w:val="28"/>
          <w:szCs w:val="28"/>
        </w:rPr>
        <w:t>багатоциклового</w:t>
      </w:r>
      <w:proofErr w:type="spellEnd"/>
      <w:r w:rsidRPr="004B6B87">
        <w:rPr>
          <w:rFonts w:ascii="Times New Roman" w:hAnsi="Times New Roman" w:cs="Times New Roman"/>
          <w:sz w:val="28"/>
          <w:szCs w:val="28"/>
        </w:rPr>
        <w:t xml:space="preserve"> зміцнення має підвищений опір до абразивного знош</w:t>
      </w:r>
      <w:r>
        <w:rPr>
          <w:rFonts w:ascii="Times New Roman" w:hAnsi="Times New Roman" w:cs="Times New Roman"/>
          <w:sz w:val="28"/>
          <w:szCs w:val="28"/>
        </w:rPr>
        <w:t xml:space="preserve">ування, порівняно з плазмовим </w:t>
      </w:r>
      <w:r w:rsidRPr="004B6B87">
        <w:rPr>
          <w:rFonts w:ascii="Times New Roman" w:hAnsi="Times New Roman" w:cs="Times New Roman"/>
          <w:sz w:val="28"/>
          <w:szCs w:val="28"/>
        </w:rPr>
        <w:t>гартуванням.</w:t>
      </w:r>
    </w:p>
    <w:p w:rsidR="00947337" w:rsidRDefault="00947337" w:rsidP="00947337">
      <w:pPr>
        <w:spacing w:after="0" w:line="360" w:lineRule="auto"/>
        <w:ind w:firstLine="708"/>
        <w:jc w:val="both"/>
        <w:rPr>
          <w:rFonts w:ascii="Times New Roman" w:hAnsi="Times New Roman" w:cs="Times New Roman"/>
          <w:sz w:val="28"/>
          <w:szCs w:val="28"/>
        </w:rPr>
      </w:pPr>
      <w:r w:rsidRPr="009B5B40">
        <w:rPr>
          <w:rFonts w:ascii="Times New Roman" w:hAnsi="Times New Roman" w:cs="Times New Roman"/>
          <w:sz w:val="28"/>
          <w:szCs w:val="28"/>
        </w:rPr>
        <w:t>Крім того, зі збільшенням вмісту вуглецю зносостійкість підвищується (сталь 20 і 45), а присутність в зміцненому шарі карбідів (40Х, 9ХФ) збільшує опір зміцненого шару абразивного зношування.</w:t>
      </w:r>
    </w:p>
    <w:p w:rsidR="00947337" w:rsidRDefault="00947337" w:rsidP="00947337">
      <w:pPr>
        <w:spacing w:after="0" w:line="360" w:lineRule="auto"/>
        <w:ind w:firstLine="708"/>
        <w:jc w:val="both"/>
        <w:rPr>
          <w:rFonts w:ascii="Times New Roman" w:hAnsi="Times New Roman" w:cs="Times New Roman"/>
          <w:sz w:val="28"/>
          <w:szCs w:val="28"/>
        </w:rPr>
      </w:pPr>
      <w:r w:rsidRPr="00E64D15">
        <w:rPr>
          <w:rFonts w:ascii="Times New Roman" w:hAnsi="Times New Roman" w:cs="Times New Roman"/>
          <w:sz w:val="28"/>
          <w:szCs w:val="28"/>
        </w:rPr>
        <w:t>При ударно-абразивному зношуванні зносостійкість досліджуваних сталей знижується порівняно з тертям по абразиву. Це пов'язано з тим, що при цій схемі випробування, визначальне значення набувають критерії матеріалу,</w:t>
      </w:r>
      <w:r>
        <w:rPr>
          <w:rFonts w:ascii="Times New Roman" w:hAnsi="Times New Roman" w:cs="Times New Roman"/>
          <w:sz w:val="28"/>
          <w:szCs w:val="28"/>
        </w:rPr>
        <w:t xml:space="preserve"> </w:t>
      </w:r>
      <w:r w:rsidRPr="00E64D15">
        <w:rPr>
          <w:rFonts w:ascii="Times New Roman" w:hAnsi="Times New Roman" w:cs="Times New Roman"/>
          <w:sz w:val="28"/>
          <w:szCs w:val="28"/>
        </w:rPr>
        <w:t xml:space="preserve">пов'язані з </w:t>
      </w:r>
      <w:r w:rsidRPr="00E64D15">
        <w:rPr>
          <w:rFonts w:ascii="Times New Roman" w:hAnsi="Times New Roman" w:cs="Times New Roman"/>
          <w:sz w:val="28"/>
          <w:szCs w:val="28"/>
        </w:rPr>
        <w:lastRenderedPageBreak/>
        <w:t>його опором динамічному впливу абразиву. Незважаючи на це, відносна зносостійкість сталей 20, 45, 40Х, 9ХФ при ударі об абразивну поверхню при плазмовому циклічному зміцненні вище, ніж</w:t>
      </w:r>
      <w:r>
        <w:rPr>
          <w:rFonts w:ascii="Times New Roman" w:hAnsi="Times New Roman" w:cs="Times New Roman"/>
          <w:sz w:val="28"/>
          <w:szCs w:val="28"/>
        </w:rPr>
        <w:t xml:space="preserve"> у разі плазмового загартування</w:t>
      </w:r>
      <w:r w:rsidRPr="00E64D15">
        <w:rPr>
          <w:rFonts w:ascii="Times New Roman" w:hAnsi="Times New Roman" w:cs="Times New Roman"/>
          <w:sz w:val="28"/>
          <w:szCs w:val="28"/>
        </w:rPr>
        <w:t xml:space="preserve"> </w:t>
      </w:r>
      <w:r>
        <w:rPr>
          <w:rFonts w:ascii="Times New Roman" w:hAnsi="Times New Roman" w:cs="Times New Roman"/>
          <w:sz w:val="28"/>
          <w:szCs w:val="28"/>
        </w:rPr>
        <w:t>(</w:t>
      </w:r>
      <w:r w:rsidR="00660D0B">
        <w:rPr>
          <w:rFonts w:ascii="Times New Roman" w:hAnsi="Times New Roman" w:cs="Times New Roman"/>
          <w:sz w:val="28"/>
          <w:szCs w:val="28"/>
        </w:rPr>
        <w:t>р</w:t>
      </w:r>
      <w:r>
        <w:rPr>
          <w:rFonts w:ascii="Times New Roman" w:hAnsi="Times New Roman" w:cs="Times New Roman"/>
          <w:sz w:val="28"/>
          <w:szCs w:val="28"/>
        </w:rPr>
        <w:t>ис. 3.5)</w:t>
      </w:r>
      <w:r w:rsidRPr="00E64D15">
        <w:rPr>
          <w:rFonts w:ascii="Times New Roman" w:hAnsi="Times New Roman" w:cs="Times New Roman"/>
          <w:sz w:val="28"/>
          <w:szCs w:val="28"/>
        </w:rPr>
        <w:t>.</w:t>
      </w:r>
    </w:p>
    <w:p w:rsidR="00947337" w:rsidRDefault="00947337" w:rsidP="00947337">
      <w:pPr>
        <w:spacing w:after="0" w:line="360" w:lineRule="auto"/>
        <w:ind w:firstLine="708"/>
        <w:jc w:val="both"/>
        <w:rPr>
          <w:rFonts w:ascii="Times New Roman" w:hAnsi="Times New Roman" w:cs="Times New Roman"/>
          <w:sz w:val="28"/>
          <w:szCs w:val="28"/>
        </w:rPr>
      </w:pPr>
      <w:r w:rsidRPr="00F529DF">
        <w:rPr>
          <w:rFonts w:ascii="Times New Roman" w:hAnsi="Times New Roman" w:cs="Times New Roman"/>
          <w:sz w:val="28"/>
          <w:szCs w:val="28"/>
        </w:rPr>
        <w:t>Дослідження зносостійкості металів після плазмового циклічного зміцнення в умовах терт</w:t>
      </w:r>
      <w:r>
        <w:rPr>
          <w:rFonts w:ascii="Times New Roman" w:hAnsi="Times New Roman" w:cs="Times New Roman"/>
          <w:sz w:val="28"/>
          <w:szCs w:val="28"/>
        </w:rPr>
        <w:t xml:space="preserve">я "метал по металу" з абразивною </w:t>
      </w:r>
      <w:proofErr w:type="spellStart"/>
      <w:r>
        <w:rPr>
          <w:rFonts w:ascii="Times New Roman" w:hAnsi="Times New Roman" w:cs="Times New Roman"/>
          <w:sz w:val="28"/>
          <w:szCs w:val="28"/>
        </w:rPr>
        <w:t>прослойкою</w:t>
      </w:r>
      <w:proofErr w:type="spellEnd"/>
      <w:r w:rsidRPr="00F529DF">
        <w:rPr>
          <w:rFonts w:ascii="Times New Roman" w:hAnsi="Times New Roman" w:cs="Times New Roman"/>
          <w:sz w:val="28"/>
          <w:szCs w:val="28"/>
        </w:rPr>
        <w:t xml:space="preserve"> показали підвищення зносостійкості в 1,5-</w:t>
      </w:r>
      <w:r>
        <w:rPr>
          <w:rFonts w:ascii="Times New Roman" w:hAnsi="Times New Roman" w:cs="Times New Roman"/>
          <w:sz w:val="28"/>
          <w:szCs w:val="28"/>
        </w:rPr>
        <w:t xml:space="preserve">3 рази, порівняно з плазмовим </w:t>
      </w:r>
      <w:r w:rsidRPr="00F529DF">
        <w:rPr>
          <w:rFonts w:ascii="Times New Roman" w:hAnsi="Times New Roman" w:cs="Times New Roman"/>
          <w:sz w:val="28"/>
          <w:szCs w:val="28"/>
        </w:rPr>
        <w:t>гартуванням.</w:t>
      </w:r>
    </w:p>
    <w:p w:rsidR="00947337" w:rsidRDefault="00947337" w:rsidP="00947337">
      <w:pPr>
        <w:spacing w:after="0" w:line="360" w:lineRule="auto"/>
        <w:ind w:firstLine="708"/>
        <w:jc w:val="both"/>
        <w:rPr>
          <w:rFonts w:ascii="Times New Roman" w:hAnsi="Times New Roman" w:cs="Times New Roman"/>
          <w:sz w:val="28"/>
          <w:szCs w:val="28"/>
        </w:rPr>
      </w:pPr>
      <w:r w:rsidRPr="00996D02">
        <w:rPr>
          <w:rFonts w:ascii="Times New Roman" w:hAnsi="Times New Roman" w:cs="Times New Roman"/>
          <w:sz w:val="28"/>
          <w:szCs w:val="28"/>
        </w:rPr>
        <w:t>Таким чином, зносостійкість сталей після циклічного плазмового зміцнення зростає зі збільшенням бала зерна аустеніту і з подрібненням тонкої структури.</w:t>
      </w:r>
    </w:p>
    <w:p w:rsidR="00947337" w:rsidRDefault="00947337" w:rsidP="00947337">
      <w:pPr>
        <w:spacing w:after="0" w:line="360" w:lineRule="auto"/>
        <w:ind w:firstLine="708"/>
        <w:jc w:val="both"/>
        <w:rPr>
          <w:rFonts w:ascii="Times New Roman" w:hAnsi="Times New Roman" w:cs="Times New Roman"/>
          <w:sz w:val="28"/>
          <w:szCs w:val="28"/>
        </w:rPr>
      </w:pPr>
      <w:r w:rsidRPr="00214C14">
        <w:rPr>
          <w:rFonts w:ascii="Times New Roman" w:hAnsi="Times New Roman" w:cs="Times New Roman"/>
          <w:sz w:val="28"/>
          <w:szCs w:val="28"/>
        </w:rPr>
        <w:t xml:space="preserve">Дослідження проводилися за методиками, що застосовуються для вивчення властивостей </w:t>
      </w:r>
      <w:r>
        <w:rPr>
          <w:rFonts w:ascii="Times New Roman" w:hAnsi="Times New Roman" w:cs="Times New Roman"/>
          <w:sz w:val="28"/>
          <w:szCs w:val="28"/>
        </w:rPr>
        <w:t xml:space="preserve">інструментальних сталей після </w:t>
      </w:r>
      <w:r w:rsidRPr="00214C14">
        <w:rPr>
          <w:rFonts w:ascii="Times New Roman" w:hAnsi="Times New Roman" w:cs="Times New Roman"/>
          <w:sz w:val="28"/>
          <w:szCs w:val="28"/>
        </w:rPr>
        <w:t>гартування, хіміко-термічної обробк</w:t>
      </w:r>
      <w:r>
        <w:rPr>
          <w:rFonts w:ascii="Times New Roman" w:hAnsi="Times New Roman" w:cs="Times New Roman"/>
          <w:sz w:val="28"/>
          <w:szCs w:val="28"/>
        </w:rPr>
        <w:t>и, а також після поверхневого гартування С</w:t>
      </w:r>
      <w:r w:rsidRPr="00214C14">
        <w:rPr>
          <w:rFonts w:ascii="Times New Roman" w:hAnsi="Times New Roman" w:cs="Times New Roman"/>
          <w:sz w:val="28"/>
          <w:szCs w:val="28"/>
        </w:rPr>
        <w:t xml:space="preserve">ВЧ. Відомо, що </w:t>
      </w:r>
      <w:r>
        <w:rPr>
          <w:rFonts w:ascii="Times New Roman" w:hAnsi="Times New Roman" w:cs="Times New Roman"/>
          <w:sz w:val="28"/>
          <w:szCs w:val="28"/>
        </w:rPr>
        <w:t>границя</w:t>
      </w:r>
      <w:r w:rsidRPr="00214C14">
        <w:rPr>
          <w:rFonts w:ascii="Times New Roman" w:hAnsi="Times New Roman" w:cs="Times New Roman"/>
          <w:sz w:val="28"/>
          <w:szCs w:val="28"/>
        </w:rPr>
        <w:t xml:space="preserve"> міцності сталі залежить від величини зерна і визначається, як:</w:t>
      </w:r>
    </w:p>
    <w:p w:rsidR="00947337" w:rsidRDefault="00947337" w:rsidP="00947337">
      <w:pPr>
        <w:spacing w:after="0" w:line="360" w:lineRule="auto"/>
        <w:ind w:firstLine="708"/>
        <w:jc w:val="right"/>
        <w:rPr>
          <w:rFonts w:ascii="Times New Roman" w:eastAsia="ArialNarrow-BoldItalic" w:hAnsi="Times New Roman" w:cs="Times New Roman"/>
          <w:bCs/>
          <w:iCs/>
          <w:sz w:val="28"/>
          <w:szCs w:val="28"/>
        </w:rPr>
      </w:pPr>
      <w:r w:rsidRPr="00F641AF">
        <w:rPr>
          <w:rFonts w:ascii="Times New Roman" w:eastAsia="ArialNarrow-BoldItalic" w:hAnsi="Times New Roman" w:cs="Times New Roman"/>
          <w:bCs/>
          <w:iCs/>
          <w:sz w:val="28"/>
          <w:szCs w:val="28"/>
        </w:rPr>
        <w:t xml:space="preserve">σ </w:t>
      </w:r>
      <w:r w:rsidRPr="00F641AF">
        <w:rPr>
          <w:rFonts w:ascii="Times New Roman" w:eastAsia="ArialNarrow" w:hAnsi="Times New Roman" w:cs="Times New Roman"/>
          <w:sz w:val="28"/>
          <w:szCs w:val="28"/>
        </w:rPr>
        <w:t xml:space="preserve">= </w:t>
      </w:r>
      <w:r w:rsidRPr="00F641AF">
        <w:rPr>
          <w:rFonts w:ascii="Times New Roman" w:eastAsia="ArialNarrow-BoldItalic" w:hAnsi="Times New Roman" w:cs="Times New Roman"/>
          <w:bCs/>
          <w:iCs/>
          <w:sz w:val="28"/>
          <w:szCs w:val="28"/>
        </w:rPr>
        <w:t>σ</w:t>
      </w:r>
      <w:r w:rsidRPr="00F641AF">
        <w:rPr>
          <w:rFonts w:ascii="Times New Roman" w:eastAsia="ArialNarrow" w:hAnsi="Times New Roman" w:cs="Times New Roman"/>
          <w:sz w:val="28"/>
          <w:szCs w:val="28"/>
          <w:vertAlign w:val="subscript"/>
        </w:rPr>
        <w:t>0</w:t>
      </w:r>
      <w:r w:rsidRPr="00F641AF">
        <w:rPr>
          <w:rFonts w:ascii="Times New Roman" w:eastAsia="ArialNarrow" w:hAnsi="Times New Roman" w:cs="Times New Roman"/>
          <w:sz w:val="28"/>
          <w:szCs w:val="28"/>
        </w:rPr>
        <w:t xml:space="preserve"> </w:t>
      </w:r>
      <w:proofErr w:type="spellStart"/>
      <w:r w:rsidRPr="00F641AF">
        <w:rPr>
          <w:rFonts w:ascii="Times New Roman" w:eastAsia="ArialNarrow" w:hAnsi="Times New Roman" w:cs="Times New Roman"/>
          <w:sz w:val="28"/>
          <w:szCs w:val="28"/>
        </w:rPr>
        <w:t>+</w:t>
      </w:r>
      <w:r w:rsidRPr="00F641AF">
        <w:rPr>
          <w:rFonts w:ascii="Times New Roman" w:eastAsia="ArialNarrow-BoldItalic" w:hAnsi="Times New Roman" w:cs="Times New Roman"/>
          <w:bCs/>
          <w:iCs/>
          <w:sz w:val="28"/>
          <w:szCs w:val="28"/>
        </w:rPr>
        <w:t>Kd</w:t>
      </w:r>
      <w:proofErr w:type="spellEnd"/>
      <w:r w:rsidRPr="00F641AF">
        <w:rPr>
          <w:rFonts w:ascii="Times New Roman" w:eastAsia="ArialNarrow-BoldItalic" w:hAnsi="Times New Roman" w:cs="Times New Roman"/>
          <w:bCs/>
          <w:iCs/>
          <w:sz w:val="28"/>
          <w:szCs w:val="28"/>
        </w:rPr>
        <w:t xml:space="preserve"> </w:t>
      </w:r>
      <w:r w:rsidRPr="00F641AF">
        <w:rPr>
          <w:rFonts w:ascii="Times New Roman" w:eastAsia="ArialNarrow-BoldItalic" w:hAnsi="Times New Roman" w:cs="Times New Roman"/>
          <w:bCs/>
          <w:iCs/>
          <w:sz w:val="28"/>
          <w:szCs w:val="28"/>
          <w:vertAlign w:val="superscript"/>
        </w:rPr>
        <w:t>-1/2</w:t>
      </w:r>
      <w:r w:rsidRPr="00F641AF">
        <w:rPr>
          <w:rFonts w:ascii="Times New Roman" w:eastAsia="ArialNarrow-BoldItalic" w:hAnsi="Times New Roman" w:cs="Times New Roman"/>
          <w:bCs/>
          <w:iCs/>
          <w:sz w:val="28"/>
          <w:szCs w:val="28"/>
        </w:rPr>
        <w:t>;</w:t>
      </w:r>
      <w:r>
        <w:rPr>
          <w:rFonts w:ascii="Times New Roman" w:eastAsia="ArialNarrow-BoldItalic" w:hAnsi="Times New Roman" w:cs="Times New Roman"/>
          <w:bCs/>
          <w:iCs/>
          <w:sz w:val="28"/>
          <w:szCs w:val="28"/>
        </w:rPr>
        <w:t xml:space="preserve">                                                 (3.2)</w:t>
      </w:r>
    </w:p>
    <w:p w:rsidR="00947337" w:rsidRPr="00026B5E" w:rsidRDefault="00947337" w:rsidP="00947337">
      <w:pPr>
        <w:spacing w:after="0" w:line="360" w:lineRule="auto"/>
        <w:ind w:firstLine="708"/>
        <w:jc w:val="both"/>
        <w:rPr>
          <w:rFonts w:ascii="Times New Roman" w:hAnsi="Times New Roman" w:cs="Times New Roman"/>
          <w:sz w:val="28"/>
          <w:szCs w:val="28"/>
        </w:rPr>
      </w:pPr>
      <w:r w:rsidRPr="00026B5E">
        <w:rPr>
          <w:rFonts w:ascii="Times New Roman" w:hAnsi="Times New Roman" w:cs="Times New Roman"/>
          <w:sz w:val="28"/>
          <w:szCs w:val="28"/>
        </w:rPr>
        <w:t xml:space="preserve">де </w:t>
      </w:r>
      <w:r w:rsidRPr="00F641AF">
        <w:rPr>
          <w:rFonts w:ascii="Times New Roman" w:eastAsia="ArialNarrow-BoldItalic" w:hAnsi="Times New Roman" w:cs="Times New Roman"/>
          <w:bCs/>
          <w:iCs/>
          <w:sz w:val="28"/>
          <w:szCs w:val="28"/>
        </w:rPr>
        <w:t xml:space="preserve">d </w:t>
      </w:r>
      <w:r w:rsidRPr="00F641AF">
        <w:rPr>
          <w:rFonts w:ascii="Times New Roman" w:eastAsia="ArialNarrow-BoldItalic" w:hAnsi="Times New Roman" w:cs="Times New Roman"/>
          <w:bCs/>
          <w:iCs/>
          <w:sz w:val="28"/>
          <w:szCs w:val="28"/>
          <w:vertAlign w:val="superscript"/>
        </w:rPr>
        <w:t>-1/2</w:t>
      </w:r>
      <w:r w:rsidRPr="00026B5E">
        <w:rPr>
          <w:rFonts w:ascii="Times New Roman" w:hAnsi="Times New Roman" w:cs="Times New Roman"/>
          <w:sz w:val="28"/>
          <w:szCs w:val="28"/>
        </w:rPr>
        <w:t xml:space="preserve"> - середній розмір зерна;</w:t>
      </w:r>
    </w:p>
    <w:p w:rsidR="00947337" w:rsidRPr="00026B5E" w:rsidRDefault="00947337" w:rsidP="00947337">
      <w:pPr>
        <w:spacing w:after="0" w:line="360" w:lineRule="auto"/>
        <w:ind w:firstLine="708"/>
        <w:jc w:val="both"/>
        <w:rPr>
          <w:rFonts w:ascii="Times New Roman" w:hAnsi="Times New Roman" w:cs="Times New Roman"/>
          <w:sz w:val="28"/>
          <w:szCs w:val="28"/>
        </w:rPr>
      </w:pPr>
      <w:r w:rsidRPr="00026B5E">
        <w:rPr>
          <w:rFonts w:ascii="Times New Roman" w:hAnsi="Times New Roman" w:cs="Times New Roman"/>
          <w:sz w:val="28"/>
          <w:szCs w:val="28"/>
        </w:rPr>
        <w:t xml:space="preserve">К </w:t>
      </w:r>
      <w:r w:rsidR="00A47E89">
        <w:rPr>
          <w:rFonts w:ascii="Times New Roman" w:hAnsi="Times New Roman" w:cs="Times New Roman"/>
          <w:sz w:val="28"/>
          <w:szCs w:val="28"/>
        </w:rPr>
        <w:t>–</w:t>
      </w:r>
      <w:r w:rsidRPr="00026B5E">
        <w:rPr>
          <w:rFonts w:ascii="Times New Roman" w:hAnsi="Times New Roman" w:cs="Times New Roman"/>
          <w:sz w:val="28"/>
          <w:szCs w:val="28"/>
        </w:rPr>
        <w:t xml:space="preserve"> величина, що характеризує міцність блокування дислокацій</w:t>
      </w:r>
      <w:r>
        <w:rPr>
          <w:rFonts w:ascii="Times New Roman" w:hAnsi="Times New Roman" w:cs="Times New Roman"/>
          <w:sz w:val="28"/>
          <w:szCs w:val="28"/>
        </w:rPr>
        <w:t>;</w:t>
      </w:r>
    </w:p>
    <w:p w:rsidR="00947337" w:rsidRDefault="00947337" w:rsidP="00947337">
      <w:pPr>
        <w:spacing w:after="0" w:line="360" w:lineRule="auto"/>
        <w:ind w:firstLine="708"/>
        <w:jc w:val="both"/>
        <w:rPr>
          <w:rFonts w:ascii="Times New Roman" w:hAnsi="Times New Roman" w:cs="Times New Roman"/>
          <w:sz w:val="28"/>
          <w:szCs w:val="28"/>
        </w:rPr>
      </w:pPr>
      <w:r w:rsidRPr="00026B5E">
        <w:rPr>
          <w:rFonts w:ascii="Times New Roman" w:hAnsi="Times New Roman" w:cs="Times New Roman"/>
          <w:sz w:val="28"/>
          <w:szCs w:val="28"/>
        </w:rPr>
        <w:t>σ</w:t>
      </w:r>
      <w:r w:rsidRPr="00026B5E">
        <w:rPr>
          <w:rFonts w:ascii="Times New Roman" w:hAnsi="Times New Roman" w:cs="Times New Roman"/>
          <w:sz w:val="28"/>
          <w:szCs w:val="28"/>
          <w:vertAlign w:val="subscript"/>
        </w:rPr>
        <w:t>0</w:t>
      </w:r>
      <w:r w:rsidRPr="00026B5E">
        <w:rPr>
          <w:rFonts w:ascii="Times New Roman" w:hAnsi="Times New Roman" w:cs="Times New Roman"/>
          <w:sz w:val="28"/>
          <w:szCs w:val="28"/>
        </w:rPr>
        <w:t xml:space="preserve"> </w:t>
      </w:r>
      <w:r w:rsidR="00A47E89">
        <w:rPr>
          <w:rFonts w:ascii="Times New Roman" w:hAnsi="Times New Roman" w:cs="Times New Roman"/>
          <w:sz w:val="28"/>
          <w:szCs w:val="28"/>
        </w:rPr>
        <w:t>–</w:t>
      </w:r>
      <w:r w:rsidRPr="00026B5E">
        <w:rPr>
          <w:rFonts w:ascii="Times New Roman" w:hAnsi="Times New Roman" w:cs="Times New Roman"/>
          <w:sz w:val="28"/>
          <w:szCs w:val="28"/>
        </w:rPr>
        <w:t xml:space="preserve"> опір руху дислокацій через кристал.</w:t>
      </w:r>
    </w:p>
    <w:p w:rsidR="00947337" w:rsidRDefault="00947337" w:rsidP="00947337">
      <w:pPr>
        <w:spacing w:after="0" w:line="360" w:lineRule="auto"/>
        <w:ind w:firstLine="708"/>
        <w:jc w:val="both"/>
        <w:rPr>
          <w:rFonts w:ascii="Times New Roman" w:hAnsi="Times New Roman" w:cs="Times New Roman"/>
          <w:sz w:val="28"/>
          <w:szCs w:val="28"/>
        </w:rPr>
      </w:pPr>
      <w:r w:rsidRPr="00D5088F">
        <w:rPr>
          <w:rFonts w:ascii="Times New Roman" w:hAnsi="Times New Roman" w:cs="Times New Roman"/>
          <w:sz w:val="28"/>
          <w:szCs w:val="28"/>
        </w:rPr>
        <w:t xml:space="preserve">У зв'язку з цим зміна зерна аустеніту при циклічному зміцненні повинна призводити до підвищення </w:t>
      </w:r>
      <w:r>
        <w:rPr>
          <w:rFonts w:ascii="Times New Roman" w:hAnsi="Times New Roman" w:cs="Times New Roman"/>
          <w:sz w:val="28"/>
          <w:szCs w:val="28"/>
        </w:rPr>
        <w:t>границі</w:t>
      </w:r>
      <w:r w:rsidRPr="00D5088F">
        <w:rPr>
          <w:rFonts w:ascii="Times New Roman" w:hAnsi="Times New Roman" w:cs="Times New Roman"/>
          <w:sz w:val="28"/>
          <w:szCs w:val="28"/>
        </w:rPr>
        <w:t xml:space="preserve"> міцності, а головне, до підвищення пласт</w:t>
      </w:r>
      <w:r>
        <w:rPr>
          <w:rFonts w:ascii="Times New Roman" w:hAnsi="Times New Roman" w:cs="Times New Roman"/>
          <w:sz w:val="28"/>
          <w:szCs w:val="28"/>
        </w:rPr>
        <w:t>ичності зміцненого шару. У таблиці 3.2</w:t>
      </w:r>
      <w:r w:rsidRPr="00D5088F">
        <w:rPr>
          <w:rFonts w:ascii="Times New Roman" w:hAnsi="Times New Roman" w:cs="Times New Roman"/>
          <w:sz w:val="28"/>
          <w:szCs w:val="28"/>
        </w:rPr>
        <w:t xml:space="preserve"> наведено дані про зміну міцності та пластичності зміцненої сталі 40Х при зміні зерна аустеніту з 9-го до 15-го бала.</w:t>
      </w:r>
    </w:p>
    <w:p w:rsidR="00947337" w:rsidRDefault="00947337" w:rsidP="002E4A85">
      <w:pPr>
        <w:spacing w:after="0" w:line="360" w:lineRule="auto"/>
        <w:jc w:val="center"/>
        <w:rPr>
          <w:rFonts w:ascii="Times New Roman" w:hAnsi="Times New Roman" w:cs="Times New Roman"/>
          <w:sz w:val="28"/>
          <w:szCs w:val="28"/>
        </w:rPr>
      </w:pPr>
      <w:r>
        <w:rPr>
          <w:noProof/>
          <w:lang w:eastAsia="uk-UA"/>
        </w:rPr>
        <w:lastRenderedPageBreak/>
        <w:drawing>
          <wp:inline distT="0" distB="0" distL="0" distR="0">
            <wp:extent cx="5023448" cy="2594345"/>
            <wp:effectExtent l="19050" t="0" r="5752" b="0"/>
            <wp:docPr id="34"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cstate="print"/>
                    <a:stretch>
                      <a:fillRect/>
                    </a:stretch>
                  </pic:blipFill>
                  <pic:spPr>
                    <a:xfrm>
                      <a:off x="0" y="0"/>
                      <a:ext cx="5043518" cy="2604710"/>
                    </a:xfrm>
                    <a:prstGeom prst="rect">
                      <a:avLst/>
                    </a:prstGeom>
                  </pic:spPr>
                </pic:pic>
              </a:graphicData>
            </a:graphic>
          </wp:inline>
        </w:drawing>
      </w:r>
    </w:p>
    <w:p w:rsidR="00947337" w:rsidRDefault="00947337" w:rsidP="00A47E8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Рис. 3.5</w:t>
      </w:r>
      <w:r w:rsidRPr="00601BDD">
        <w:rPr>
          <w:rFonts w:ascii="Times New Roman" w:hAnsi="Times New Roman" w:cs="Times New Roman"/>
          <w:sz w:val="28"/>
          <w:szCs w:val="28"/>
        </w:rPr>
        <w:t>. Відносна зносостійкість сталі 45 при ударно-абразивному зношуванні залежно</w:t>
      </w:r>
      <w:r w:rsidR="002E4A85">
        <w:rPr>
          <w:rFonts w:ascii="Times New Roman" w:hAnsi="Times New Roman" w:cs="Times New Roman"/>
          <w:sz w:val="28"/>
          <w:szCs w:val="28"/>
        </w:rPr>
        <w:t xml:space="preserve"> від способу зміцнення плазми (енергія удару 20 Дж)</w:t>
      </w:r>
      <w:r w:rsidRPr="00601BDD">
        <w:rPr>
          <w:rFonts w:ascii="Times New Roman" w:hAnsi="Times New Roman" w:cs="Times New Roman"/>
          <w:sz w:val="28"/>
          <w:szCs w:val="28"/>
        </w:rPr>
        <w:t>.</w:t>
      </w:r>
      <w:r w:rsidR="00A47E89">
        <w:rPr>
          <w:rFonts w:ascii="Times New Roman" w:hAnsi="Times New Roman" w:cs="Times New Roman"/>
          <w:sz w:val="28"/>
          <w:szCs w:val="28"/>
        </w:rPr>
        <w:t xml:space="preserve"> </w:t>
      </w:r>
      <w:r>
        <w:rPr>
          <w:rFonts w:ascii="Times New Roman" w:hAnsi="Times New Roman" w:cs="Times New Roman"/>
          <w:sz w:val="28"/>
          <w:szCs w:val="28"/>
        </w:rPr>
        <w:t>1</w:t>
      </w:r>
      <w:r w:rsidR="00A47E89">
        <w:rPr>
          <w:rFonts w:ascii="Times New Roman" w:hAnsi="Times New Roman" w:cs="Times New Roman"/>
          <w:sz w:val="28"/>
          <w:szCs w:val="28"/>
        </w:rPr>
        <w:t xml:space="preserve"> –</w:t>
      </w:r>
      <w:r>
        <w:rPr>
          <w:rFonts w:ascii="Times New Roman" w:hAnsi="Times New Roman" w:cs="Times New Roman"/>
          <w:sz w:val="28"/>
          <w:szCs w:val="28"/>
        </w:rPr>
        <w:t xml:space="preserve"> плазмове </w:t>
      </w:r>
      <w:r w:rsidRPr="00601BDD">
        <w:rPr>
          <w:rFonts w:ascii="Times New Roman" w:hAnsi="Times New Roman" w:cs="Times New Roman"/>
          <w:sz w:val="28"/>
          <w:szCs w:val="28"/>
        </w:rPr>
        <w:t>гартування;</w:t>
      </w:r>
      <w:r>
        <w:rPr>
          <w:rFonts w:ascii="Times New Roman" w:hAnsi="Times New Roman" w:cs="Times New Roman"/>
          <w:sz w:val="28"/>
          <w:szCs w:val="28"/>
        </w:rPr>
        <w:t xml:space="preserve"> </w:t>
      </w:r>
      <w:r w:rsidRPr="00601BDD">
        <w:rPr>
          <w:rFonts w:ascii="Times New Roman" w:hAnsi="Times New Roman" w:cs="Times New Roman"/>
          <w:sz w:val="28"/>
          <w:szCs w:val="28"/>
        </w:rPr>
        <w:t>2</w:t>
      </w:r>
      <w:r w:rsidR="00A47E89">
        <w:rPr>
          <w:rFonts w:ascii="Times New Roman" w:hAnsi="Times New Roman" w:cs="Times New Roman"/>
          <w:sz w:val="28"/>
          <w:szCs w:val="28"/>
        </w:rPr>
        <w:t xml:space="preserve"> –</w:t>
      </w:r>
      <w:r w:rsidRPr="00601BDD">
        <w:rPr>
          <w:rFonts w:ascii="Times New Roman" w:hAnsi="Times New Roman" w:cs="Times New Roman"/>
          <w:sz w:val="28"/>
          <w:szCs w:val="28"/>
        </w:rPr>
        <w:t xml:space="preserve"> плазмове циклічне зміц</w:t>
      </w:r>
      <w:r>
        <w:rPr>
          <w:rFonts w:ascii="Times New Roman" w:hAnsi="Times New Roman" w:cs="Times New Roman"/>
          <w:sz w:val="28"/>
          <w:szCs w:val="28"/>
        </w:rPr>
        <w:t xml:space="preserve">нення зі змінними </w:t>
      </w:r>
      <w:r w:rsidRPr="00601BDD">
        <w:rPr>
          <w:rFonts w:ascii="Times New Roman" w:hAnsi="Times New Roman" w:cs="Times New Roman"/>
          <w:sz w:val="28"/>
          <w:szCs w:val="28"/>
        </w:rPr>
        <w:t>параметрами процесу;</w:t>
      </w:r>
      <w:r>
        <w:rPr>
          <w:rFonts w:ascii="Times New Roman" w:hAnsi="Times New Roman" w:cs="Times New Roman"/>
          <w:sz w:val="28"/>
          <w:szCs w:val="28"/>
        </w:rPr>
        <w:t xml:space="preserve"> </w:t>
      </w:r>
      <w:r w:rsidRPr="00601BDD">
        <w:rPr>
          <w:rFonts w:ascii="Times New Roman" w:hAnsi="Times New Roman" w:cs="Times New Roman"/>
          <w:sz w:val="28"/>
          <w:szCs w:val="28"/>
        </w:rPr>
        <w:t>3</w:t>
      </w:r>
      <w:r w:rsidR="00A47E89">
        <w:rPr>
          <w:rFonts w:ascii="Times New Roman" w:hAnsi="Times New Roman" w:cs="Times New Roman"/>
          <w:sz w:val="28"/>
          <w:szCs w:val="28"/>
        </w:rPr>
        <w:t xml:space="preserve"> –</w:t>
      </w:r>
      <w:r w:rsidRPr="00601BDD">
        <w:rPr>
          <w:rFonts w:ascii="Times New Roman" w:hAnsi="Times New Roman" w:cs="Times New Roman"/>
          <w:sz w:val="28"/>
          <w:szCs w:val="28"/>
        </w:rPr>
        <w:t xml:space="preserve"> ПЦУ із постійними параметрами процесу;</w:t>
      </w:r>
      <w:r>
        <w:rPr>
          <w:rFonts w:ascii="Times New Roman" w:hAnsi="Times New Roman" w:cs="Times New Roman"/>
          <w:sz w:val="28"/>
          <w:szCs w:val="28"/>
        </w:rPr>
        <w:t xml:space="preserve"> 4</w:t>
      </w:r>
      <w:r w:rsidR="00A47E89">
        <w:rPr>
          <w:rFonts w:ascii="Times New Roman" w:hAnsi="Times New Roman" w:cs="Times New Roman"/>
          <w:sz w:val="28"/>
          <w:szCs w:val="28"/>
        </w:rPr>
        <w:t xml:space="preserve"> –</w:t>
      </w:r>
      <w:r>
        <w:rPr>
          <w:rFonts w:ascii="Times New Roman" w:hAnsi="Times New Roman" w:cs="Times New Roman"/>
          <w:sz w:val="28"/>
          <w:szCs w:val="28"/>
        </w:rPr>
        <w:t xml:space="preserve"> ПЦУ з проміжним відпуском</w:t>
      </w:r>
      <w:r w:rsidRPr="00601BDD">
        <w:rPr>
          <w:rFonts w:ascii="Times New Roman" w:hAnsi="Times New Roman" w:cs="Times New Roman"/>
          <w:sz w:val="28"/>
          <w:szCs w:val="28"/>
        </w:rPr>
        <w:t>.</w:t>
      </w:r>
    </w:p>
    <w:p w:rsidR="00A47E89" w:rsidRDefault="00A47E89" w:rsidP="00A47E89">
      <w:pPr>
        <w:spacing w:after="0" w:line="360" w:lineRule="auto"/>
        <w:ind w:firstLine="708"/>
        <w:jc w:val="both"/>
        <w:rPr>
          <w:rFonts w:ascii="Times New Roman" w:hAnsi="Times New Roman" w:cs="Times New Roman"/>
          <w:sz w:val="28"/>
          <w:szCs w:val="28"/>
        </w:rPr>
      </w:pPr>
    </w:p>
    <w:p w:rsidR="00A47E89" w:rsidRPr="00A47E89" w:rsidRDefault="00A47E89" w:rsidP="00A47E89">
      <w:pPr>
        <w:spacing w:after="0" w:line="360" w:lineRule="auto"/>
        <w:ind w:firstLine="708"/>
        <w:jc w:val="both"/>
        <w:rPr>
          <w:rFonts w:ascii="Times New Roman" w:hAnsi="Times New Roman" w:cs="Times New Roman"/>
          <w:b/>
          <w:sz w:val="28"/>
          <w:szCs w:val="28"/>
        </w:rPr>
      </w:pPr>
      <w:r w:rsidRPr="00A47E89">
        <w:rPr>
          <w:rFonts w:ascii="Times New Roman" w:hAnsi="Times New Roman" w:cs="Times New Roman"/>
          <w:b/>
          <w:sz w:val="28"/>
          <w:szCs w:val="28"/>
        </w:rPr>
        <w:t>Висновки по розділу</w:t>
      </w:r>
    </w:p>
    <w:p w:rsidR="00A47E89" w:rsidRDefault="00A47E89" w:rsidP="00A47E89">
      <w:pPr>
        <w:spacing w:after="0" w:line="360" w:lineRule="auto"/>
        <w:ind w:firstLine="708"/>
        <w:jc w:val="both"/>
        <w:rPr>
          <w:rFonts w:ascii="Times New Roman" w:hAnsi="Times New Roman" w:cs="Times New Roman"/>
          <w:sz w:val="28"/>
          <w:szCs w:val="28"/>
        </w:rPr>
      </w:pPr>
    </w:p>
    <w:p w:rsidR="00947337" w:rsidRDefault="00947337" w:rsidP="00947337">
      <w:pPr>
        <w:spacing w:after="0" w:line="360" w:lineRule="auto"/>
        <w:ind w:firstLine="708"/>
        <w:jc w:val="both"/>
        <w:rPr>
          <w:rFonts w:ascii="Times New Roman" w:hAnsi="Times New Roman" w:cs="Times New Roman"/>
          <w:sz w:val="28"/>
          <w:szCs w:val="28"/>
        </w:rPr>
      </w:pPr>
      <w:r w:rsidRPr="00A436B9">
        <w:rPr>
          <w:rFonts w:ascii="Times New Roman" w:hAnsi="Times New Roman" w:cs="Times New Roman"/>
          <w:sz w:val="28"/>
          <w:szCs w:val="28"/>
        </w:rPr>
        <w:t>Таким чином, результати досліджень показують, що використання циклічного плазмового зміцнення металів дозволяє підвищити тріщиностійкість і зносостійкість виробів в 1,5-3 рази, в порівнянні з традиційними способами плазмового зміцнення. Зіставлення властивостей, що досягаються при плазмовому циклічному зміцненні сталей з іншими способами плазмового поверхневого зміцнення показує, що плазмове циклічне зміцнення забезпечує більш високий комплект експлуатаційних властивостей.</w:t>
      </w:r>
    </w:p>
    <w:p w:rsidR="00947337" w:rsidRDefault="00947337" w:rsidP="00947337">
      <w:pPr>
        <w:spacing w:after="0" w:line="360" w:lineRule="auto"/>
        <w:ind w:firstLine="708"/>
        <w:jc w:val="center"/>
        <w:rPr>
          <w:rFonts w:ascii="Times New Roman" w:hAnsi="Times New Roman" w:cs="Times New Roman"/>
          <w:b/>
          <w:sz w:val="28"/>
          <w:szCs w:val="28"/>
        </w:rPr>
      </w:pPr>
    </w:p>
    <w:p w:rsidR="00947337" w:rsidRDefault="00947337" w:rsidP="00947337">
      <w:pPr>
        <w:spacing w:after="0" w:line="360" w:lineRule="auto"/>
        <w:ind w:firstLine="708"/>
        <w:jc w:val="center"/>
        <w:rPr>
          <w:rFonts w:ascii="Times New Roman" w:hAnsi="Times New Roman" w:cs="Times New Roman"/>
          <w:b/>
          <w:sz w:val="28"/>
          <w:szCs w:val="28"/>
        </w:rPr>
      </w:pPr>
    </w:p>
    <w:p w:rsidR="00947337" w:rsidRDefault="00947337" w:rsidP="00947337">
      <w:pPr>
        <w:spacing w:after="0" w:line="360" w:lineRule="auto"/>
        <w:ind w:firstLine="708"/>
        <w:jc w:val="center"/>
        <w:rPr>
          <w:rFonts w:ascii="Times New Roman" w:hAnsi="Times New Roman" w:cs="Times New Roman"/>
          <w:b/>
          <w:sz w:val="28"/>
          <w:szCs w:val="28"/>
        </w:rPr>
      </w:pPr>
    </w:p>
    <w:p w:rsidR="00947337" w:rsidRDefault="00947337" w:rsidP="00947337">
      <w:pPr>
        <w:spacing w:after="0" w:line="360" w:lineRule="auto"/>
        <w:ind w:firstLine="708"/>
        <w:jc w:val="center"/>
        <w:rPr>
          <w:rFonts w:ascii="Times New Roman" w:hAnsi="Times New Roman" w:cs="Times New Roman"/>
          <w:b/>
          <w:sz w:val="28"/>
          <w:szCs w:val="28"/>
        </w:rPr>
      </w:pPr>
    </w:p>
    <w:p w:rsidR="00947337" w:rsidRDefault="00947337" w:rsidP="00947337">
      <w:pPr>
        <w:spacing w:after="0" w:line="360" w:lineRule="auto"/>
        <w:ind w:firstLine="708"/>
        <w:jc w:val="center"/>
        <w:rPr>
          <w:rFonts w:ascii="Times New Roman" w:hAnsi="Times New Roman" w:cs="Times New Roman"/>
          <w:b/>
          <w:sz w:val="28"/>
          <w:szCs w:val="28"/>
        </w:rPr>
      </w:pPr>
    </w:p>
    <w:p w:rsidR="00947337" w:rsidRDefault="00947337" w:rsidP="00A47E89">
      <w:pPr>
        <w:spacing w:after="0" w:line="360" w:lineRule="auto"/>
        <w:rPr>
          <w:rFonts w:ascii="Times New Roman" w:hAnsi="Times New Roman" w:cs="Times New Roman"/>
          <w:b/>
          <w:sz w:val="28"/>
          <w:szCs w:val="28"/>
        </w:rPr>
      </w:pPr>
    </w:p>
    <w:p w:rsidR="00947337" w:rsidRDefault="00947337" w:rsidP="00A47E89">
      <w:pPr>
        <w:spacing w:after="0" w:line="360" w:lineRule="auto"/>
        <w:jc w:val="center"/>
        <w:rPr>
          <w:rFonts w:ascii="Times New Roman" w:hAnsi="Times New Roman" w:cs="Times New Roman"/>
          <w:b/>
          <w:sz w:val="28"/>
          <w:szCs w:val="28"/>
        </w:rPr>
      </w:pPr>
      <w:r w:rsidRPr="00D45BAB">
        <w:rPr>
          <w:rFonts w:ascii="Times New Roman" w:hAnsi="Times New Roman" w:cs="Times New Roman"/>
          <w:b/>
          <w:sz w:val="28"/>
          <w:szCs w:val="28"/>
        </w:rPr>
        <w:lastRenderedPageBreak/>
        <w:t>ВИСНОВКИ</w:t>
      </w:r>
    </w:p>
    <w:p w:rsidR="00A47E89" w:rsidRPr="00D45BAB" w:rsidRDefault="00A47E89" w:rsidP="00A47E89">
      <w:pPr>
        <w:spacing w:after="0" w:line="360" w:lineRule="auto"/>
        <w:jc w:val="center"/>
        <w:rPr>
          <w:rFonts w:ascii="Times New Roman" w:hAnsi="Times New Roman" w:cs="Times New Roman"/>
          <w:b/>
          <w:sz w:val="28"/>
          <w:szCs w:val="28"/>
        </w:rPr>
      </w:pPr>
    </w:p>
    <w:p w:rsidR="00947337" w:rsidRDefault="00947337" w:rsidP="0094733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Результати досліджень</w:t>
      </w:r>
      <w:r w:rsidRPr="00EE3A7E">
        <w:rPr>
          <w:rFonts w:ascii="Times New Roman" w:hAnsi="Times New Roman" w:cs="Times New Roman"/>
          <w:sz w:val="28"/>
          <w:szCs w:val="28"/>
        </w:rPr>
        <w:t xml:space="preserve"> проведених </w:t>
      </w:r>
      <w:r>
        <w:rPr>
          <w:rFonts w:ascii="Times New Roman" w:hAnsi="Times New Roman" w:cs="Times New Roman"/>
          <w:sz w:val="28"/>
          <w:szCs w:val="28"/>
        </w:rPr>
        <w:t>в магістерській роботі</w:t>
      </w:r>
      <w:r w:rsidRPr="00EE3A7E">
        <w:rPr>
          <w:rFonts w:ascii="Times New Roman" w:hAnsi="Times New Roman" w:cs="Times New Roman"/>
          <w:sz w:val="28"/>
          <w:szCs w:val="28"/>
        </w:rPr>
        <w:t xml:space="preserve"> та досвід практичного застосування виконаних розробок підтвердили перспективність плазмового поверхневого зміцнення металів у різних галузях народного господарства. Використовуючи різні технології плазмово-поверхневого зміцнення можна проектувати та створювати нові деталі машин та інструменти. Встановлено, що при цьому досягається підвищення зносостійкості, статичної та циклічної довговічності деталей та інструментів завдяки формуванню оптимальної </w:t>
      </w:r>
      <w:proofErr w:type="spellStart"/>
      <w:r w:rsidRPr="00EE3A7E">
        <w:rPr>
          <w:rFonts w:ascii="Times New Roman" w:hAnsi="Times New Roman" w:cs="Times New Roman"/>
          <w:sz w:val="28"/>
          <w:szCs w:val="28"/>
        </w:rPr>
        <w:t>макро</w:t>
      </w:r>
      <w:proofErr w:type="spellEnd"/>
      <w:r w:rsidRPr="00EE3A7E">
        <w:rPr>
          <w:rFonts w:ascii="Times New Roman" w:hAnsi="Times New Roman" w:cs="Times New Roman"/>
          <w:sz w:val="28"/>
          <w:szCs w:val="28"/>
        </w:rPr>
        <w:t xml:space="preserve"> та мікроструктури та створенню внутрішнього напруженого стану, що найкраще відповідає </w:t>
      </w:r>
      <w:proofErr w:type="spellStart"/>
      <w:r w:rsidRPr="00EE3A7E">
        <w:rPr>
          <w:rFonts w:ascii="Times New Roman" w:hAnsi="Times New Roman" w:cs="Times New Roman"/>
          <w:sz w:val="28"/>
          <w:szCs w:val="28"/>
        </w:rPr>
        <w:t>навантаженості</w:t>
      </w:r>
      <w:proofErr w:type="spellEnd"/>
      <w:r w:rsidRPr="00EE3A7E">
        <w:rPr>
          <w:rFonts w:ascii="Times New Roman" w:hAnsi="Times New Roman" w:cs="Times New Roman"/>
          <w:sz w:val="28"/>
          <w:szCs w:val="28"/>
        </w:rPr>
        <w:t xml:space="preserve"> в експлуатації.</w:t>
      </w:r>
    </w:p>
    <w:p w:rsidR="00947337" w:rsidRDefault="00947337" w:rsidP="0094733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Практичною реалізацією</w:t>
      </w:r>
      <w:r w:rsidRPr="004E5C84">
        <w:rPr>
          <w:rFonts w:ascii="Times New Roman" w:hAnsi="Times New Roman" w:cs="Times New Roman"/>
          <w:sz w:val="28"/>
          <w:szCs w:val="28"/>
        </w:rPr>
        <w:t xml:space="preserve"> результатів досліджень стала розробка інноваційного підходу в якому </w:t>
      </w:r>
      <w:r>
        <w:rPr>
          <w:rFonts w:ascii="Times New Roman" w:hAnsi="Times New Roman" w:cs="Times New Roman"/>
          <w:sz w:val="28"/>
          <w:szCs w:val="28"/>
        </w:rPr>
        <w:t>взято безпосередню участь при виконанні магістерської роботи</w:t>
      </w:r>
      <w:r w:rsidR="00A47E89">
        <w:rPr>
          <w:rFonts w:ascii="Times New Roman" w:hAnsi="Times New Roman" w:cs="Times New Roman"/>
          <w:sz w:val="28"/>
          <w:szCs w:val="28"/>
        </w:rPr>
        <w:t xml:space="preserve">. </w:t>
      </w:r>
      <w:r w:rsidRPr="00CD1922">
        <w:rPr>
          <w:rFonts w:ascii="Times New Roman" w:hAnsi="Times New Roman" w:cs="Times New Roman"/>
          <w:sz w:val="28"/>
          <w:szCs w:val="28"/>
        </w:rPr>
        <w:t xml:space="preserve">Саме реалізація інноваційного підходу на практиці дозволило вирішити кілька найважливіших завдань </w:t>
      </w:r>
      <w:r w:rsidR="00CE48F0">
        <w:rPr>
          <w:rFonts w:ascii="Times New Roman" w:hAnsi="Times New Roman" w:cs="Times New Roman"/>
          <w:sz w:val="28"/>
          <w:szCs w:val="28"/>
        </w:rPr>
        <w:t>в сільському господарстві</w:t>
      </w:r>
      <w:r w:rsidRPr="00CD1922">
        <w:rPr>
          <w:rFonts w:ascii="Times New Roman" w:hAnsi="Times New Roman" w:cs="Times New Roman"/>
          <w:sz w:val="28"/>
          <w:szCs w:val="28"/>
        </w:rPr>
        <w:t xml:space="preserve"> галузі.</w:t>
      </w:r>
    </w:p>
    <w:p w:rsidR="00947337" w:rsidRDefault="00947337" w:rsidP="00947337">
      <w:pPr>
        <w:spacing w:after="0" w:line="360" w:lineRule="auto"/>
        <w:ind w:firstLine="708"/>
        <w:jc w:val="both"/>
        <w:rPr>
          <w:rFonts w:ascii="Times New Roman" w:hAnsi="Times New Roman" w:cs="Times New Roman"/>
          <w:sz w:val="28"/>
          <w:szCs w:val="28"/>
        </w:rPr>
      </w:pPr>
      <w:r w:rsidRPr="005B0E72">
        <w:rPr>
          <w:rFonts w:ascii="Times New Roman" w:hAnsi="Times New Roman" w:cs="Times New Roman"/>
          <w:sz w:val="28"/>
          <w:szCs w:val="28"/>
        </w:rPr>
        <w:t>На сьогоднішній день можна констатувати, що в результаті плазмового поверхневого зміцнення різних металів та сплавів виходять подібні структури та властивості, як і в інших способах обробки концентрованими джерелами енергії (електронний та лазерний промінь).</w:t>
      </w:r>
    </w:p>
    <w:p w:rsidR="00947337" w:rsidRDefault="00947337" w:rsidP="00947337">
      <w:pPr>
        <w:spacing w:after="0" w:line="360" w:lineRule="auto"/>
        <w:ind w:firstLine="708"/>
        <w:jc w:val="both"/>
        <w:rPr>
          <w:rFonts w:ascii="Times New Roman" w:hAnsi="Times New Roman" w:cs="Times New Roman"/>
          <w:sz w:val="28"/>
          <w:szCs w:val="28"/>
        </w:rPr>
      </w:pPr>
      <w:r w:rsidRPr="00C354CA">
        <w:rPr>
          <w:rFonts w:ascii="Times New Roman" w:hAnsi="Times New Roman" w:cs="Times New Roman"/>
          <w:sz w:val="28"/>
          <w:szCs w:val="28"/>
        </w:rPr>
        <w:t xml:space="preserve">Тому більше уваги </w:t>
      </w:r>
      <w:r>
        <w:rPr>
          <w:rFonts w:ascii="Times New Roman" w:hAnsi="Times New Roman" w:cs="Times New Roman"/>
          <w:sz w:val="28"/>
          <w:szCs w:val="28"/>
        </w:rPr>
        <w:t>необхідно приділяти проектуванню та виготовленню</w:t>
      </w:r>
      <w:r w:rsidRPr="00C354CA">
        <w:rPr>
          <w:rFonts w:ascii="Times New Roman" w:hAnsi="Times New Roman" w:cs="Times New Roman"/>
          <w:sz w:val="28"/>
          <w:szCs w:val="28"/>
        </w:rPr>
        <w:t xml:space="preserve"> обладнання для плазмового зміцнення із постійно-контрольованими технологічними параметрами.</w:t>
      </w:r>
    </w:p>
    <w:p w:rsidR="00947337" w:rsidRDefault="00947337" w:rsidP="00947337">
      <w:pPr>
        <w:spacing w:after="0" w:line="360" w:lineRule="auto"/>
        <w:ind w:firstLine="708"/>
        <w:jc w:val="center"/>
        <w:rPr>
          <w:rFonts w:ascii="Times New Roman" w:hAnsi="Times New Roman" w:cs="Times New Roman"/>
          <w:b/>
          <w:sz w:val="28"/>
          <w:szCs w:val="28"/>
        </w:rPr>
      </w:pPr>
    </w:p>
    <w:p w:rsidR="00947337" w:rsidRDefault="00947337" w:rsidP="00947337">
      <w:pPr>
        <w:spacing w:after="0" w:line="360" w:lineRule="auto"/>
        <w:ind w:firstLine="708"/>
        <w:jc w:val="center"/>
        <w:rPr>
          <w:rFonts w:ascii="Times New Roman" w:hAnsi="Times New Roman" w:cs="Times New Roman"/>
          <w:b/>
          <w:sz w:val="28"/>
          <w:szCs w:val="28"/>
        </w:rPr>
      </w:pPr>
    </w:p>
    <w:p w:rsidR="00947337" w:rsidRDefault="00947337" w:rsidP="00947337">
      <w:pPr>
        <w:spacing w:after="0" w:line="360" w:lineRule="auto"/>
        <w:ind w:firstLine="708"/>
        <w:jc w:val="center"/>
        <w:rPr>
          <w:rFonts w:ascii="Times New Roman" w:hAnsi="Times New Roman" w:cs="Times New Roman"/>
          <w:b/>
          <w:sz w:val="28"/>
          <w:szCs w:val="28"/>
        </w:rPr>
      </w:pPr>
    </w:p>
    <w:p w:rsidR="00947337" w:rsidRDefault="00947337" w:rsidP="00947337">
      <w:pPr>
        <w:spacing w:after="0" w:line="360" w:lineRule="auto"/>
        <w:ind w:firstLine="708"/>
        <w:jc w:val="center"/>
        <w:rPr>
          <w:rFonts w:ascii="Times New Roman" w:hAnsi="Times New Roman" w:cs="Times New Roman"/>
          <w:b/>
          <w:sz w:val="28"/>
          <w:szCs w:val="28"/>
        </w:rPr>
      </w:pPr>
    </w:p>
    <w:p w:rsidR="00947337" w:rsidRDefault="00947337" w:rsidP="00947337">
      <w:pPr>
        <w:spacing w:after="0" w:line="360" w:lineRule="auto"/>
        <w:ind w:firstLine="708"/>
        <w:jc w:val="center"/>
        <w:rPr>
          <w:rFonts w:ascii="Times New Roman" w:hAnsi="Times New Roman" w:cs="Times New Roman"/>
          <w:b/>
          <w:sz w:val="28"/>
          <w:szCs w:val="28"/>
        </w:rPr>
      </w:pPr>
    </w:p>
    <w:p w:rsidR="00CE48F0" w:rsidRDefault="00CE48F0" w:rsidP="00947337">
      <w:pPr>
        <w:spacing w:after="0" w:line="360" w:lineRule="auto"/>
        <w:ind w:firstLine="708"/>
        <w:jc w:val="center"/>
        <w:rPr>
          <w:rFonts w:ascii="Times New Roman" w:hAnsi="Times New Roman" w:cs="Times New Roman"/>
          <w:b/>
          <w:sz w:val="28"/>
          <w:szCs w:val="28"/>
        </w:rPr>
      </w:pPr>
    </w:p>
    <w:p w:rsidR="00947337" w:rsidRDefault="00947337" w:rsidP="00947337">
      <w:pPr>
        <w:spacing w:after="0" w:line="360" w:lineRule="auto"/>
        <w:ind w:firstLine="708"/>
        <w:jc w:val="center"/>
        <w:rPr>
          <w:rFonts w:ascii="Times New Roman" w:hAnsi="Times New Roman" w:cs="Times New Roman"/>
          <w:b/>
          <w:sz w:val="28"/>
          <w:szCs w:val="28"/>
        </w:rPr>
      </w:pPr>
      <w:r w:rsidRPr="00B67879">
        <w:rPr>
          <w:rFonts w:ascii="Times New Roman" w:hAnsi="Times New Roman" w:cs="Times New Roman"/>
          <w:b/>
          <w:sz w:val="28"/>
          <w:szCs w:val="28"/>
        </w:rPr>
        <w:lastRenderedPageBreak/>
        <w:t>СПИСОК ВИКОРИСТАНИХ ДЖЕРЕЛ</w:t>
      </w:r>
    </w:p>
    <w:p w:rsidR="00A47E89" w:rsidRDefault="00A47E89" w:rsidP="00947337">
      <w:pPr>
        <w:spacing w:after="0" w:line="360" w:lineRule="auto"/>
        <w:ind w:firstLine="708"/>
        <w:jc w:val="center"/>
        <w:rPr>
          <w:rFonts w:ascii="Times New Roman" w:hAnsi="Times New Roman" w:cs="Times New Roman"/>
          <w:b/>
          <w:sz w:val="28"/>
          <w:szCs w:val="28"/>
        </w:rPr>
      </w:pPr>
    </w:p>
    <w:p w:rsidR="00947337" w:rsidRPr="0035101C" w:rsidRDefault="00947337" w:rsidP="00947337">
      <w:pPr>
        <w:spacing w:after="0" w:line="360" w:lineRule="auto"/>
        <w:ind w:firstLine="708"/>
        <w:jc w:val="both"/>
        <w:rPr>
          <w:rFonts w:ascii="Times New Roman" w:hAnsi="Times New Roman" w:cs="Times New Roman"/>
          <w:sz w:val="28"/>
          <w:szCs w:val="28"/>
        </w:rPr>
      </w:pPr>
      <w:r w:rsidRPr="0035101C">
        <w:rPr>
          <w:rFonts w:ascii="Times New Roman" w:hAnsi="Times New Roman" w:cs="Times New Roman"/>
          <w:sz w:val="28"/>
          <w:szCs w:val="28"/>
        </w:rPr>
        <w:t xml:space="preserve">1. </w:t>
      </w:r>
      <w:proofErr w:type="spellStart"/>
      <w:r w:rsidRPr="0035101C">
        <w:rPr>
          <w:rFonts w:ascii="Times New Roman" w:hAnsi="Times New Roman" w:cs="Times New Roman"/>
          <w:sz w:val="28"/>
          <w:szCs w:val="28"/>
        </w:rPr>
        <w:t>Нечаев</w:t>
      </w:r>
      <w:proofErr w:type="spellEnd"/>
      <w:r w:rsidRPr="0035101C">
        <w:rPr>
          <w:rFonts w:ascii="Times New Roman" w:hAnsi="Times New Roman" w:cs="Times New Roman"/>
          <w:sz w:val="28"/>
          <w:szCs w:val="28"/>
        </w:rPr>
        <w:t xml:space="preserve"> В.П., Рязанцев А.А. </w:t>
      </w:r>
      <w:proofErr w:type="spellStart"/>
      <w:r w:rsidRPr="0035101C">
        <w:rPr>
          <w:rFonts w:ascii="Times New Roman" w:hAnsi="Times New Roman" w:cs="Times New Roman"/>
          <w:sz w:val="28"/>
          <w:szCs w:val="28"/>
        </w:rPr>
        <w:t>Исследование</w:t>
      </w:r>
      <w:proofErr w:type="spellEnd"/>
      <w:r w:rsidRPr="0035101C">
        <w:rPr>
          <w:rFonts w:ascii="Times New Roman" w:hAnsi="Times New Roman" w:cs="Times New Roman"/>
          <w:sz w:val="28"/>
          <w:szCs w:val="28"/>
        </w:rPr>
        <w:t xml:space="preserve">, </w:t>
      </w:r>
      <w:proofErr w:type="spellStart"/>
      <w:r w:rsidRPr="0035101C">
        <w:rPr>
          <w:rFonts w:ascii="Times New Roman" w:hAnsi="Times New Roman" w:cs="Times New Roman"/>
          <w:sz w:val="28"/>
          <w:szCs w:val="28"/>
        </w:rPr>
        <w:t>разработка</w:t>
      </w:r>
      <w:proofErr w:type="spellEnd"/>
      <w:r w:rsidRPr="0035101C">
        <w:rPr>
          <w:rFonts w:ascii="Times New Roman" w:hAnsi="Times New Roman" w:cs="Times New Roman"/>
          <w:sz w:val="28"/>
          <w:szCs w:val="28"/>
        </w:rPr>
        <w:t xml:space="preserve">, </w:t>
      </w:r>
      <w:proofErr w:type="spellStart"/>
      <w:r w:rsidRPr="0035101C">
        <w:rPr>
          <w:rFonts w:ascii="Times New Roman" w:hAnsi="Times New Roman" w:cs="Times New Roman"/>
          <w:sz w:val="28"/>
          <w:szCs w:val="28"/>
        </w:rPr>
        <w:t>обоснование</w:t>
      </w:r>
      <w:proofErr w:type="spellEnd"/>
      <w:r w:rsidRPr="0035101C">
        <w:rPr>
          <w:rFonts w:ascii="Times New Roman" w:hAnsi="Times New Roman" w:cs="Times New Roman"/>
          <w:sz w:val="28"/>
          <w:szCs w:val="28"/>
        </w:rPr>
        <w:t xml:space="preserve"> </w:t>
      </w:r>
      <w:proofErr w:type="spellStart"/>
      <w:r w:rsidRPr="0035101C">
        <w:rPr>
          <w:rFonts w:ascii="Times New Roman" w:hAnsi="Times New Roman" w:cs="Times New Roman"/>
          <w:sz w:val="28"/>
          <w:szCs w:val="28"/>
        </w:rPr>
        <w:t>возможностей</w:t>
      </w:r>
      <w:proofErr w:type="spellEnd"/>
      <w:r w:rsidRPr="0035101C">
        <w:rPr>
          <w:rFonts w:ascii="Times New Roman" w:hAnsi="Times New Roman" w:cs="Times New Roman"/>
          <w:sz w:val="28"/>
          <w:szCs w:val="28"/>
        </w:rPr>
        <w:t xml:space="preserve"> </w:t>
      </w:r>
      <w:proofErr w:type="spellStart"/>
      <w:r w:rsidRPr="0035101C">
        <w:rPr>
          <w:rFonts w:ascii="Times New Roman" w:hAnsi="Times New Roman" w:cs="Times New Roman"/>
          <w:sz w:val="28"/>
          <w:szCs w:val="28"/>
        </w:rPr>
        <w:t>повышения</w:t>
      </w:r>
      <w:proofErr w:type="spellEnd"/>
      <w:r w:rsidRPr="0035101C">
        <w:rPr>
          <w:rFonts w:ascii="Times New Roman" w:hAnsi="Times New Roman" w:cs="Times New Roman"/>
          <w:sz w:val="28"/>
          <w:szCs w:val="28"/>
        </w:rPr>
        <w:t xml:space="preserve"> </w:t>
      </w:r>
      <w:proofErr w:type="spellStart"/>
      <w:r w:rsidRPr="0035101C">
        <w:rPr>
          <w:rFonts w:ascii="Times New Roman" w:hAnsi="Times New Roman" w:cs="Times New Roman"/>
          <w:sz w:val="28"/>
          <w:szCs w:val="28"/>
        </w:rPr>
        <w:t>надежности</w:t>
      </w:r>
      <w:proofErr w:type="spellEnd"/>
      <w:r w:rsidRPr="0035101C">
        <w:rPr>
          <w:rFonts w:ascii="Times New Roman" w:hAnsi="Times New Roman" w:cs="Times New Roman"/>
          <w:sz w:val="28"/>
          <w:szCs w:val="28"/>
        </w:rPr>
        <w:t xml:space="preserve"> </w:t>
      </w:r>
      <w:proofErr w:type="spellStart"/>
      <w:r w:rsidRPr="0035101C">
        <w:rPr>
          <w:rFonts w:ascii="Times New Roman" w:hAnsi="Times New Roman" w:cs="Times New Roman"/>
          <w:sz w:val="28"/>
          <w:szCs w:val="28"/>
        </w:rPr>
        <w:t>работы</w:t>
      </w:r>
      <w:proofErr w:type="spellEnd"/>
      <w:r w:rsidRPr="0035101C">
        <w:rPr>
          <w:rFonts w:ascii="Times New Roman" w:hAnsi="Times New Roman" w:cs="Times New Roman"/>
          <w:sz w:val="28"/>
          <w:szCs w:val="28"/>
        </w:rPr>
        <w:t xml:space="preserve"> </w:t>
      </w:r>
      <w:proofErr w:type="spellStart"/>
      <w:r w:rsidRPr="0035101C">
        <w:rPr>
          <w:rFonts w:ascii="Times New Roman" w:hAnsi="Times New Roman" w:cs="Times New Roman"/>
          <w:sz w:val="28"/>
          <w:szCs w:val="28"/>
        </w:rPr>
        <w:t>крупномодульных</w:t>
      </w:r>
      <w:proofErr w:type="spellEnd"/>
      <w:r w:rsidRPr="0035101C">
        <w:rPr>
          <w:rFonts w:ascii="Times New Roman" w:hAnsi="Times New Roman" w:cs="Times New Roman"/>
          <w:sz w:val="28"/>
          <w:szCs w:val="28"/>
        </w:rPr>
        <w:t xml:space="preserve"> </w:t>
      </w:r>
      <w:proofErr w:type="spellStart"/>
      <w:r w:rsidRPr="0035101C">
        <w:rPr>
          <w:rFonts w:ascii="Times New Roman" w:hAnsi="Times New Roman" w:cs="Times New Roman"/>
          <w:sz w:val="28"/>
          <w:szCs w:val="28"/>
        </w:rPr>
        <w:t>шестерен</w:t>
      </w:r>
      <w:proofErr w:type="spellEnd"/>
      <w:r w:rsidRPr="0035101C">
        <w:rPr>
          <w:rFonts w:ascii="Times New Roman" w:hAnsi="Times New Roman" w:cs="Times New Roman"/>
          <w:sz w:val="28"/>
          <w:szCs w:val="28"/>
        </w:rPr>
        <w:t xml:space="preserve"> </w:t>
      </w:r>
      <w:proofErr w:type="spellStart"/>
      <w:r w:rsidRPr="0035101C">
        <w:rPr>
          <w:rFonts w:ascii="Times New Roman" w:hAnsi="Times New Roman" w:cs="Times New Roman"/>
          <w:sz w:val="28"/>
          <w:szCs w:val="28"/>
        </w:rPr>
        <w:t>путем</w:t>
      </w:r>
      <w:proofErr w:type="spellEnd"/>
      <w:r w:rsidRPr="0035101C">
        <w:rPr>
          <w:rFonts w:ascii="Times New Roman" w:hAnsi="Times New Roman" w:cs="Times New Roman"/>
          <w:sz w:val="28"/>
          <w:szCs w:val="28"/>
        </w:rPr>
        <w:t xml:space="preserve"> </w:t>
      </w:r>
      <w:proofErr w:type="spellStart"/>
      <w:r w:rsidRPr="0035101C">
        <w:rPr>
          <w:rFonts w:ascii="Times New Roman" w:hAnsi="Times New Roman" w:cs="Times New Roman"/>
          <w:sz w:val="28"/>
          <w:szCs w:val="28"/>
        </w:rPr>
        <w:t>плазменно</w:t>
      </w:r>
      <w:r w:rsidR="00A47E89">
        <w:rPr>
          <w:rFonts w:ascii="Times New Roman" w:hAnsi="Times New Roman" w:cs="Times New Roman"/>
          <w:sz w:val="28"/>
          <w:szCs w:val="28"/>
        </w:rPr>
        <w:t>го</w:t>
      </w:r>
      <w:proofErr w:type="spellEnd"/>
      <w:r w:rsidR="00A47E89">
        <w:rPr>
          <w:rFonts w:ascii="Times New Roman" w:hAnsi="Times New Roman" w:cs="Times New Roman"/>
          <w:sz w:val="28"/>
          <w:szCs w:val="28"/>
        </w:rPr>
        <w:t xml:space="preserve"> </w:t>
      </w:r>
      <w:proofErr w:type="spellStart"/>
      <w:r w:rsidR="00A47E89">
        <w:rPr>
          <w:rFonts w:ascii="Times New Roman" w:hAnsi="Times New Roman" w:cs="Times New Roman"/>
          <w:sz w:val="28"/>
          <w:szCs w:val="28"/>
        </w:rPr>
        <w:t>упрочнения</w:t>
      </w:r>
      <w:proofErr w:type="spellEnd"/>
      <w:r w:rsidR="00A47E89">
        <w:rPr>
          <w:rFonts w:ascii="Times New Roman" w:hAnsi="Times New Roman" w:cs="Times New Roman"/>
          <w:sz w:val="28"/>
          <w:szCs w:val="28"/>
        </w:rPr>
        <w:t xml:space="preserve"> </w:t>
      </w:r>
      <w:proofErr w:type="spellStart"/>
      <w:r w:rsidR="00A47E89">
        <w:rPr>
          <w:rFonts w:ascii="Times New Roman" w:hAnsi="Times New Roman" w:cs="Times New Roman"/>
          <w:sz w:val="28"/>
          <w:szCs w:val="28"/>
        </w:rPr>
        <w:t>их</w:t>
      </w:r>
      <w:proofErr w:type="spellEnd"/>
      <w:r w:rsidR="00A47E89">
        <w:rPr>
          <w:rFonts w:ascii="Times New Roman" w:hAnsi="Times New Roman" w:cs="Times New Roman"/>
          <w:sz w:val="28"/>
          <w:szCs w:val="28"/>
        </w:rPr>
        <w:t xml:space="preserve"> </w:t>
      </w:r>
      <w:proofErr w:type="spellStart"/>
      <w:r w:rsidR="00A47E89">
        <w:rPr>
          <w:rFonts w:ascii="Times New Roman" w:hAnsi="Times New Roman" w:cs="Times New Roman"/>
          <w:sz w:val="28"/>
          <w:szCs w:val="28"/>
        </w:rPr>
        <w:t>поверхностей</w:t>
      </w:r>
      <w:proofErr w:type="spellEnd"/>
      <w:r w:rsidR="00A47E89">
        <w:rPr>
          <w:rFonts w:ascii="Times New Roman" w:hAnsi="Times New Roman" w:cs="Times New Roman"/>
          <w:sz w:val="28"/>
          <w:szCs w:val="28"/>
        </w:rPr>
        <w:t xml:space="preserve">. </w:t>
      </w:r>
      <w:r w:rsidRPr="00A47E89">
        <w:rPr>
          <w:rFonts w:ascii="Times New Roman" w:hAnsi="Times New Roman" w:cs="Times New Roman"/>
          <w:i/>
          <w:sz w:val="28"/>
          <w:szCs w:val="28"/>
        </w:rPr>
        <w:t>Міжнародний збірник наукових праць Донецького національного технічного університ</w:t>
      </w:r>
      <w:r w:rsidR="00A47E89">
        <w:rPr>
          <w:rFonts w:ascii="Times New Roman" w:hAnsi="Times New Roman" w:cs="Times New Roman"/>
          <w:sz w:val="28"/>
          <w:szCs w:val="28"/>
        </w:rPr>
        <w:t xml:space="preserve">ету.  Донецьк. </w:t>
      </w:r>
      <w:r w:rsidRPr="0035101C">
        <w:rPr>
          <w:rFonts w:ascii="Times New Roman" w:hAnsi="Times New Roman" w:cs="Times New Roman"/>
          <w:sz w:val="28"/>
          <w:szCs w:val="28"/>
        </w:rPr>
        <w:t>2012.</w:t>
      </w:r>
      <w:r w:rsidR="00A47E89">
        <w:rPr>
          <w:rFonts w:ascii="Times New Roman" w:hAnsi="Times New Roman" w:cs="Times New Roman"/>
          <w:sz w:val="28"/>
          <w:szCs w:val="28"/>
        </w:rPr>
        <w:t xml:space="preserve"> С.220-228.</w:t>
      </w:r>
    </w:p>
    <w:p w:rsidR="00947337" w:rsidRPr="0035101C" w:rsidRDefault="00947337" w:rsidP="00005D0B">
      <w:pPr>
        <w:spacing w:after="0" w:line="360" w:lineRule="auto"/>
        <w:ind w:firstLine="708"/>
        <w:jc w:val="both"/>
        <w:rPr>
          <w:rFonts w:ascii="Times New Roman" w:hAnsi="Times New Roman" w:cs="Times New Roman"/>
          <w:sz w:val="28"/>
          <w:szCs w:val="28"/>
        </w:rPr>
      </w:pPr>
      <w:r w:rsidRPr="0035101C">
        <w:rPr>
          <w:rFonts w:ascii="Times New Roman" w:hAnsi="Times New Roman" w:cs="Times New Roman"/>
          <w:sz w:val="28"/>
          <w:szCs w:val="28"/>
        </w:rPr>
        <w:t xml:space="preserve">2. </w:t>
      </w:r>
      <w:proofErr w:type="spellStart"/>
      <w:r w:rsidRPr="0035101C">
        <w:rPr>
          <w:rFonts w:ascii="Times New Roman" w:hAnsi="Times New Roman" w:cs="Times New Roman"/>
          <w:sz w:val="28"/>
          <w:szCs w:val="28"/>
        </w:rPr>
        <w:t>Петрусевич</w:t>
      </w:r>
      <w:proofErr w:type="spellEnd"/>
      <w:r w:rsidRPr="0035101C">
        <w:rPr>
          <w:rFonts w:ascii="Times New Roman" w:hAnsi="Times New Roman" w:cs="Times New Roman"/>
          <w:sz w:val="28"/>
          <w:szCs w:val="28"/>
        </w:rPr>
        <w:t xml:space="preserve"> А.И. </w:t>
      </w:r>
      <w:proofErr w:type="spellStart"/>
      <w:r w:rsidRPr="0035101C">
        <w:rPr>
          <w:rFonts w:ascii="Times New Roman" w:hAnsi="Times New Roman" w:cs="Times New Roman"/>
          <w:sz w:val="28"/>
          <w:szCs w:val="28"/>
        </w:rPr>
        <w:t>Контактная</w:t>
      </w:r>
      <w:proofErr w:type="spellEnd"/>
      <w:r w:rsidRPr="0035101C">
        <w:rPr>
          <w:rFonts w:ascii="Times New Roman" w:hAnsi="Times New Roman" w:cs="Times New Roman"/>
          <w:sz w:val="28"/>
          <w:szCs w:val="28"/>
        </w:rPr>
        <w:t xml:space="preserve"> </w:t>
      </w:r>
      <w:proofErr w:type="spellStart"/>
      <w:r w:rsidRPr="0035101C">
        <w:rPr>
          <w:rFonts w:ascii="Times New Roman" w:hAnsi="Times New Roman" w:cs="Times New Roman"/>
          <w:sz w:val="28"/>
          <w:szCs w:val="28"/>
        </w:rPr>
        <w:t>прочность</w:t>
      </w:r>
      <w:proofErr w:type="spellEnd"/>
      <w:r w:rsidRPr="0035101C">
        <w:rPr>
          <w:rFonts w:ascii="Times New Roman" w:hAnsi="Times New Roman" w:cs="Times New Roman"/>
          <w:sz w:val="28"/>
          <w:szCs w:val="28"/>
        </w:rPr>
        <w:t xml:space="preserve"> деталей ма</w:t>
      </w:r>
      <w:r w:rsidR="00A47E89">
        <w:rPr>
          <w:rFonts w:ascii="Times New Roman" w:hAnsi="Times New Roman" w:cs="Times New Roman"/>
          <w:sz w:val="28"/>
          <w:szCs w:val="28"/>
        </w:rPr>
        <w:t xml:space="preserve">шин. Москва : </w:t>
      </w:r>
      <w:proofErr w:type="spellStart"/>
      <w:r w:rsidR="00A47E89">
        <w:rPr>
          <w:rFonts w:ascii="Times New Roman" w:hAnsi="Times New Roman" w:cs="Times New Roman"/>
          <w:sz w:val="28"/>
          <w:szCs w:val="28"/>
        </w:rPr>
        <w:t>Машиностроение</w:t>
      </w:r>
      <w:proofErr w:type="spellEnd"/>
      <w:r w:rsidR="00A47E89">
        <w:rPr>
          <w:rFonts w:ascii="Times New Roman" w:hAnsi="Times New Roman" w:cs="Times New Roman"/>
          <w:sz w:val="28"/>
          <w:szCs w:val="28"/>
        </w:rPr>
        <w:t xml:space="preserve">, 1970. </w:t>
      </w:r>
      <w:r w:rsidRPr="0035101C">
        <w:rPr>
          <w:rFonts w:ascii="Times New Roman" w:hAnsi="Times New Roman" w:cs="Times New Roman"/>
          <w:sz w:val="28"/>
          <w:szCs w:val="28"/>
        </w:rPr>
        <w:t xml:space="preserve"> 64 с.</w:t>
      </w:r>
    </w:p>
    <w:p w:rsidR="00947337" w:rsidRPr="0035101C" w:rsidRDefault="00947337" w:rsidP="00947337">
      <w:pPr>
        <w:spacing w:after="0" w:line="360" w:lineRule="auto"/>
        <w:ind w:firstLine="708"/>
        <w:jc w:val="both"/>
        <w:rPr>
          <w:rFonts w:ascii="Times New Roman" w:hAnsi="Times New Roman" w:cs="Times New Roman"/>
          <w:sz w:val="28"/>
          <w:szCs w:val="28"/>
        </w:rPr>
      </w:pPr>
      <w:r w:rsidRPr="0035101C">
        <w:rPr>
          <w:rFonts w:ascii="Times New Roman" w:hAnsi="Times New Roman" w:cs="Times New Roman"/>
          <w:sz w:val="28"/>
          <w:szCs w:val="28"/>
        </w:rPr>
        <w:t xml:space="preserve">3. </w:t>
      </w:r>
      <w:proofErr w:type="spellStart"/>
      <w:r w:rsidRPr="0035101C">
        <w:rPr>
          <w:rFonts w:ascii="Times New Roman" w:hAnsi="Times New Roman" w:cs="Times New Roman"/>
          <w:sz w:val="28"/>
          <w:szCs w:val="28"/>
        </w:rPr>
        <w:t>Рыжов</w:t>
      </w:r>
      <w:proofErr w:type="spellEnd"/>
      <w:r w:rsidRPr="0035101C">
        <w:rPr>
          <w:rFonts w:ascii="Times New Roman" w:hAnsi="Times New Roman" w:cs="Times New Roman"/>
          <w:sz w:val="28"/>
          <w:szCs w:val="28"/>
        </w:rPr>
        <w:t xml:space="preserve"> Э.В. </w:t>
      </w:r>
      <w:proofErr w:type="spellStart"/>
      <w:r w:rsidRPr="0035101C">
        <w:rPr>
          <w:rFonts w:ascii="Times New Roman" w:hAnsi="Times New Roman" w:cs="Times New Roman"/>
          <w:sz w:val="28"/>
          <w:szCs w:val="28"/>
        </w:rPr>
        <w:t>Технологические</w:t>
      </w:r>
      <w:proofErr w:type="spellEnd"/>
      <w:r w:rsidRPr="0035101C">
        <w:rPr>
          <w:rFonts w:ascii="Times New Roman" w:hAnsi="Times New Roman" w:cs="Times New Roman"/>
          <w:sz w:val="28"/>
          <w:szCs w:val="28"/>
        </w:rPr>
        <w:t xml:space="preserve"> </w:t>
      </w:r>
      <w:proofErr w:type="spellStart"/>
      <w:r w:rsidRPr="0035101C">
        <w:rPr>
          <w:rFonts w:ascii="Times New Roman" w:hAnsi="Times New Roman" w:cs="Times New Roman"/>
          <w:sz w:val="28"/>
          <w:szCs w:val="28"/>
        </w:rPr>
        <w:t>методы</w:t>
      </w:r>
      <w:proofErr w:type="spellEnd"/>
      <w:r w:rsidRPr="0035101C">
        <w:rPr>
          <w:rFonts w:ascii="Times New Roman" w:hAnsi="Times New Roman" w:cs="Times New Roman"/>
          <w:sz w:val="28"/>
          <w:szCs w:val="28"/>
        </w:rPr>
        <w:t xml:space="preserve"> </w:t>
      </w:r>
      <w:proofErr w:type="spellStart"/>
      <w:r w:rsidRPr="0035101C">
        <w:rPr>
          <w:rFonts w:ascii="Times New Roman" w:hAnsi="Times New Roman" w:cs="Times New Roman"/>
          <w:sz w:val="28"/>
          <w:szCs w:val="28"/>
        </w:rPr>
        <w:t>повышения</w:t>
      </w:r>
      <w:proofErr w:type="spellEnd"/>
      <w:r w:rsidR="00005D0B">
        <w:rPr>
          <w:rFonts w:ascii="Times New Roman" w:hAnsi="Times New Roman" w:cs="Times New Roman"/>
          <w:sz w:val="28"/>
          <w:szCs w:val="28"/>
        </w:rPr>
        <w:t xml:space="preserve"> </w:t>
      </w:r>
      <w:proofErr w:type="spellStart"/>
      <w:r w:rsidR="00005D0B">
        <w:rPr>
          <w:rFonts w:ascii="Times New Roman" w:hAnsi="Times New Roman" w:cs="Times New Roman"/>
          <w:sz w:val="28"/>
          <w:szCs w:val="28"/>
        </w:rPr>
        <w:t>износостойкости</w:t>
      </w:r>
      <w:proofErr w:type="spellEnd"/>
      <w:r w:rsidR="00005D0B">
        <w:rPr>
          <w:rFonts w:ascii="Times New Roman" w:hAnsi="Times New Roman" w:cs="Times New Roman"/>
          <w:sz w:val="28"/>
          <w:szCs w:val="28"/>
        </w:rPr>
        <w:t xml:space="preserve"> деталей машин. </w:t>
      </w:r>
      <w:proofErr w:type="spellStart"/>
      <w:r w:rsidRPr="0035101C">
        <w:rPr>
          <w:rFonts w:ascii="Times New Roman" w:hAnsi="Times New Roman" w:cs="Times New Roman"/>
          <w:sz w:val="28"/>
          <w:szCs w:val="28"/>
        </w:rPr>
        <w:t>Киев</w:t>
      </w:r>
      <w:proofErr w:type="spellEnd"/>
      <w:r w:rsidR="00005D0B">
        <w:rPr>
          <w:rFonts w:ascii="Times New Roman" w:hAnsi="Times New Roman" w:cs="Times New Roman"/>
          <w:sz w:val="28"/>
          <w:szCs w:val="28"/>
        </w:rPr>
        <w:t xml:space="preserve"> </w:t>
      </w:r>
      <w:r w:rsidRPr="0035101C">
        <w:rPr>
          <w:rFonts w:ascii="Times New Roman" w:hAnsi="Times New Roman" w:cs="Times New Roman"/>
          <w:sz w:val="28"/>
          <w:szCs w:val="28"/>
        </w:rPr>
        <w:t>: Наукова думка, 1984.</w:t>
      </w:r>
      <w:r w:rsidR="00005D0B">
        <w:rPr>
          <w:rFonts w:ascii="Times New Roman" w:hAnsi="Times New Roman" w:cs="Times New Roman"/>
          <w:sz w:val="28"/>
          <w:szCs w:val="28"/>
        </w:rPr>
        <w:t xml:space="preserve"> 214 с.</w:t>
      </w:r>
    </w:p>
    <w:p w:rsidR="00947337" w:rsidRPr="0035101C" w:rsidRDefault="00947337" w:rsidP="00947337">
      <w:pPr>
        <w:spacing w:after="0" w:line="360" w:lineRule="auto"/>
        <w:ind w:firstLine="708"/>
        <w:jc w:val="both"/>
        <w:rPr>
          <w:rFonts w:ascii="Times New Roman" w:hAnsi="Times New Roman" w:cs="Times New Roman"/>
          <w:sz w:val="28"/>
          <w:szCs w:val="28"/>
        </w:rPr>
      </w:pPr>
      <w:r w:rsidRPr="0035101C">
        <w:rPr>
          <w:rFonts w:ascii="Times New Roman" w:hAnsi="Times New Roman" w:cs="Times New Roman"/>
          <w:sz w:val="28"/>
          <w:szCs w:val="28"/>
        </w:rPr>
        <w:t xml:space="preserve">4. </w:t>
      </w:r>
      <w:proofErr w:type="spellStart"/>
      <w:r w:rsidRPr="0035101C">
        <w:rPr>
          <w:rFonts w:ascii="Times New Roman" w:hAnsi="Times New Roman" w:cs="Times New Roman"/>
          <w:sz w:val="28"/>
          <w:szCs w:val="28"/>
        </w:rPr>
        <w:t>Резников</w:t>
      </w:r>
      <w:proofErr w:type="spellEnd"/>
      <w:r w:rsidRPr="0035101C">
        <w:rPr>
          <w:rFonts w:ascii="Times New Roman" w:hAnsi="Times New Roman" w:cs="Times New Roman"/>
          <w:sz w:val="28"/>
          <w:szCs w:val="28"/>
        </w:rPr>
        <w:t xml:space="preserve"> Н.А., </w:t>
      </w:r>
      <w:proofErr w:type="spellStart"/>
      <w:r w:rsidRPr="0035101C">
        <w:rPr>
          <w:rFonts w:ascii="Times New Roman" w:hAnsi="Times New Roman" w:cs="Times New Roman"/>
          <w:sz w:val="28"/>
          <w:szCs w:val="28"/>
        </w:rPr>
        <w:t>Шатерин</w:t>
      </w:r>
      <w:proofErr w:type="spellEnd"/>
      <w:r w:rsidRPr="0035101C">
        <w:rPr>
          <w:rFonts w:ascii="Times New Roman" w:hAnsi="Times New Roman" w:cs="Times New Roman"/>
          <w:sz w:val="28"/>
          <w:szCs w:val="28"/>
        </w:rPr>
        <w:t xml:space="preserve"> М</w:t>
      </w:r>
      <w:r w:rsidR="00005D0B">
        <w:rPr>
          <w:rFonts w:ascii="Times New Roman" w:hAnsi="Times New Roman" w:cs="Times New Roman"/>
          <w:sz w:val="28"/>
          <w:szCs w:val="28"/>
        </w:rPr>
        <w:t xml:space="preserve">.А., </w:t>
      </w:r>
      <w:proofErr w:type="spellStart"/>
      <w:r w:rsidR="00005D0B">
        <w:rPr>
          <w:rFonts w:ascii="Times New Roman" w:hAnsi="Times New Roman" w:cs="Times New Roman"/>
          <w:sz w:val="28"/>
          <w:szCs w:val="28"/>
        </w:rPr>
        <w:t>Кунин</w:t>
      </w:r>
      <w:proofErr w:type="spellEnd"/>
      <w:r w:rsidR="00005D0B">
        <w:rPr>
          <w:rFonts w:ascii="Times New Roman" w:hAnsi="Times New Roman" w:cs="Times New Roman"/>
          <w:sz w:val="28"/>
          <w:szCs w:val="28"/>
        </w:rPr>
        <w:t xml:space="preserve"> В.С., </w:t>
      </w:r>
      <w:proofErr w:type="spellStart"/>
      <w:r w:rsidR="00005D0B">
        <w:rPr>
          <w:rFonts w:ascii="Times New Roman" w:hAnsi="Times New Roman" w:cs="Times New Roman"/>
          <w:sz w:val="28"/>
          <w:szCs w:val="28"/>
        </w:rPr>
        <w:t>Резников</w:t>
      </w:r>
      <w:proofErr w:type="spellEnd"/>
      <w:r w:rsidR="00005D0B">
        <w:rPr>
          <w:rFonts w:ascii="Times New Roman" w:hAnsi="Times New Roman" w:cs="Times New Roman"/>
          <w:sz w:val="28"/>
          <w:szCs w:val="28"/>
        </w:rPr>
        <w:t xml:space="preserve"> Л.А.</w:t>
      </w:r>
      <w:r w:rsidRPr="0035101C">
        <w:rPr>
          <w:rFonts w:ascii="Times New Roman" w:hAnsi="Times New Roman" w:cs="Times New Roman"/>
          <w:sz w:val="28"/>
          <w:szCs w:val="28"/>
        </w:rPr>
        <w:t xml:space="preserve"> </w:t>
      </w:r>
      <w:proofErr w:type="spellStart"/>
      <w:r w:rsidRPr="0035101C">
        <w:rPr>
          <w:rFonts w:ascii="Times New Roman" w:hAnsi="Times New Roman" w:cs="Times New Roman"/>
          <w:sz w:val="28"/>
          <w:szCs w:val="28"/>
        </w:rPr>
        <w:t>Обработка</w:t>
      </w:r>
      <w:proofErr w:type="spellEnd"/>
      <w:r w:rsidRPr="0035101C">
        <w:rPr>
          <w:rFonts w:ascii="Times New Roman" w:hAnsi="Times New Roman" w:cs="Times New Roman"/>
          <w:sz w:val="28"/>
          <w:szCs w:val="28"/>
        </w:rPr>
        <w:t xml:space="preserve"> </w:t>
      </w:r>
      <w:proofErr w:type="spellStart"/>
      <w:r w:rsidRPr="0035101C">
        <w:rPr>
          <w:rFonts w:ascii="Times New Roman" w:hAnsi="Times New Roman" w:cs="Times New Roman"/>
          <w:sz w:val="28"/>
          <w:szCs w:val="28"/>
        </w:rPr>
        <w:t>металлов</w:t>
      </w:r>
      <w:proofErr w:type="spellEnd"/>
      <w:r w:rsidRPr="0035101C">
        <w:rPr>
          <w:rFonts w:ascii="Times New Roman" w:hAnsi="Times New Roman" w:cs="Times New Roman"/>
          <w:sz w:val="28"/>
          <w:szCs w:val="28"/>
        </w:rPr>
        <w:t xml:space="preserve"> </w:t>
      </w:r>
      <w:proofErr w:type="spellStart"/>
      <w:r w:rsidRPr="0035101C">
        <w:rPr>
          <w:rFonts w:ascii="Times New Roman" w:hAnsi="Times New Roman" w:cs="Times New Roman"/>
          <w:sz w:val="28"/>
          <w:szCs w:val="28"/>
        </w:rPr>
        <w:t>резанием</w:t>
      </w:r>
      <w:proofErr w:type="spellEnd"/>
      <w:r w:rsidRPr="0035101C">
        <w:rPr>
          <w:rFonts w:ascii="Times New Roman" w:hAnsi="Times New Roman" w:cs="Times New Roman"/>
          <w:sz w:val="28"/>
          <w:szCs w:val="28"/>
        </w:rPr>
        <w:t xml:space="preserve"> с </w:t>
      </w:r>
      <w:proofErr w:type="spellStart"/>
      <w:r w:rsidRPr="0035101C">
        <w:rPr>
          <w:rFonts w:ascii="Times New Roman" w:hAnsi="Times New Roman" w:cs="Times New Roman"/>
          <w:sz w:val="28"/>
          <w:szCs w:val="28"/>
        </w:rPr>
        <w:t>плазменным</w:t>
      </w:r>
      <w:proofErr w:type="spellEnd"/>
      <w:r w:rsidRPr="0035101C">
        <w:rPr>
          <w:rFonts w:ascii="Times New Roman" w:hAnsi="Times New Roman" w:cs="Times New Roman"/>
          <w:sz w:val="28"/>
          <w:szCs w:val="28"/>
        </w:rPr>
        <w:t xml:space="preserve"> </w:t>
      </w:r>
      <w:proofErr w:type="spellStart"/>
      <w:r w:rsidRPr="0035101C">
        <w:rPr>
          <w:rFonts w:ascii="Times New Roman" w:hAnsi="Times New Roman" w:cs="Times New Roman"/>
          <w:sz w:val="28"/>
          <w:szCs w:val="28"/>
        </w:rPr>
        <w:t>нагревом</w:t>
      </w:r>
      <w:proofErr w:type="spellEnd"/>
      <w:r w:rsidRPr="0035101C">
        <w:rPr>
          <w:rFonts w:ascii="Times New Roman" w:hAnsi="Times New Roman" w:cs="Times New Roman"/>
          <w:sz w:val="28"/>
          <w:szCs w:val="28"/>
        </w:rPr>
        <w:t xml:space="preserve">. </w:t>
      </w:r>
      <w:proofErr w:type="spellStart"/>
      <w:r w:rsidRPr="0035101C">
        <w:rPr>
          <w:rFonts w:ascii="Times New Roman" w:hAnsi="Times New Roman" w:cs="Times New Roman"/>
          <w:sz w:val="28"/>
          <w:szCs w:val="28"/>
        </w:rPr>
        <w:t>М</w:t>
      </w:r>
      <w:r w:rsidR="00005D0B">
        <w:rPr>
          <w:rFonts w:ascii="Times New Roman" w:hAnsi="Times New Roman" w:cs="Times New Roman"/>
          <w:sz w:val="28"/>
          <w:szCs w:val="28"/>
        </w:rPr>
        <w:t>оскв</w:t>
      </w:r>
      <w:proofErr w:type="spellEnd"/>
      <w:r w:rsidR="00005D0B">
        <w:rPr>
          <w:rFonts w:ascii="Times New Roman" w:hAnsi="Times New Roman" w:cs="Times New Roman"/>
          <w:sz w:val="28"/>
          <w:szCs w:val="28"/>
        </w:rPr>
        <w:t xml:space="preserve"> </w:t>
      </w:r>
      <w:r w:rsidRPr="0035101C">
        <w:rPr>
          <w:rFonts w:ascii="Times New Roman" w:hAnsi="Times New Roman" w:cs="Times New Roman"/>
          <w:sz w:val="28"/>
          <w:szCs w:val="28"/>
        </w:rPr>
        <w:t xml:space="preserve">: </w:t>
      </w:r>
      <w:proofErr w:type="spellStart"/>
      <w:r w:rsidRPr="0035101C">
        <w:rPr>
          <w:rFonts w:ascii="Times New Roman" w:hAnsi="Times New Roman" w:cs="Times New Roman"/>
          <w:sz w:val="28"/>
          <w:szCs w:val="28"/>
        </w:rPr>
        <w:t>Машиностроение</w:t>
      </w:r>
      <w:proofErr w:type="spellEnd"/>
      <w:r w:rsidRPr="0035101C">
        <w:rPr>
          <w:rFonts w:ascii="Times New Roman" w:hAnsi="Times New Roman" w:cs="Times New Roman"/>
          <w:sz w:val="28"/>
          <w:szCs w:val="28"/>
        </w:rPr>
        <w:t>, 1986.</w:t>
      </w:r>
      <w:r w:rsidR="00005D0B">
        <w:rPr>
          <w:rFonts w:ascii="Times New Roman" w:hAnsi="Times New Roman" w:cs="Times New Roman"/>
          <w:sz w:val="28"/>
          <w:szCs w:val="28"/>
        </w:rPr>
        <w:t xml:space="preserve"> 327 с.</w:t>
      </w:r>
    </w:p>
    <w:p w:rsidR="00947337" w:rsidRPr="0035101C" w:rsidRDefault="00005D0B" w:rsidP="0094733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 </w:t>
      </w:r>
      <w:proofErr w:type="spellStart"/>
      <w:r>
        <w:rPr>
          <w:rFonts w:ascii="Times New Roman" w:hAnsi="Times New Roman" w:cs="Times New Roman"/>
          <w:sz w:val="28"/>
          <w:szCs w:val="28"/>
        </w:rPr>
        <w:t>Шведков</w:t>
      </w:r>
      <w:proofErr w:type="spellEnd"/>
      <w:r>
        <w:rPr>
          <w:rFonts w:ascii="Times New Roman" w:hAnsi="Times New Roman" w:cs="Times New Roman"/>
          <w:sz w:val="28"/>
          <w:szCs w:val="28"/>
        </w:rPr>
        <w:t xml:space="preserve"> Е.Л.</w:t>
      </w:r>
      <w:r w:rsidR="00947337" w:rsidRPr="0035101C">
        <w:rPr>
          <w:rFonts w:ascii="Times New Roman" w:hAnsi="Times New Roman" w:cs="Times New Roman"/>
          <w:sz w:val="28"/>
          <w:szCs w:val="28"/>
        </w:rPr>
        <w:t xml:space="preserve"> </w:t>
      </w:r>
      <w:proofErr w:type="spellStart"/>
      <w:r w:rsidR="00947337" w:rsidRPr="0035101C">
        <w:rPr>
          <w:rFonts w:ascii="Times New Roman" w:hAnsi="Times New Roman" w:cs="Times New Roman"/>
          <w:sz w:val="28"/>
          <w:szCs w:val="28"/>
        </w:rPr>
        <w:t>Словарь</w:t>
      </w:r>
      <w:proofErr w:type="spellEnd"/>
      <w:r w:rsidR="00947337" w:rsidRPr="0035101C">
        <w:rPr>
          <w:rFonts w:ascii="Times New Roman" w:hAnsi="Times New Roman" w:cs="Times New Roman"/>
          <w:sz w:val="28"/>
          <w:szCs w:val="28"/>
        </w:rPr>
        <w:t xml:space="preserve"> </w:t>
      </w:r>
      <w:proofErr w:type="spellStart"/>
      <w:r w:rsidR="00947337" w:rsidRPr="0035101C">
        <w:rPr>
          <w:rFonts w:ascii="Times New Roman" w:hAnsi="Times New Roman" w:cs="Times New Roman"/>
          <w:sz w:val="28"/>
          <w:szCs w:val="28"/>
        </w:rPr>
        <w:t>справочник</w:t>
      </w:r>
      <w:proofErr w:type="spellEnd"/>
      <w:r w:rsidR="00947337" w:rsidRPr="0035101C">
        <w:rPr>
          <w:rFonts w:ascii="Times New Roman" w:hAnsi="Times New Roman" w:cs="Times New Roman"/>
          <w:sz w:val="28"/>
          <w:szCs w:val="28"/>
        </w:rPr>
        <w:t xml:space="preserve"> по </w:t>
      </w:r>
      <w:proofErr w:type="spellStart"/>
      <w:r w:rsidR="00947337" w:rsidRPr="0035101C">
        <w:rPr>
          <w:rFonts w:ascii="Times New Roman" w:hAnsi="Times New Roman" w:cs="Times New Roman"/>
          <w:sz w:val="28"/>
          <w:szCs w:val="28"/>
        </w:rPr>
        <w:t>трению</w:t>
      </w:r>
      <w:proofErr w:type="spellEnd"/>
      <w:r w:rsidR="00947337" w:rsidRPr="0035101C">
        <w:rPr>
          <w:rFonts w:ascii="Times New Roman" w:hAnsi="Times New Roman" w:cs="Times New Roman"/>
          <w:sz w:val="28"/>
          <w:szCs w:val="28"/>
        </w:rPr>
        <w:t xml:space="preserve">, </w:t>
      </w:r>
      <w:proofErr w:type="spellStart"/>
      <w:r w:rsidR="00947337" w:rsidRPr="0035101C">
        <w:rPr>
          <w:rFonts w:ascii="Times New Roman" w:hAnsi="Times New Roman" w:cs="Times New Roman"/>
          <w:sz w:val="28"/>
          <w:szCs w:val="28"/>
        </w:rPr>
        <w:t>и</w:t>
      </w:r>
      <w:r>
        <w:rPr>
          <w:rFonts w:ascii="Times New Roman" w:hAnsi="Times New Roman" w:cs="Times New Roman"/>
          <w:sz w:val="28"/>
          <w:szCs w:val="28"/>
        </w:rPr>
        <w:t>зносу</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смазке</w:t>
      </w:r>
      <w:proofErr w:type="spellEnd"/>
      <w:r>
        <w:rPr>
          <w:rFonts w:ascii="Times New Roman" w:hAnsi="Times New Roman" w:cs="Times New Roman"/>
          <w:sz w:val="28"/>
          <w:szCs w:val="28"/>
        </w:rPr>
        <w:t xml:space="preserve"> деталей машин. </w:t>
      </w:r>
      <w:proofErr w:type="spellStart"/>
      <w:r w:rsidR="00947337" w:rsidRPr="0035101C">
        <w:rPr>
          <w:rFonts w:ascii="Times New Roman" w:hAnsi="Times New Roman" w:cs="Times New Roman"/>
          <w:sz w:val="28"/>
          <w:szCs w:val="28"/>
        </w:rPr>
        <w:t>Киев</w:t>
      </w:r>
      <w:proofErr w:type="spellEnd"/>
      <w:r>
        <w:rPr>
          <w:rFonts w:ascii="Times New Roman" w:hAnsi="Times New Roman" w:cs="Times New Roman"/>
          <w:sz w:val="28"/>
          <w:szCs w:val="28"/>
        </w:rPr>
        <w:t xml:space="preserve"> </w:t>
      </w:r>
      <w:r w:rsidR="00947337" w:rsidRPr="0035101C">
        <w:rPr>
          <w:rFonts w:ascii="Times New Roman" w:hAnsi="Times New Roman" w:cs="Times New Roman"/>
          <w:sz w:val="28"/>
          <w:szCs w:val="28"/>
        </w:rPr>
        <w:t>: Наукова думка. 1979.</w:t>
      </w:r>
      <w:r>
        <w:rPr>
          <w:rFonts w:ascii="Times New Roman" w:hAnsi="Times New Roman" w:cs="Times New Roman"/>
          <w:sz w:val="28"/>
          <w:szCs w:val="28"/>
        </w:rPr>
        <w:t xml:space="preserve"> 429 с.</w:t>
      </w:r>
    </w:p>
    <w:p w:rsidR="00947337" w:rsidRPr="0035101C" w:rsidRDefault="00947337" w:rsidP="00947337">
      <w:pPr>
        <w:spacing w:after="0" w:line="360" w:lineRule="auto"/>
        <w:ind w:firstLine="708"/>
        <w:jc w:val="both"/>
        <w:rPr>
          <w:rFonts w:ascii="Times New Roman" w:hAnsi="Times New Roman" w:cs="Times New Roman"/>
          <w:sz w:val="28"/>
          <w:szCs w:val="28"/>
        </w:rPr>
      </w:pPr>
      <w:r w:rsidRPr="0035101C">
        <w:rPr>
          <w:rFonts w:ascii="Times New Roman" w:hAnsi="Times New Roman" w:cs="Times New Roman"/>
          <w:sz w:val="28"/>
          <w:szCs w:val="28"/>
        </w:rPr>
        <w:t xml:space="preserve">6. </w:t>
      </w:r>
      <w:proofErr w:type="spellStart"/>
      <w:r w:rsidRPr="0035101C">
        <w:rPr>
          <w:rFonts w:ascii="Times New Roman" w:hAnsi="Times New Roman" w:cs="Times New Roman"/>
          <w:sz w:val="28"/>
          <w:szCs w:val="28"/>
        </w:rPr>
        <w:t>Кр</w:t>
      </w:r>
      <w:r w:rsidR="00005D0B">
        <w:rPr>
          <w:rFonts w:ascii="Times New Roman" w:hAnsi="Times New Roman" w:cs="Times New Roman"/>
          <w:sz w:val="28"/>
          <w:szCs w:val="28"/>
        </w:rPr>
        <w:t>агельский</w:t>
      </w:r>
      <w:proofErr w:type="spellEnd"/>
      <w:r w:rsidR="00005D0B">
        <w:rPr>
          <w:rFonts w:ascii="Times New Roman" w:hAnsi="Times New Roman" w:cs="Times New Roman"/>
          <w:sz w:val="28"/>
          <w:szCs w:val="28"/>
        </w:rPr>
        <w:t xml:space="preserve"> И.В. </w:t>
      </w:r>
      <w:proofErr w:type="spellStart"/>
      <w:r w:rsidR="00005D0B">
        <w:rPr>
          <w:rFonts w:ascii="Times New Roman" w:hAnsi="Times New Roman" w:cs="Times New Roman"/>
          <w:sz w:val="28"/>
          <w:szCs w:val="28"/>
        </w:rPr>
        <w:t>Трение</w:t>
      </w:r>
      <w:proofErr w:type="spellEnd"/>
      <w:r w:rsidR="00005D0B">
        <w:rPr>
          <w:rFonts w:ascii="Times New Roman" w:hAnsi="Times New Roman" w:cs="Times New Roman"/>
          <w:sz w:val="28"/>
          <w:szCs w:val="28"/>
        </w:rPr>
        <w:t xml:space="preserve"> и </w:t>
      </w:r>
      <w:proofErr w:type="spellStart"/>
      <w:r w:rsidR="00005D0B">
        <w:rPr>
          <w:rFonts w:ascii="Times New Roman" w:hAnsi="Times New Roman" w:cs="Times New Roman"/>
          <w:sz w:val="28"/>
          <w:szCs w:val="28"/>
        </w:rPr>
        <w:t>износ</w:t>
      </w:r>
      <w:proofErr w:type="spellEnd"/>
      <w:r w:rsidR="00005D0B">
        <w:rPr>
          <w:rFonts w:ascii="Times New Roman" w:hAnsi="Times New Roman" w:cs="Times New Roman"/>
          <w:sz w:val="28"/>
          <w:szCs w:val="28"/>
        </w:rPr>
        <w:t xml:space="preserve">. Москва </w:t>
      </w:r>
      <w:r w:rsidRPr="0035101C">
        <w:rPr>
          <w:rFonts w:ascii="Times New Roman" w:hAnsi="Times New Roman" w:cs="Times New Roman"/>
          <w:sz w:val="28"/>
          <w:szCs w:val="28"/>
        </w:rPr>
        <w:t xml:space="preserve">: </w:t>
      </w:r>
      <w:proofErr w:type="spellStart"/>
      <w:r w:rsidRPr="0035101C">
        <w:rPr>
          <w:rFonts w:ascii="Times New Roman" w:hAnsi="Times New Roman" w:cs="Times New Roman"/>
          <w:sz w:val="28"/>
          <w:szCs w:val="28"/>
        </w:rPr>
        <w:t>Машиностроение</w:t>
      </w:r>
      <w:proofErr w:type="spellEnd"/>
      <w:r w:rsidRPr="0035101C">
        <w:rPr>
          <w:rFonts w:ascii="Times New Roman" w:hAnsi="Times New Roman" w:cs="Times New Roman"/>
          <w:sz w:val="28"/>
          <w:szCs w:val="28"/>
        </w:rPr>
        <w:t>, 1968.</w:t>
      </w:r>
      <w:r w:rsidR="00005D0B">
        <w:rPr>
          <w:rFonts w:ascii="Times New Roman" w:hAnsi="Times New Roman" w:cs="Times New Roman"/>
          <w:sz w:val="28"/>
          <w:szCs w:val="28"/>
        </w:rPr>
        <w:t xml:space="preserve"> 328 с.</w:t>
      </w:r>
    </w:p>
    <w:p w:rsidR="00947337" w:rsidRPr="0035101C" w:rsidRDefault="00947337" w:rsidP="00947337">
      <w:pPr>
        <w:spacing w:after="0" w:line="360" w:lineRule="auto"/>
        <w:ind w:firstLine="708"/>
        <w:jc w:val="both"/>
        <w:rPr>
          <w:rFonts w:ascii="Times New Roman" w:hAnsi="Times New Roman" w:cs="Times New Roman"/>
          <w:sz w:val="28"/>
          <w:szCs w:val="28"/>
        </w:rPr>
      </w:pPr>
      <w:r w:rsidRPr="0035101C">
        <w:rPr>
          <w:rFonts w:ascii="Times New Roman" w:hAnsi="Times New Roman" w:cs="Times New Roman"/>
          <w:sz w:val="28"/>
          <w:szCs w:val="28"/>
        </w:rPr>
        <w:t xml:space="preserve">7. </w:t>
      </w:r>
      <w:proofErr w:type="spellStart"/>
      <w:r w:rsidRPr="0035101C">
        <w:rPr>
          <w:rFonts w:ascii="Times New Roman" w:hAnsi="Times New Roman" w:cs="Times New Roman"/>
          <w:sz w:val="28"/>
          <w:szCs w:val="28"/>
        </w:rPr>
        <w:t>Словарь-справочник</w:t>
      </w:r>
      <w:proofErr w:type="spellEnd"/>
      <w:r w:rsidRPr="0035101C">
        <w:rPr>
          <w:rFonts w:ascii="Times New Roman" w:hAnsi="Times New Roman" w:cs="Times New Roman"/>
          <w:sz w:val="28"/>
          <w:szCs w:val="28"/>
        </w:rPr>
        <w:t xml:space="preserve"> по </w:t>
      </w:r>
      <w:proofErr w:type="spellStart"/>
      <w:r w:rsidRPr="0035101C">
        <w:rPr>
          <w:rFonts w:ascii="Times New Roman" w:hAnsi="Times New Roman" w:cs="Times New Roman"/>
          <w:sz w:val="28"/>
          <w:szCs w:val="28"/>
        </w:rPr>
        <w:t>трению</w:t>
      </w:r>
      <w:proofErr w:type="spellEnd"/>
      <w:r w:rsidRPr="0035101C">
        <w:rPr>
          <w:rFonts w:ascii="Times New Roman" w:hAnsi="Times New Roman" w:cs="Times New Roman"/>
          <w:sz w:val="28"/>
          <w:szCs w:val="28"/>
        </w:rPr>
        <w:t xml:space="preserve">, </w:t>
      </w:r>
      <w:proofErr w:type="spellStart"/>
      <w:r w:rsidRPr="0035101C">
        <w:rPr>
          <w:rFonts w:ascii="Times New Roman" w:hAnsi="Times New Roman" w:cs="Times New Roman"/>
          <w:sz w:val="28"/>
          <w:szCs w:val="28"/>
        </w:rPr>
        <w:t>износу</w:t>
      </w:r>
      <w:proofErr w:type="spellEnd"/>
      <w:r w:rsidRPr="0035101C">
        <w:rPr>
          <w:rFonts w:ascii="Times New Roman" w:hAnsi="Times New Roman" w:cs="Times New Roman"/>
          <w:sz w:val="28"/>
          <w:szCs w:val="28"/>
        </w:rPr>
        <w:t xml:space="preserve"> и </w:t>
      </w:r>
      <w:proofErr w:type="spellStart"/>
      <w:r w:rsidRPr="0035101C">
        <w:rPr>
          <w:rFonts w:ascii="Times New Roman" w:hAnsi="Times New Roman" w:cs="Times New Roman"/>
          <w:sz w:val="28"/>
          <w:szCs w:val="28"/>
        </w:rPr>
        <w:t>смазке</w:t>
      </w:r>
      <w:proofErr w:type="spellEnd"/>
      <w:r w:rsidRPr="0035101C">
        <w:rPr>
          <w:rFonts w:ascii="Times New Roman" w:hAnsi="Times New Roman" w:cs="Times New Roman"/>
          <w:sz w:val="28"/>
          <w:szCs w:val="28"/>
        </w:rPr>
        <w:t xml:space="preserve"> деталей машин / </w:t>
      </w:r>
      <w:proofErr w:type="spellStart"/>
      <w:r w:rsidRPr="0035101C">
        <w:rPr>
          <w:rFonts w:ascii="Times New Roman" w:hAnsi="Times New Roman" w:cs="Times New Roman"/>
          <w:sz w:val="28"/>
          <w:szCs w:val="28"/>
        </w:rPr>
        <w:t>Под</w:t>
      </w:r>
      <w:proofErr w:type="spellEnd"/>
      <w:r w:rsidRPr="0035101C">
        <w:rPr>
          <w:rFonts w:ascii="Times New Roman" w:hAnsi="Times New Roman" w:cs="Times New Roman"/>
          <w:sz w:val="28"/>
          <w:szCs w:val="28"/>
        </w:rPr>
        <w:t xml:space="preserve"> ред. И.М. </w:t>
      </w:r>
      <w:proofErr w:type="spellStart"/>
      <w:r w:rsidRPr="0035101C">
        <w:rPr>
          <w:rFonts w:ascii="Times New Roman" w:hAnsi="Times New Roman" w:cs="Times New Roman"/>
          <w:sz w:val="28"/>
          <w:szCs w:val="28"/>
        </w:rPr>
        <w:t>Федорченко</w:t>
      </w:r>
      <w:proofErr w:type="spellEnd"/>
      <w:r w:rsidRPr="0035101C">
        <w:rPr>
          <w:rFonts w:ascii="Times New Roman" w:hAnsi="Times New Roman" w:cs="Times New Roman"/>
          <w:sz w:val="28"/>
          <w:szCs w:val="28"/>
        </w:rPr>
        <w:t xml:space="preserve">. АН УССР. </w:t>
      </w:r>
      <w:proofErr w:type="spellStart"/>
      <w:r w:rsidRPr="0035101C">
        <w:rPr>
          <w:rFonts w:ascii="Times New Roman" w:hAnsi="Times New Roman" w:cs="Times New Roman"/>
          <w:sz w:val="28"/>
          <w:szCs w:val="28"/>
        </w:rPr>
        <w:t>Ин-т</w:t>
      </w:r>
      <w:proofErr w:type="spellEnd"/>
      <w:r w:rsidRPr="0035101C">
        <w:rPr>
          <w:rFonts w:ascii="Times New Roman" w:hAnsi="Times New Roman" w:cs="Times New Roman"/>
          <w:sz w:val="28"/>
          <w:szCs w:val="28"/>
        </w:rPr>
        <w:t xml:space="preserve"> проблем </w:t>
      </w:r>
      <w:proofErr w:type="spellStart"/>
      <w:r w:rsidRPr="0035101C">
        <w:rPr>
          <w:rFonts w:ascii="Times New Roman" w:hAnsi="Times New Roman" w:cs="Times New Roman"/>
          <w:sz w:val="28"/>
          <w:szCs w:val="28"/>
        </w:rPr>
        <w:t>материаловедени</w:t>
      </w:r>
      <w:r w:rsidR="00005D0B">
        <w:rPr>
          <w:rFonts w:ascii="Times New Roman" w:hAnsi="Times New Roman" w:cs="Times New Roman"/>
          <w:sz w:val="28"/>
          <w:szCs w:val="28"/>
        </w:rPr>
        <w:t>я</w:t>
      </w:r>
      <w:proofErr w:type="spellEnd"/>
      <w:r w:rsidR="00005D0B">
        <w:rPr>
          <w:rFonts w:ascii="Times New Roman" w:hAnsi="Times New Roman" w:cs="Times New Roman"/>
          <w:sz w:val="28"/>
          <w:szCs w:val="28"/>
        </w:rPr>
        <w:t xml:space="preserve">. - 2-е </w:t>
      </w:r>
      <w:proofErr w:type="spellStart"/>
      <w:r w:rsidR="00005D0B">
        <w:rPr>
          <w:rFonts w:ascii="Times New Roman" w:hAnsi="Times New Roman" w:cs="Times New Roman"/>
          <w:sz w:val="28"/>
          <w:szCs w:val="28"/>
        </w:rPr>
        <w:t>изд</w:t>
      </w:r>
      <w:proofErr w:type="spellEnd"/>
      <w:r w:rsidR="00005D0B">
        <w:rPr>
          <w:rFonts w:ascii="Times New Roman" w:hAnsi="Times New Roman" w:cs="Times New Roman"/>
          <w:sz w:val="28"/>
          <w:szCs w:val="28"/>
        </w:rPr>
        <w:t xml:space="preserve">., </w:t>
      </w:r>
      <w:proofErr w:type="spellStart"/>
      <w:r w:rsidR="00005D0B">
        <w:rPr>
          <w:rFonts w:ascii="Times New Roman" w:hAnsi="Times New Roman" w:cs="Times New Roman"/>
          <w:sz w:val="28"/>
          <w:szCs w:val="28"/>
        </w:rPr>
        <w:t>перераб</w:t>
      </w:r>
      <w:proofErr w:type="spellEnd"/>
      <w:r w:rsidR="00005D0B">
        <w:rPr>
          <w:rFonts w:ascii="Times New Roman" w:hAnsi="Times New Roman" w:cs="Times New Roman"/>
          <w:sz w:val="28"/>
          <w:szCs w:val="28"/>
        </w:rPr>
        <w:t xml:space="preserve">. и </w:t>
      </w:r>
      <w:proofErr w:type="spellStart"/>
      <w:r w:rsidR="00005D0B">
        <w:rPr>
          <w:rFonts w:ascii="Times New Roman" w:hAnsi="Times New Roman" w:cs="Times New Roman"/>
          <w:sz w:val="28"/>
          <w:szCs w:val="28"/>
        </w:rPr>
        <w:t>доп</w:t>
      </w:r>
      <w:proofErr w:type="spellEnd"/>
      <w:r w:rsidR="00005D0B">
        <w:rPr>
          <w:rFonts w:ascii="Times New Roman" w:hAnsi="Times New Roman" w:cs="Times New Roman"/>
          <w:sz w:val="28"/>
          <w:szCs w:val="28"/>
        </w:rPr>
        <w:t xml:space="preserve">. </w:t>
      </w:r>
      <w:r w:rsidRPr="0035101C">
        <w:rPr>
          <w:rFonts w:ascii="Times New Roman" w:hAnsi="Times New Roman" w:cs="Times New Roman"/>
          <w:sz w:val="28"/>
          <w:szCs w:val="28"/>
        </w:rPr>
        <w:t xml:space="preserve"> </w:t>
      </w:r>
      <w:proofErr w:type="spellStart"/>
      <w:r w:rsidRPr="0035101C">
        <w:rPr>
          <w:rFonts w:ascii="Times New Roman" w:hAnsi="Times New Roman" w:cs="Times New Roman"/>
          <w:sz w:val="28"/>
          <w:szCs w:val="28"/>
        </w:rPr>
        <w:t>Киев</w:t>
      </w:r>
      <w:proofErr w:type="spellEnd"/>
      <w:r w:rsidRPr="0035101C">
        <w:rPr>
          <w:rFonts w:ascii="Times New Roman" w:hAnsi="Times New Roman" w:cs="Times New Roman"/>
          <w:sz w:val="28"/>
          <w:szCs w:val="28"/>
        </w:rPr>
        <w:t>: Наук</w:t>
      </w:r>
      <w:r w:rsidR="00005D0B">
        <w:rPr>
          <w:rFonts w:ascii="Times New Roman" w:hAnsi="Times New Roman" w:cs="Times New Roman"/>
          <w:sz w:val="28"/>
          <w:szCs w:val="28"/>
        </w:rPr>
        <w:t xml:space="preserve">ова </w:t>
      </w:r>
      <w:r w:rsidRPr="0035101C">
        <w:rPr>
          <w:rFonts w:ascii="Times New Roman" w:hAnsi="Times New Roman" w:cs="Times New Roman"/>
          <w:sz w:val="28"/>
          <w:szCs w:val="28"/>
        </w:rPr>
        <w:t>думка, 1990.</w:t>
      </w:r>
    </w:p>
    <w:p w:rsidR="00947337" w:rsidRPr="0035101C" w:rsidRDefault="00947337" w:rsidP="00947337">
      <w:pPr>
        <w:spacing w:after="0" w:line="360" w:lineRule="auto"/>
        <w:ind w:firstLine="708"/>
        <w:jc w:val="both"/>
        <w:rPr>
          <w:rFonts w:ascii="Times New Roman" w:hAnsi="Times New Roman" w:cs="Times New Roman"/>
          <w:sz w:val="28"/>
          <w:szCs w:val="28"/>
        </w:rPr>
      </w:pPr>
      <w:r w:rsidRPr="0035101C">
        <w:rPr>
          <w:rFonts w:ascii="Times New Roman" w:hAnsi="Times New Roman" w:cs="Times New Roman"/>
          <w:sz w:val="28"/>
          <w:szCs w:val="28"/>
        </w:rPr>
        <w:t xml:space="preserve">8. Дроздов Ю.Н. </w:t>
      </w:r>
      <w:proofErr w:type="spellStart"/>
      <w:r w:rsidRPr="0035101C">
        <w:rPr>
          <w:rFonts w:ascii="Times New Roman" w:hAnsi="Times New Roman" w:cs="Times New Roman"/>
          <w:sz w:val="28"/>
          <w:szCs w:val="28"/>
        </w:rPr>
        <w:t>Развитие</w:t>
      </w:r>
      <w:proofErr w:type="spellEnd"/>
      <w:r w:rsidRPr="0035101C">
        <w:rPr>
          <w:rFonts w:ascii="Times New Roman" w:hAnsi="Times New Roman" w:cs="Times New Roman"/>
          <w:sz w:val="28"/>
          <w:szCs w:val="28"/>
        </w:rPr>
        <w:t xml:space="preserve"> </w:t>
      </w:r>
      <w:proofErr w:type="spellStart"/>
      <w:r w:rsidRPr="0035101C">
        <w:rPr>
          <w:rFonts w:ascii="Times New Roman" w:hAnsi="Times New Roman" w:cs="Times New Roman"/>
          <w:sz w:val="28"/>
          <w:szCs w:val="28"/>
        </w:rPr>
        <w:t>трибологии</w:t>
      </w:r>
      <w:proofErr w:type="spellEnd"/>
      <w:r w:rsidRPr="0035101C">
        <w:rPr>
          <w:rFonts w:ascii="Times New Roman" w:hAnsi="Times New Roman" w:cs="Times New Roman"/>
          <w:sz w:val="28"/>
          <w:szCs w:val="28"/>
        </w:rPr>
        <w:t xml:space="preserve"> для </w:t>
      </w:r>
      <w:proofErr w:type="spellStart"/>
      <w:r w:rsidRPr="0035101C">
        <w:rPr>
          <w:rFonts w:ascii="Times New Roman" w:hAnsi="Times New Roman" w:cs="Times New Roman"/>
          <w:sz w:val="28"/>
          <w:szCs w:val="28"/>
        </w:rPr>
        <w:t>экстремальных</w:t>
      </w:r>
      <w:proofErr w:type="spellEnd"/>
      <w:r w:rsidRPr="0035101C">
        <w:rPr>
          <w:rFonts w:ascii="Times New Roman" w:hAnsi="Times New Roman" w:cs="Times New Roman"/>
          <w:sz w:val="28"/>
          <w:szCs w:val="28"/>
        </w:rPr>
        <w:t xml:space="preserve"> </w:t>
      </w:r>
      <w:proofErr w:type="spellStart"/>
      <w:r w:rsidRPr="0035101C">
        <w:rPr>
          <w:rFonts w:ascii="Times New Roman" w:hAnsi="Times New Roman" w:cs="Times New Roman"/>
          <w:sz w:val="28"/>
          <w:szCs w:val="28"/>
        </w:rPr>
        <w:t>условий</w:t>
      </w:r>
      <w:proofErr w:type="spellEnd"/>
      <w:r w:rsidRPr="0035101C">
        <w:rPr>
          <w:rFonts w:ascii="Times New Roman" w:hAnsi="Times New Roman" w:cs="Times New Roman"/>
          <w:sz w:val="28"/>
          <w:szCs w:val="28"/>
        </w:rPr>
        <w:t xml:space="preserve"> // </w:t>
      </w:r>
      <w:proofErr w:type="spellStart"/>
      <w:r w:rsidRPr="0035101C">
        <w:rPr>
          <w:rFonts w:ascii="Times New Roman" w:hAnsi="Times New Roman" w:cs="Times New Roman"/>
          <w:sz w:val="28"/>
          <w:szCs w:val="28"/>
        </w:rPr>
        <w:t>Трибология</w:t>
      </w:r>
      <w:proofErr w:type="spellEnd"/>
      <w:r w:rsidRPr="0035101C">
        <w:rPr>
          <w:rFonts w:ascii="Times New Roman" w:hAnsi="Times New Roman" w:cs="Times New Roman"/>
          <w:sz w:val="28"/>
          <w:szCs w:val="28"/>
        </w:rPr>
        <w:t xml:space="preserve"> и </w:t>
      </w:r>
      <w:proofErr w:type="spellStart"/>
      <w:r w:rsidRPr="0035101C">
        <w:rPr>
          <w:rFonts w:ascii="Times New Roman" w:hAnsi="Times New Roman" w:cs="Times New Roman"/>
          <w:sz w:val="28"/>
          <w:szCs w:val="28"/>
        </w:rPr>
        <w:t>надежность</w:t>
      </w:r>
      <w:proofErr w:type="spellEnd"/>
      <w:r w:rsidRPr="0035101C">
        <w:rPr>
          <w:rFonts w:ascii="Times New Roman" w:hAnsi="Times New Roman" w:cs="Times New Roman"/>
          <w:sz w:val="28"/>
          <w:szCs w:val="28"/>
        </w:rPr>
        <w:t xml:space="preserve"> машин: </w:t>
      </w:r>
      <w:proofErr w:type="spellStart"/>
      <w:r w:rsidRPr="0035101C">
        <w:rPr>
          <w:rFonts w:ascii="Times New Roman" w:hAnsi="Times New Roman" w:cs="Times New Roman"/>
          <w:sz w:val="28"/>
          <w:szCs w:val="28"/>
        </w:rPr>
        <w:t>Сб</w:t>
      </w:r>
      <w:proofErr w:type="spellEnd"/>
      <w:r w:rsidRPr="0035101C">
        <w:rPr>
          <w:rFonts w:ascii="Times New Roman" w:hAnsi="Times New Roman" w:cs="Times New Roman"/>
          <w:sz w:val="28"/>
          <w:szCs w:val="28"/>
        </w:rPr>
        <w:t xml:space="preserve">. </w:t>
      </w:r>
      <w:proofErr w:type="spellStart"/>
      <w:r w:rsidRPr="0035101C">
        <w:rPr>
          <w:rFonts w:ascii="Times New Roman" w:hAnsi="Times New Roman" w:cs="Times New Roman"/>
          <w:sz w:val="28"/>
          <w:szCs w:val="28"/>
        </w:rPr>
        <w:t>науч</w:t>
      </w:r>
      <w:proofErr w:type="spellEnd"/>
      <w:r w:rsidRPr="0035101C">
        <w:rPr>
          <w:rFonts w:ascii="Times New Roman" w:hAnsi="Times New Roman" w:cs="Times New Roman"/>
          <w:sz w:val="28"/>
          <w:szCs w:val="28"/>
        </w:rPr>
        <w:t xml:space="preserve">. </w:t>
      </w:r>
      <w:proofErr w:type="spellStart"/>
      <w:r w:rsidRPr="0035101C">
        <w:rPr>
          <w:rFonts w:ascii="Times New Roman" w:hAnsi="Times New Roman" w:cs="Times New Roman"/>
          <w:sz w:val="28"/>
          <w:szCs w:val="28"/>
        </w:rPr>
        <w:t>тр</w:t>
      </w:r>
      <w:proofErr w:type="spellEnd"/>
      <w:r w:rsidRPr="0035101C">
        <w:rPr>
          <w:rFonts w:ascii="Times New Roman" w:hAnsi="Times New Roman" w:cs="Times New Roman"/>
          <w:sz w:val="28"/>
          <w:szCs w:val="28"/>
        </w:rPr>
        <w:t xml:space="preserve">. / АН СССР, </w:t>
      </w:r>
      <w:proofErr w:type="spellStart"/>
      <w:r w:rsidRPr="0035101C">
        <w:rPr>
          <w:rFonts w:ascii="Times New Roman" w:hAnsi="Times New Roman" w:cs="Times New Roman"/>
          <w:sz w:val="28"/>
          <w:szCs w:val="28"/>
        </w:rPr>
        <w:t>Ин-т</w:t>
      </w:r>
      <w:proofErr w:type="spellEnd"/>
      <w:r w:rsidRPr="0035101C">
        <w:rPr>
          <w:rFonts w:ascii="Times New Roman" w:hAnsi="Times New Roman" w:cs="Times New Roman"/>
          <w:sz w:val="28"/>
          <w:szCs w:val="28"/>
        </w:rPr>
        <w:t xml:space="preserve"> </w:t>
      </w:r>
      <w:proofErr w:type="spellStart"/>
      <w:r w:rsidRPr="0035101C">
        <w:rPr>
          <w:rFonts w:ascii="Times New Roman" w:hAnsi="Times New Roman" w:cs="Times New Roman"/>
          <w:sz w:val="28"/>
          <w:szCs w:val="28"/>
        </w:rPr>
        <w:t>машиноведения</w:t>
      </w:r>
      <w:proofErr w:type="spellEnd"/>
      <w:r w:rsidRPr="0035101C">
        <w:rPr>
          <w:rFonts w:ascii="Times New Roman" w:hAnsi="Times New Roman" w:cs="Times New Roman"/>
          <w:sz w:val="28"/>
          <w:szCs w:val="28"/>
        </w:rPr>
        <w:t xml:space="preserve"> </w:t>
      </w:r>
      <w:proofErr w:type="spellStart"/>
      <w:r w:rsidRPr="0035101C">
        <w:rPr>
          <w:rFonts w:ascii="Times New Roman" w:hAnsi="Times New Roman" w:cs="Times New Roman"/>
          <w:sz w:val="28"/>
          <w:szCs w:val="28"/>
        </w:rPr>
        <w:t>им</w:t>
      </w:r>
      <w:proofErr w:type="spellEnd"/>
      <w:r w:rsidRPr="0035101C">
        <w:rPr>
          <w:rFonts w:ascii="Times New Roman" w:hAnsi="Times New Roman" w:cs="Times New Roman"/>
          <w:sz w:val="28"/>
          <w:szCs w:val="28"/>
        </w:rPr>
        <w:t xml:space="preserve">. А.А. </w:t>
      </w:r>
      <w:proofErr w:type="spellStart"/>
      <w:r w:rsidRPr="0035101C">
        <w:rPr>
          <w:rFonts w:ascii="Times New Roman" w:hAnsi="Times New Roman" w:cs="Times New Roman"/>
          <w:sz w:val="28"/>
          <w:szCs w:val="28"/>
        </w:rPr>
        <w:t>Благонравова</w:t>
      </w:r>
      <w:proofErr w:type="spellEnd"/>
      <w:r w:rsidRPr="0035101C">
        <w:rPr>
          <w:rFonts w:ascii="Times New Roman" w:hAnsi="Times New Roman" w:cs="Times New Roman"/>
          <w:sz w:val="28"/>
          <w:szCs w:val="28"/>
        </w:rPr>
        <w:t xml:space="preserve">; </w:t>
      </w:r>
      <w:proofErr w:type="spellStart"/>
      <w:r w:rsidRPr="0035101C">
        <w:rPr>
          <w:rFonts w:ascii="Times New Roman" w:hAnsi="Times New Roman" w:cs="Times New Roman"/>
          <w:sz w:val="28"/>
          <w:szCs w:val="28"/>
        </w:rPr>
        <w:t>Отв</w:t>
      </w:r>
      <w:proofErr w:type="spellEnd"/>
      <w:r w:rsidRPr="0035101C">
        <w:rPr>
          <w:rFonts w:ascii="Times New Roman" w:hAnsi="Times New Roman" w:cs="Times New Roman"/>
          <w:sz w:val="28"/>
          <w:szCs w:val="28"/>
        </w:rPr>
        <w:t xml:space="preserve">. ред. </w:t>
      </w:r>
      <w:r w:rsidR="00005D0B">
        <w:rPr>
          <w:rFonts w:ascii="Times New Roman" w:hAnsi="Times New Roman" w:cs="Times New Roman"/>
          <w:sz w:val="28"/>
          <w:szCs w:val="28"/>
        </w:rPr>
        <w:t xml:space="preserve">B.C. </w:t>
      </w:r>
      <w:proofErr w:type="spellStart"/>
      <w:r w:rsidR="00005D0B">
        <w:rPr>
          <w:rFonts w:ascii="Times New Roman" w:hAnsi="Times New Roman" w:cs="Times New Roman"/>
          <w:sz w:val="28"/>
          <w:szCs w:val="28"/>
        </w:rPr>
        <w:t>Авдуевский</w:t>
      </w:r>
      <w:proofErr w:type="spellEnd"/>
      <w:r w:rsidR="00005D0B">
        <w:rPr>
          <w:rFonts w:ascii="Times New Roman" w:hAnsi="Times New Roman" w:cs="Times New Roman"/>
          <w:sz w:val="28"/>
          <w:szCs w:val="28"/>
        </w:rPr>
        <w:t>, Ю.Н. Дроздов. Москва</w:t>
      </w:r>
      <w:r w:rsidRPr="0035101C">
        <w:rPr>
          <w:rFonts w:ascii="Times New Roman" w:hAnsi="Times New Roman" w:cs="Times New Roman"/>
          <w:sz w:val="28"/>
          <w:szCs w:val="28"/>
        </w:rPr>
        <w:t>: Наука, 1990.</w:t>
      </w:r>
      <w:r w:rsidR="00005D0B">
        <w:rPr>
          <w:rFonts w:ascii="Times New Roman" w:hAnsi="Times New Roman" w:cs="Times New Roman"/>
          <w:sz w:val="28"/>
          <w:szCs w:val="28"/>
        </w:rPr>
        <w:t xml:space="preserve"> 368 с.</w:t>
      </w:r>
    </w:p>
    <w:p w:rsidR="00947337" w:rsidRPr="0035101C" w:rsidRDefault="00947337" w:rsidP="00947337">
      <w:pPr>
        <w:spacing w:after="0" w:line="360" w:lineRule="auto"/>
        <w:ind w:firstLine="708"/>
        <w:jc w:val="both"/>
        <w:rPr>
          <w:rFonts w:ascii="Times New Roman" w:hAnsi="Times New Roman" w:cs="Times New Roman"/>
          <w:sz w:val="28"/>
          <w:szCs w:val="28"/>
        </w:rPr>
      </w:pPr>
      <w:r w:rsidRPr="0035101C">
        <w:rPr>
          <w:rFonts w:ascii="Times New Roman" w:hAnsi="Times New Roman" w:cs="Times New Roman"/>
          <w:sz w:val="28"/>
          <w:szCs w:val="28"/>
        </w:rPr>
        <w:t xml:space="preserve">9. </w:t>
      </w:r>
      <w:proofErr w:type="spellStart"/>
      <w:r w:rsidRPr="0035101C">
        <w:rPr>
          <w:rFonts w:ascii="Times New Roman" w:hAnsi="Times New Roman" w:cs="Times New Roman"/>
          <w:sz w:val="28"/>
          <w:szCs w:val="28"/>
        </w:rPr>
        <w:t>Когаев</w:t>
      </w:r>
      <w:proofErr w:type="spellEnd"/>
      <w:r w:rsidRPr="0035101C">
        <w:rPr>
          <w:rFonts w:ascii="Times New Roman" w:hAnsi="Times New Roman" w:cs="Times New Roman"/>
          <w:sz w:val="28"/>
          <w:szCs w:val="28"/>
        </w:rPr>
        <w:t xml:space="preserve"> В.П., Дроздов Ю.Н. </w:t>
      </w:r>
      <w:proofErr w:type="spellStart"/>
      <w:r w:rsidRPr="0035101C">
        <w:rPr>
          <w:rFonts w:ascii="Times New Roman" w:hAnsi="Times New Roman" w:cs="Times New Roman"/>
          <w:sz w:val="28"/>
          <w:szCs w:val="28"/>
        </w:rPr>
        <w:t>Прочность</w:t>
      </w:r>
      <w:proofErr w:type="spellEnd"/>
      <w:r w:rsidRPr="0035101C">
        <w:rPr>
          <w:rFonts w:ascii="Times New Roman" w:hAnsi="Times New Roman" w:cs="Times New Roman"/>
          <w:sz w:val="28"/>
          <w:szCs w:val="28"/>
        </w:rPr>
        <w:t xml:space="preserve"> и </w:t>
      </w:r>
      <w:proofErr w:type="spellStart"/>
      <w:r w:rsidRPr="0035101C">
        <w:rPr>
          <w:rFonts w:ascii="Times New Roman" w:hAnsi="Times New Roman" w:cs="Times New Roman"/>
          <w:sz w:val="28"/>
          <w:szCs w:val="28"/>
        </w:rPr>
        <w:t>и</w:t>
      </w:r>
      <w:r w:rsidR="00005D0B">
        <w:rPr>
          <w:rFonts w:ascii="Times New Roman" w:hAnsi="Times New Roman" w:cs="Times New Roman"/>
          <w:sz w:val="28"/>
          <w:szCs w:val="28"/>
        </w:rPr>
        <w:t>зносостойкость</w:t>
      </w:r>
      <w:proofErr w:type="spellEnd"/>
      <w:r w:rsidR="00005D0B">
        <w:rPr>
          <w:rFonts w:ascii="Times New Roman" w:hAnsi="Times New Roman" w:cs="Times New Roman"/>
          <w:sz w:val="28"/>
          <w:szCs w:val="28"/>
        </w:rPr>
        <w:t xml:space="preserve"> деталей машин. Москва </w:t>
      </w:r>
      <w:r w:rsidRPr="0035101C">
        <w:rPr>
          <w:rFonts w:ascii="Times New Roman" w:hAnsi="Times New Roman" w:cs="Times New Roman"/>
          <w:sz w:val="28"/>
          <w:szCs w:val="28"/>
        </w:rPr>
        <w:t xml:space="preserve">: </w:t>
      </w:r>
      <w:proofErr w:type="spellStart"/>
      <w:r w:rsidRPr="0035101C">
        <w:rPr>
          <w:rFonts w:ascii="Times New Roman" w:hAnsi="Times New Roman" w:cs="Times New Roman"/>
          <w:sz w:val="28"/>
          <w:szCs w:val="28"/>
        </w:rPr>
        <w:t>Высшая</w:t>
      </w:r>
      <w:proofErr w:type="spellEnd"/>
      <w:r w:rsidRPr="0035101C">
        <w:rPr>
          <w:rFonts w:ascii="Times New Roman" w:hAnsi="Times New Roman" w:cs="Times New Roman"/>
          <w:sz w:val="28"/>
          <w:szCs w:val="28"/>
        </w:rPr>
        <w:t xml:space="preserve"> школа, 1991.</w:t>
      </w:r>
      <w:r w:rsidR="00005D0B">
        <w:rPr>
          <w:rFonts w:ascii="Times New Roman" w:hAnsi="Times New Roman" w:cs="Times New Roman"/>
          <w:sz w:val="28"/>
          <w:szCs w:val="28"/>
        </w:rPr>
        <w:t xml:space="preserve"> 159 с.</w:t>
      </w:r>
    </w:p>
    <w:p w:rsidR="00947337" w:rsidRPr="0035101C" w:rsidRDefault="00947337" w:rsidP="00947337">
      <w:pPr>
        <w:spacing w:after="0" w:line="360" w:lineRule="auto"/>
        <w:ind w:firstLine="708"/>
        <w:jc w:val="both"/>
        <w:rPr>
          <w:rFonts w:ascii="Times New Roman" w:hAnsi="Times New Roman" w:cs="Times New Roman"/>
          <w:sz w:val="28"/>
          <w:szCs w:val="28"/>
        </w:rPr>
      </w:pPr>
      <w:r w:rsidRPr="0035101C">
        <w:rPr>
          <w:rFonts w:ascii="Times New Roman" w:hAnsi="Times New Roman" w:cs="Times New Roman"/>
          <w:sz w:val="28"/>
          <w:szCs w:val="28"/>
        </w:rPr>
        <w:t xml:space="preserve">10. Виноградов В.Н., </w:t>
      </w:r>
      <w:proofErr w:type="spellStart"/>
      <w:r w:rsidRPr="0035101C">
        <w:rPr>
          <w:rFonts w:ascii="Times New Roman" w:hAnsi="Times New Roman" w:cs="Times New Roman"/>
          <w:sz w:val="28"/>
          <w:szCs w:val="28"/>
        </w:rPr>
        <w:t>Сорокин</w:t>
      </w:r>
      <w:proofErr w:type="spellEnd"/>
      <w:r w:rsidRPr="0035101C">
        <w:rPr>
          <w:rFonts w:ascii="Times New Roman" w:hAnsi="Times New Roman" w:cs="Times New Roman"/>
          <w:sz w:val="28"/>
          <w:szCs w:val="28"/>
        </w:rPr>
        <w:t xml:space="preserve"> Г.М., </w:t>
      </w:r>
      <w:proofErr w:type="spellStart"/>
      <w:r w:rsidRPr="0035101C">
        <w:rPr>
          <w:rFonts w:ascii="Times New Roman" w:hAnsi="Times New Roman" w:cs="Times New Roman"/>
          <w:sz w:val="28"/>
          <w:szCs w:val="28"/>
        </w:rPr>
        <w:t>Колокольников</w:t>
      </w:r>
      <w:proofErr w:type="spellEnd"/>
      <w:r w:rsidRPr="0035101C">
        <w:rPr>
          <w:rFonts w:ascii="Times New Roman" w:hAnsi="Times New Roman" w:cs="Times New Roman"/>
          <w:sz w:val="28"/>
          <w:szCs w:val="28"/>
        </w:rPr>
        <w:t xml:space="preserve"> </w:t>
      </w:r>
      <w:r w:rsidR="00005D0B">
        <w:rPr>
          <w:rFonts w:ascii="Times New Roman" w:hAnsi="Times New Roman" w:cs="Times New Roman"/>
          <w:sz w:val="28"/>
          <w:szCs w:val="28"/>
        </w:rPr>
        <w:t xml:space="preserve">М.Г. </w:t>
      </w:r>
      <w:proofErr w:type="spellStart"/>
      <w:r w:rsidR="00005D0B">
        <w:rPr>
          <w:rFonts w:ascii="Times New Roman" w:hAnsi="Times New Roman" w:cs="Times New Roman"/>
          <w:sz w:val="28"/>
          <w:szCs w:val="28"/>
        </w:rPr>
        <w:t>Абразивное</w:t>
      </w:r>
      <w:proofErr w:type="spellEnd"/>
      <w:r w:rsidR="00005D0B">
        <w:rPr>
          <w:rFonts w:ascii="Times New Roman" w:hAnsi="Times New Roman" w:cs="Times New Roman"/>
          <w:sz w:val="28"/>
          <w:szCs w:val="28"/>
        </w:rPr>
        <w:t xml:space="preserve"> </w:t>
      </w:r>
      <w:proofErr w:type="spellStart"/>
      <w:r w:rsidR="00005D0B">
        <w:rPr>
          <w:rFonts w:ascii="Times New Roman" w:hAnsi="Times New Roman" w:cs="Times New Roman"/>
          <w:sz w:val="28"/>
          <w:szCs w:val="28"/>
        </w:rPr>
        <w:t>изнашивание</w:t>
      </w:r>
      <w:proofErr w:type="spellEnd"/>
      <w:r w:rsidR="00005D0B">
        <w:rPr>
          <w:rFonts w:ascii="Times New Roman" w:hAnsi="Times New Roman" w:cs="Times New Roman"/>
          <w:sz w:val="28"/>
          <w:szCs w:val="28"/>
        </w:rPr>
        <w:t xml:space="preserve">. Москва </w:t>
      </w:r>
      <w:r w:rsidRPr="0035101C">
        <w:rPr>
          <w:rFonts w:ascii="Times New Roman" w:hAnsi="Times New Roman" w:cs="Times New Roman"/>
          <w:sz w:val="28"/>
          <w:szCs w:val="28"/>
        </w:rPr>
        <w:t xml:space="preserve">: </w:t>
      </w:r>
      <w:proofErr w:type="spellStart"/>
      <w:r w:rsidRPr="0035101C">
        <w:rPr>
          <w:rFonts w:ascii="Times New Roman" w:hAnsi="Times New Roman" w:cs="Times New Roman"/>
          <w:sz w:val="28"/>
          <w:szCs w:val="28"/>
        </w:rPr>
        <w:t>Машиностроение</w:t>
      </w:r>
      <w:proofErr w:type="spellEnd"/>
      <w:r w:rsidRPr="0035101C">
        <w:rPr>
          <w:rFonts w:ascii="Times New Roman" w:hAnsi="Times New Roman" w:cs="Times New Roman"/>
          <w:sz w:val="28"/>
          <w:szCs w:val="28"/>
        </w:rPr>
        <w:t>, 1990.</w:t>
      </w:r>
      <w:r w:rsidR="00005D0B">
        <w:rPr>
          <w:rFonts w:ascii="Times New Roman" w:hAnsi="Times New Roman" w:cs="Times New Roman"/>
          <w:sz w:val="28"/>
          <w:szCs w:val="28"/>
        </w:rPr>
        <w:t xml:space="preserve"> 244 с.</w:t>
      </w:r>
    </w:p>
    <w:p w:rsidR="00947337" w:rsidRPr="0035101C" w:rsidRDefault="00947337" w:rsidP="00947337">
      <w:pPr>
        <w:spacing w:after="0" w:line="360" w:lineRule="auto"/>
        <w:ind w:firstLine="708"/>
        <w:jc w:val="both"/>
        <w:rPr>
          <w:rFonts w:ascii="Times New Roman" w:hAnsi="Times New Roman" w:cs="Times New Roman"/>
          <w:sz w:val="28"/>
          <w:szCs w:val="28"/>
        </w:rPr>
      </w:pPr>
      <w:r w:rsidRPr="0035101C">
        <w:rPr>
          <w:rFonts w:ascii="Times New Roman" w:hAnsi="Times New Roman" w:cs="Times New Roman"/>
          <w:sz w:val="28"/>
          <w:szCs w:val="28"/>
        </w:rPr>
        <w:lastRenderedPageBreak/>
        <w:t xml:space="preserve">11. </w:t>
      </w:r>
      <w:proofErr w:type="spellStart"/>
      <w:r w:rsidRPr="0035101C">
        <w:rPr>
          <w:rFonts w:ascii="Times New Roman" w:hAnsi="Times New Roman" w:cs="Times New Roman"/>
          <w:sz w:val="28"/>
          <w:szCs w:val="28"/>
        </w:rPr>
        <w:t>Лахтин</w:t>
      </w:r>
      <w:proofErr w:type="spellEnd"/>
      <w:r w:rsidRPr="0035101C">
        <w:rPr>
          <w:rFonts w:ascii="Times New Roman" w:hAnsi="Times New Roman" w:cs="Times New Roman"/>
          <w:sz w:val="28"/>
          <w:szCs w:val="28"/>
        </w:rPr>
        <w:t xml:space="preserve"> Ю.М. </w:t>
      </w:r>
      <w:proofErr w:type="spellStart"/>
      <w:r w:rsidRPr="0035101C">
        <w:rPr>
          <w:rFonts w:ascii="Times New Roman" w:hAnsi="Times New Roman" w:cs="Times New Roman"/>
          <w:sz w:val="28"/>
          <w:szCs w:val="28"/>
        </w:rPr>
        <w:t>Металловедение</w:t>
      </w:r>
      <w:proofErr w:type="spellEnd"/>
      <w:r w:rsidRPr="0035101C">
        <w:rPr>
          <w:rFonts w:ascii="Times New Roman" w:hAnsi="Times New Roman" w:cs="Times New Roman"/>
          <w:sz w:val="28"/>
          <w:szCs w:val="28"/>
        </w:rPr>
        <w:t xml:space="preserve"> и </w:t>
      </w:r>
      <w:proofErr w:type="spellStart"/>
      <w:r w:rsidRPr="0035101C">
        <w:rPr>
          <w:rFonts w:ascii="Times New Roman" w:hAnsi="Times New Roman" w:cs="Times New Roman"/>
          <w:sz w:val="28"/>
          <w:szCs w:val="28"/>
        </w:rPr>
        <w:t>те</w:t>
      </w:r>
      <w:r w:rsidR="00005D0B">
        <w:rPr>
          <w:rFonts w:ascii="Times New Roman" w:hAnsi="Times New Roman" w:cs="Times New Roman"/>
          <w:sz w:val="28"/>
          <w:szCs w:val="28"/>
        </w:rPr>
        <w:t>рмическая</w:t>
      </w:r>
      <w:proofErr w:type="spellEnd"/>
      <w:r w:rsidR="00005D0B">
        <w:rPr>
          <w:rFonts w:ascii="Times New Roman" w:hAnsi="Times New Roman" w:cs="Times New Roman"/>
          <w:sz w:val="28"/>
          <w:szCs w:val="28"/>
        </w:rPr>
        <w:t xml:space="preserve"> </w:t>
      </w:r>
      <w:proofErr w:type="spellStart"/>
      <w:r w:rsidR="00005D0B">
        <w:rPr>
          <w:rFonts w:ascii="Times New Roman" w:hAnsi="Times New Roman" w:cs="Times New Roman"/>
          <w:sz w:val="28"/>
          <w:szCs w:val="28"/>
        </w:rPr>
        <w:t>обработка</w:t>
      </w:r>
      <w:proofErr w:type="spellEnd"/>
      <w:r w:rsidR="00005D0B">
        <w:rPr>
          <w:rFonts w:ascii="Times New Roman" w:hAnsi="Times New Roman" w:cs="Times New Roman"/>
          <w:sz w:val="28"/>
          <w:szCs w:val="28"/>
        </w:rPr>
        <w:t xml:space="preserve"> </w:t>
      </w:r>
      <w:proofErr w:type="spellStart"/>
      <w:r w:rsidR="00005D0B">
        <w:rPr>
          <w:rFonts w:ascii="Times New Roman" w:hAnsi="Times New Roman" w:cs="Times New Roman"/>
          <w:sz w:val="28"/>
          <w:szCs w:val="28"/>
        </w:rPr>
        <w:t>металлов</w:t>
      </w:r>
      <w:proofErr w:type="spellEnd"/>
      <w:r w:rsidR="00005D0B">
        <w:rPr>
          <w:rFonts w:ascii="Times New Roman" w:hAnsi="Times New Roman" w:cs="Times New Roman"/>
          <w:sz w:val="28"/>
          <w:szCs w:val="28"/>
        </w:rPr>
        <w:t xml:space="preserve">. Москва </w:t>
      </w:r>
      <w:r w:rsidRPr="0035101C">
        <w:rPr>
          <w:rFonts w:ascii="Times New Roman" w:hAnsi="Times New Roman" w:cs="Times New Roman"/>
          <w:sz w:val="28"/>
          <w:szCs w:val="28"/>
        </w:rPr>
        <w:t xml:space="preserve">: </w:t>
      </w:r>
      <w:proofErr w:type="spellStart"/>
      <w:r w:rsidRPr="0035101C">
        <w:rPr>
          <w:rFonts w:ascii="Times New Roman" w:hAnsi="Times New Roman" w:cs="Times New Roman"/>
          <w:sz w:val="28"/>
          <w:szCs w:val="28"/>
        </w:rPr>
        <w:t>Металлургия</w:t>
      </w:r>
      <w:proofErr w:type="spellEnd"/>
      <w:r w:rsidRPr="0035101C">
        <w:rPr>
          <w:rFonts w:ascii="Times New Roman" w:hAnsi="Times New Roman" w:cs="Times New Roman"/>
          <w:sz w:val="28"/>
          <w:szCs w:val="28"/>
        </w:rPr>
        <w:t>, 1983.</w:t>
      </w:r>
      <w:r w:rsidR="00005D0B">
        <w:rPr>
          <w:rFonts w:ascii="Times New Roman" w:hAnsi="Times New Roman" w:cs="Times New Roman"/>
          <w:sz w:val="28"/>
          <w:szCs w:val="28"/>
        </w:rPr>
        <w:t xml:space="preserve"> 325 с.</w:t>
      </w:r>
    </w:p>
    <w:p w:rsidR="00947337" w:rsidRPr="0035101C" w:rsidRDefault="00947337" w:rsidP="00947337">
      <w:pPr>
        <w:spacing w:after="0" w:line="360" w:lineRule="auto"/>
        <w:ind w:firstLine="708"/>
        <w:jc w:val="both"/>
        <w:rPr>
          <w:rFonts w:ascii="Times New Roman" w:hAnsi="Times New Roman" w:cs="Times New Roman"/>
          <w:sz w:val="28"/>
          <w:szCs w:val="28"/>
        </w:rPr>
      </w:pPr>
      <w:r w:rsidRPr="0035101C">
        <w:rPr>
          <w:rFonts w:ascii="Times New Roman" w:hAnsi="Times New Roman" w:cs="Times New Roman"/>
          <w:sz w:val="28"/>
          <w:szCs w:val="28"/>
        </w:rPr>
        <w:t xml:space="preserve">12. </w:t>
      </w:r>
      <w:proofErr w:type="spellStart"/>
      <w:r w:rsidRPr="0035101C">
        <w:rPr>
          <w:rFonts w:ascii="Times New Roman" w:hAnsi="Times New Roman" w:cs="Times New Roman"/>
          <w:sz w:val="28"/>
          <w:szCs w:val="28"/>
        </w:rPr>
        <w:t>Фадин</w:t>
      </w:r>
      <w:proofErr w:type="spellEnd"/>
      <w:r w:rsidRPr="0035101C">
        <w:rPr>
          <w:rFonts w:ascii="Times New Roman" w:hAnsi="Times New Roman" w:cs="Times New Roman"/>
          <w:sz w:val="28"/>
          <w:szCs w:val="28"/>
        </w:rPr>
        <w:t xml:space="preserve"> Ю.А., </w:t>
      </w:r>
      <w:proofErr w:type="spellStart"/>
      <w:r w:rsidRPr="0035101C">
        <w:rPr>
          <w:rFonts w:ascii="Times New Roman" w:hAnsi="Times New Roman" w:cs="Times New Roman"/>
          <w:sz w:val="28"/>
          <w:szCs w:val="28"/>
        </w:rPr>
        <w:t>Киреенко</w:t>
      </w:r>
      <w:proofErr w:type="spellEnd"/>
      <w:r w:rsidRPr="0035101C">
        <w:rPr>
          <w:rFonts w:ascii="Times New Roman" w:hAnsi="Times New Roman" w:cs="Times New Roman"/>
          <w:sz w:val="28"/>
          <w:szCs w:val="28"/>
        </w:rPr>
        <w:t xml:space="preserve"> О.Ф. </w:t>
      </w:r>
      <w:proofErr w:type="spellStart"/>
      <w:r w:rsidRPr="0035101C">
        <w:rPr>
          <w:rFonts w:ascii="Times New Roman" w:hAnsi="Times New Roman" w:cs="Times New Roman"/>
          <w:sz w:val="28"/>
          <w:szCs w:val="28"/>
        </w:rPr>
        <w:t>Определение</w:t>
      </w:r>
      <w:proofErr w:type="spellEnd"/>
      <w:r w:rsidRPr="0035101C">
        <w:rPr>
          <w:rFonts w:ascii="Times New Roman" w:hAnsi="Times New Roman" w:cs="Times New Roman"/>
          <w:sz w:val="28"/>
          <w:szCs w:val="28"/>
        </w:rPr>
        <w:t xml:space="preserve"> </w:t>
      </w:r>
      <w:proofErr w:type="spellStart"/>
      <w:r w:rsidRPr="0035101C">
        <w:rPr>
          <w:rFonts w:ascii="Times New Roman" w:hAnsi="Times New Roman" w:cs="Times New Roman"/>
          <w:sz w:val="28"/>
          <w:szCs w:val="28"/>
        </w:rPr>
        <w:t>износа</w:t>
      </w:r>
      <w:proofErr w:type="spellEnd"/>
      <w:r w:rsidRPr="0035101C">
        <w:rPr>
          <w:rFonts w:ascii="Times New Roman" w:hAnsi="Times New Roman" w:cs="Times New Roman"/>
          <w:sz w:val="28"/>
          <w:szCs w:val="28"/>
        </w:rPr>
        <w:t xml:space="preserve"> </w:t>
      </w:r>
      <w:proofErr w:type="spellStart"/>
      <w:r w:rsidRPr="0035101C">
        <w:rPr>
          <w:rFonts w:ascii="Times New Roman" w:hAnsi="Times New Roman" w:cs="Times New Roman"/>
          <w:sz w:val="28"/>
          <w:szCs w:val="28"/>
        </w:rPr>
        <w:t>узлов</w:t>
      </w:r>
      <w:proofErr w:type="spellEnd"/>
      <w:r w:rsidRPr="0035101C">
        <w:rPr>
          <w:rFonts w:ascii="Times New Roman" w:hAnsi="Times New Roman" w:cs="Times New Roman"/>
          <w:sz w:val="28"/>
          <w:szCs w:val="28"/>
        </w:rPr>
        <w:t xml:space="preserve"> </w:t>
      </w:r>
      <w:proofErr w:type="spellStart"/>
      <w:r w:rsidRPr="0035101C">
        <w:rPr>
          <w:rFonts w:ascii="Times New Roman" w:hAnsi="Times New Roman" w:cs="Times New Roman"/>
          <w:sz w:val="28"/>
          <w:szCs w:val="28"/>
        </w:rPr>
        <w:t>трения</w:t>
      </w:r>
      <w:proofErr w:type="spellEnd"/>
      <w:r w:rsidRPr="0035101C">
        <w:rPr>
          <w:rFonts w:ascii="Times New Roman" w:hAnsi="Times New Roman" w:cs="Times New Roman"/>
          <w:sz w:val="28"/>
          <w:szCs w:val="28"/>
        </w:rPr>
        <w:t xml:space="preserve"> в процес се </w:t>
      </w:r>
      <w:proofErr w:type="spellStart"/>
      <w:r w:rsidRPr="0035101C">
        <w:rPr>
          <w:rFonts w:ascii="Times New Roman" w:hAnsi="Times New Roman" w:cs="Times New Roman"/>
          <w:sz w:val="28"/>
          <w:szCs w:val="28"/>
        </w:rPr>
        <w:t>их</w:t>
      </w:r>
      <w:proofErr w:type="spellEnd"/>
      <w:r w:rsidRPr="0035101C">
        <w:rPr>
          <w:rFonts w:ascii="Times New Roman" w:hAnsi="Times New Roman" w:cs="Times New Roman"/>
          <w:sz w:val="28"/>
          <w:szCs w:val="28"/>
        </w:rPr>
        <w:t xml:space="preserve"> </w:t>
      </w:r>
      <w:proofErr w:type="spellStart"/>
      <w:r w:rsidRPr="0035101C">
        <w:rPr>
          <w:rFonts w:ascii="Times New Roman" w:hAnsi="Times New Roman" w:cs="Times New Roman"/>
          <w:sz w:val="28"/>
          <w:szCs w:val="28"/>
        </w:rPr>
        <w:t>эксплуатаци</w:t>
      </w:r>
      <w:r w:rsidR="00005D0B">
        <w:rPr>
          <w:rFonts w:ascii="Times New Roman" w:hAnsi="Times New Roman" w:cs="Times New Roman"/>
          <w:sz w:val="28"/>
          <w:szCs w:val="28"/>
        </w:rPr>
        <w:t>и</w:t>
      </w:r>
      <w:proofErr w:type="spellEnd"/>
      <w:r w:rsidR="00005D0B">
        <w:rPr>
          <w:rFonts w:ascii="Times New Roman" w:hAnsi="Times New Roman" w:cs="Times New Roman"/>
          <w:sz w:val="28"/>
          <w:szCs w:val="28"/>
        </w:rPr>
        <w:t>.</w:t>
      </w:r>
      <w:r w:rsidRPr="0035101C">
        <w:rPr>
          <w:rFonts w:ascii="Times New Roman" w:hAnsi="Times New Roman" w:cs="Times New Roman"/>
          <w:sz w:val="28"/>
          <w:szCs w:val="28"/>
        </w:rPr>
        <w:t xml:space="preserve"> </w:t>
      </w:r>
      <w:proofErr w:type="spellStart"/>
      <w:r w:rsidRPr="00005D0B">
        <w:rPr>
          <w:rFonts w:ascii="Times New Roman" w:hAnsi="Times New Roman" w:cs="Times New Roman"/>
          <w:i/>
          <w:sz w:val="28"/>
          <w:szCs w:val="28"/>
        </w:rPr>
        <w:t>Вестник</w:t>
      </w:r>
      <w:proofErr w:type="spellEnd"/>
      <w:r w:rsidRPr="00005D0B">
        <w:rPr>
          <w:rFonts w:ascii="Times New Roman" w:hAnsi="Times New Roman" w:cs="Times New Roman"/>
          <w:i/>
          <w:sz w:val="28"/>
          <w:szCs w:val="28"/>
        </w:rPr>
        <w:t xml:space="preserve"> </w:t>
      </w:r>
      <w:proofErr w:type="spellStart"/>
      <w:r w:rsidRPr="00005D0B">
        <w:rPr>
          <w:rFonts w:ascii="Times New Roman" w:hAnsi="Times New Roman" w:cs="Times New Roman"/>
          <w:i/>
          <w:sz w:val="28"/>
          <w:szCs w:val="28"/>
        </w:rPr>
        <w:t>машиностроения</w:t>
      </w:r>
      <w:proofErr w:type="spellEnd"/>
      <w:r w:rsidRPr="0035101C">
        <w:rPr>
          <w:rFonts w:ascii="Times New Roman" w:hAnsi="Times New Roman" w:cs="Times New Roman"/>
          <w:sz w:val="28"/>
          <w:szCs w:val="28"/>
        </w:rPr>
        <w:t>. 2004.</w:t>
      </w:r>
      <w:r w:rsidR="00005D0B">
        <w:rPr>
          <w:rFonts w:ascii="Times New Roman" w:hAnsi="Times New Roman" w:cs="Times New Roman"/>
          <w:sz w:val="28"/>
          <w:szCs w:val="28"/>
        </w:rPr>
        <w:t xml:space="preserve"> С. 24-32.</w:t>
      </w:r>
    </w:p>
    <w:p w:rsidR="00947337" w:rsidRPr="0035101C" w:rsidRDefault="00947337" w:rsidP="00947337">
      <w:pPr>
        <w:spacing w:after="0" w:line="360" w:lineRule="auto"/>
        <w:ind w:firstLine="708"/>
        <w:jc w:val="both"/>
        <w:rPr>
          <w:rFonts w:ascii="Times New Roman" w:hAnsi="Times New Roman" w:cs="Times New Roman"/>
          <w:sz w:val="28"/>
          <w:szCs w:val="28"/>
        </w:rPr>
      </w:pPr>
      <w:r w:rsidRPr="0035101C">
        <w:rPr>
          <w:rFonts w:ascii="Times New Roman" w:hAnsi="Times New Roman" w:cs="Times New Roman"/>
          <w:sz w:val="28"/>
          <w:szCs w:val="28"/>
        </w:rPr>
        <w:t xml:space="preserve">13. </w:t>
      </w:r>
      <w:proofErr w:type="spellStart"/>
      <w:r w:rsidRPr="0035101C">
        <w:rPr>
          <w:rFonts w:ascii="Times New Roman" w:hAnsi="Times New Roman" w:cs="Times New Roman"/>
          <w:sz w:val="28"/>
          <w:szCs w:val="28"/>
        </w:rPr>
        <w:t>Сорокин</w:t>
      </w:r>
      <w:proofErr w:type="spellEnd"/>
      <w:r w:rsidRPr="0035101C">
        <w:rPr>
          <w:rFonts w:ascii="Times New Roman" w:hAnsi="Times New Roman" w:cs="Times New Roman"/>
          <w:sz w:val="28"/>
          <w:szCs w:val="28"/>
        </w:rPr>
        <w:t xml:space="preserve"> Г.М., </w:t>
      </w:r>
      <w:proofErr w:type="spellStart"/>
      <w:r w:rsidRPr="0035101C">
        <w:rPr>
          <w:rFonts w:ascii="Times New Roman" w:hAnsi="Times New Roman" w:cs="Times New Roman"/>
          <w:sz w:val="28"/>
          <w:szCs w:val="28"/>
        </w:rPr>
        <w:t>Сафонов</w:t>
      </w:r>
      <w:proofErr w:type="spellEnd"/>
      <w:r w:rsidRPr="0035101C">
        <w:rPr>
          <w:rFonts w:ascii="Times New Roman" w:hAnsi="Times New Roman" w:cs="Times New Roman"/>
          <w:sz w:val="28"/>
          <w:szCs w:val="28"/>
        </w:rPr>
        <w:t xml:space="preserve"> Б.П., </w:t>
      </w:r>
      <w:proofErr w:type="spellStart"/>
      <w:r w:rsidRPr="0035101C">
        <w:rPr>
          <w:rFonts w:ascii="Times New Roman" w:hAnsi="Times New Roman" w:cs="Times New Roman"/>
          <w:sz w:val="28"/>
          <w:szCs w:val="28"/>
        </w:rPr>
        <w:t>Бегова</w:t>
      </w:r>
      <w:proofErr w:type="spellEnd"/>
      <w:r w:rsidRPr="0035101C">
        <w:rPr>
          <w:rFonts w:ascii="Times New Roman" w:hAnsi="Times New Roman" w:cs="Times New Roman"/>
          <w:sz w:val="28"/>
          <w:szCs w:val="28"/>
        </w:rPr>
        <w:t xml:space="preserve"> А.В. </w:t>
      </w:r>
      <w:proofErr w:type="spellStart"/>
      <w:r w:rsidRPr="0035101C">
        <w:rPr>
          <w:rFonts w:ascii="Times New Roman" w:hAnsi="Times New Roman" w:cs="Times New Roman"/>
          <w:sz w:val="28"/>
          <w:szCs w:val="28"/>
        </w:rPr>
        <w:t>Инженерные</w:t>
      </w:r>
      <w:proofErr w:type="spellEnd"/>
      <w:r w:rsidRPr="0035101C">
        <w:rPr>
          <w:rFonts w:ascii="Times New Roman" w:hAnsi="Times New Roman" w:cs="Times New Roman"/>
          <w:sz w:val="28"/>
          <w:szCs w:val="28"/>
        </w:rPr>
        <w:t xml:space="preserve"> </w:t>
      </w:r>
      <w:proofErr w:type="spellStart"/>
      <w:r w:rsidRPr="0035101C">
        <w:rPr>
          <w:rFonts w:ascii="Times New Roman" w:hAnsi="Times New Roman" w:cs="Times New Roman"/>
          <w:sz w:val="28"/>
          <w:szCs w:val="28"/>
        </w:rPr>
        <w:t>критерии</w:t>
      </w:r>
      <w:proofErr w:type="spellEnd"/>
      <w:r w:rsidRPr="0035101C">
        <w:rPr>
          <w:rFonts w:ascii="Times New Roman" w:hAnsi="Times New Roman" w:cs="Times New Roman"/>
          <w:sz w:val="28"/>
          <w:szCs w:val="28"/>
        </w:rPr>
        <w:t xml:space="preserve"> </w:t>
      </w:r>
      <w:proofErr w:type="spellStart"/>
      <w:r w:rsidRPr="0035101C">
        <w:rPr>
          <w:rFonts w:ascii="Times New Roman" w:hAnsi="Times New Roman" w:cs="Times New Roman"/>
          <w:sz w:val="28"/>
          <w:szCs w:val="28"/>
        </w:rPr>
        <w:t>выбора</w:t>
      </w:r>
      <w:proofErr w:type="spellEnd"/>
      <w:r w:rsidRPr="0035101C">
        <w:rPr>
          <w:rFonts w:ascii="Times New Roman" w:hAnsi="Times New Roman" w:cs="Times New Roman"/>
          <w:sz w:val="28"/>
          <w:szCs w:val="28"/>
        </w:rPr>
        <w:t xml:space="preserve"> сталей по </w:t>
      </w:r>
      <w:proofErr w:type="spellStart"/>
      <w:r w:rsidRPr="0035101C">
        <w:rPr>
          <w:rFonts w:ascii="Times New Roman" w:hAnsi="Times New Roman" w:cs="Times New Roman"/>
          <w:sz w:val="28"/>
          <w:szCs w:val="28"/>
        </w:rPr>
        <w:t>механическим</w:t>
      </w:r>
      <w:proofErr w:type="spellEnd"/>
      <w:r w:rsidRPr="0035101C">
        <w:rPr>
          <w:rFonts w:ascii="Times New Roman" w:hAnsi="Times New Roman" w:cs="Times New Roman"/>
          <w:sz w:val="28"/>
          <w:szCs w:val="28"/>
        </w:rPr>
        <w:t xml:space="preserve"> </w:t>
      </w:r>
      <w:proofErr w:type="spellStart"/>
      <w:r w:rsidRPr="0035101C">
        <w:rPr>
          <w:rFonts w:ascii="Times New Roman" w:hAnsi="Times New Roman" w:cs="Times New Roman"/>
          <w:sz w:val="28"/>
          <w:szCs w:val="28"/>
        </w:rPr>
        <w:t>свойствам</w:t>
      </w:r>
      <w:proofErr w:type="spellEnd"/>
      <w:r w:rsidRPr="0035101C">
        <w:rPr>
          <w:rFonts w:ascii="Times New Roman" w:hAnsi="Times New Roman" w:cs="Times New Roman"/>
          <w:sz w:val="28"/>
          <w:szCs w:val="28"/>
        </w:rPr>
        <w:t xml:space="preserve"> для </w:t>
      </w:r>
      <w:proofErr w:type="spellStart"/>
      <w:r w:rsidRPr="0035101C">
        <w:rPr>
          <w:rFonts w:ascii="Times New Roman" w:hAnsi="Times New Roman" w:cs="Times New Roman"/>
          <w:sz w:val="28"/>
          <w:szCs w:val="28"/>
        </w:rPr>
        <w:t>ус</w:t>
      </w:r>
      <w:r w:rsidR="00005D0B">
        <w:rPr>
          <w:rFonts w:ascii="Times New Roman" w:hAnsi="Times New Roman" w:cs="Times New Roman"/>
          <w:sz w:val="28"/>
          <w:szCs w:val="28"/>
        </w:rPr>
        <w:t>ловий</w:t>
      </w:r>
      <w:proofErr w:type="spellEnd"/>
      <w:r w:rsidR="00005D0B">
        <w:rPr>
          <w:rFonts w:ascii="Times New Roman" w:hAnsi="Times New Roman" w:cs="Times New Roman"/>
          <w:sz w:val="28"/>
          <w:szCs w:val="28"/>
        </w:rPr>
        <w:t xml:space="preserve"> абразивного </w:t>
      </w:r>
      <w:proofErr w:type="spellStart"/>
      <w:r w:rsidR="00005D0B">
        <w:rPr>
          <w:rFonts w:ascii="Times New Roman" w:hAnsi="Times New Roman" w:cs="Times New Roman"/>
          <w:sz w:val="28"/>
          <w:szCs w:val="28"/>
        </w:rPr>
        <w:t>изнашивания</w:t>
      </w:r>
      <w:proofErr w:type="spellEnd"/>
      <w:r w:rsidR="00005D0B">
        <w:rPr>
          <w:rFonts w:ascii="Times New Roman" w:hAnsi="Times New Roman" w:cs="Times New Roman"/>
          <w:sz w:val="28"/>
          <w:szCs w:val="28"/>
        </w:rPr>
        <w:t>.</w:t>
      </w:r>
      <w:r w:rsidRPr="0035101C">
        <w:rPr>
          <w:rFonts w:ascii="Times New Roman" w:hAnsi="Times New Roman" w:cs="Times New Roman"/>
          <w:sz w:val="28"/>
          <w:szCs w:val="28"/>
        </w:rPr>
        <w:t xml:space="preserve"> </w:t>
      </w:r>
      <w:proofErr w:type="spellStart"/>
      <w:r w:rsidRPr="00005D0B">
        <w:rPr>
          <w:rFonts w:ascii="Times New Roman" w:hAnsi="Times New Roman" w:cs="Times New Roman"/>
          <w:i/>
          <w:sz w:val="28"/>
          <w:szCs w:val="28"/>
        </w:rPr>
        <w:t>Вестник</w:t>
      </w:r>
      <w:proofErr w:type="spellEnd"/>
      <w:r w:rsidRPr="00005D0B">
        <w:rPr>
          <w:rFonts w:ascii="Times New Roman" w:hAnsi="Times New Roman" w:cs="Times New Roman"/>
          <w:i/>
          <w:sz w:val="28"/>
          <w:szCs w:val="28"/>
        </w:rPr>
        <w:t xml:space="preserve"> </w:t>
      </w:r>
      <w:proofErr w:type="spellStart"/>
      <w:r w:rsidRPr="00005D0B">
        <w:rPr>
          <w:rFonts w:ascii="Times New Roman" w:hAnsi="Times New Roman" w:cs="Times New Roman"/>
          <w:i/>
          <w:sz w:val="28"/>
          <w:szCs w:val="28"/>
        </w:rPr>
        <w:t>машиностроения</w:t>
      </w:r>
      <w:proofErr w:type="spellEnd"/>
      <w:r w:rsidRPr="0035101C">
        <w:rPr>
          <w:rFonts w:ascii="Times New Roman" w:hAnsi="Times New Roman" w:cs="Times New Roman"/>
          <w:sz w:val="28"/>
          <w:szCs w:val="28"/>
        </w:rPr>
        <w:t>. 2003.</w:t>
      </w:r>
      <w:r w:rsidR="00CE48F0">
        <w:rPr>
          <w:rFonts w:ascii="Times New Roman" w:hAnsi="Times New Roman" w:cs="Times New Roman"/>
          <w:sz w:val="28"/>
          <w:szCs w:val="28"/>
        </w:rPr>
        <w:t xml:space="preserve"> С. 230-234.</w:t>
      </w:r>
    </w:p>
    <w:p w:rsidR="00947337" w:rsidRPr="0035101C" w:rsidRDefault="00947337" w:rsidP="00947337">
      <w:pPr>
        <w:spacing w:after="0" w:line="360" w:lineRule="auto"/>
        <w:ind w:firstLine="708"/>
        <w:jc w:val="both"/>
        <w:rPr>
          <w:rFonts w:ascii="Times New Roman" w:hAnsi="Times New Roman" w:cs="Times New Roman"/>
          <w:sz w:val="28"/>
          <w:szCs w:val="28"/>
        </w:rPr>
      </w:pPr>
      <w:r w:rsidRPr="0035101C">
        <w:rPr>
          <w:rFonts w:ascii="Times New Roman" w:hAnsi="Times New Roman" w:cs="Times New Roman"/>
          <w:sz w:val="28"/>
          <w:szCs w:val="28"/>
        </w:rPr>
        <w:t xml:space="preserve">14. Дроздов Ю.Н. </w:t>
      </w:r>
      <w:proofErr w:type="spellStart"/>
      <w:r w:rsidRPr="0035101C">
        <w:rPr>
          <w:rFonts w:ascii="Times New Roman" w:hAnsi="Times New Roman" w:cs="Times New Roman"/>
          <w:sz w:val="28"/>
          <w:szCs w:val="28"/>
        </w:rPr>
        <w:t>Обобщенные</w:t>
      </w:r>
      <w:proofErr w:type="spellEnd"/>
      <w:r w:rsidRPr="0035101C">
        <w:rPr>
          <w:rFonts w:ascii="Times New Roman" w:hAnsi="Times New Roman" w:cs="Times New Roman"/>
          <w:sz w:val="28"/>
          <w:szCs w:val="28"/>
        </w:rPr>
        <w:t xml:space="preserve"> характеристики для </w:t>
      </w:r>
      <w:proofErr w:type="spellStart"/>
      <w:r w:rsidRPr="0035101C">
        <w:rPr>
          <w:rFonts w:ascii="Times New Roman" w:hAnsi="Times New Roman" w:cs="Times New Roman"/>
          <w:sz w:val="28"/>
          <w:szCs w:val="28"/>
        </w:rPr>
        <w:t>оценки</w:t>
      </w:r>
      <w:proofErr w:type="spellEnd"/>
      <w:r w:rsidRPr="0035101C">
        <w:rPr>
          <w:rFonts w:ascii="Times New Roman" w:hAnsi="Times New Roman" w:cs="Times New Roman"/>
          <w:sz w:val="28"/>
          <w:szCs w:val="28"/>
        </w:rPr>
        <w:t xml:space="preserve"> </w:t>
      </w:r>
      <w:proofErr w:type="spellStart"/>
      <w:r w:rsidRPr="0035101C">
        <w:rPr>
          <w:rFonts w:ascii="Times New Roman" w:hAnsi="Times New Roman" w:cs="Times New Roman"/>
          <w:sz w:val="28"/>
          <w:szCs w:val="28"/>
        </w:rPr>
        <w:t>износостойкости</w:t>
      </w:r>
      <w:proofErr w:type="spellEnd"/>
      <w:r w:rsidRPr="0035101C">
        <w:rPr>
          <w:rFonts w:ascii="Times New Roman" w:hAnsi="Times New Roman" w:cs="Times New Roman"/>
          <w:sz w:val="28"/>
          <w:szCs w:val="28"/>
        </w:rPr>
        <w:t xml:space="preserve"> </w:t>
      </w:r>
      <w:proofErr w:type="spellStart"/>
      <w:r w:rsidRPr="0035101C">
        <w:rPr>
          <w:rFonts w:ascii="Times New Roman" w:hAnsi="Times New Roman" w:cs="Times New Roman"/>
          <w:sz w:val="28"/>
          <w:szCs w:val="28"/>
        </w:rPr>
        <w:t>твердых</w:t>
      </w:r>
      <w:proofErr w:type="spellEnd"/>
      <w:r w:rsidRPr="0035101C">
        <w:rPr>
          <w:rFonts w:ascii="Times New Roman" w:hAnsi="Times New Roman" w:cs="Times New Roman"/>
          <w:sz w:val="28"/>
          <w:szCs w:val="28"/>
        </w:rPr>
        <w:t xml:space="preserve"> тел. </w:t>
      </w:r>
      <w:proofErr w:type="spellStart"/>
      <w:r w:rsidRPr="0035101C">
        <w:rPr>
          <w:rFonts w:ascii="Times New Roman" w:hAnsi="Times New Roman" w:cs="Times New Roman"/>
          <w:sz w:val="28"/>
          <w:szCs w:val="28"/>
        </w:rPr>
        <w:t>Трение</w:t>
      </w:r>
      <w:proofErr w:type="spellEnd"/>
      <w:r w:rsidRPr="0035101C">
        <w:rPr>
          <w:rFonts w:ascii="Times New Roman" w:hAnsi="Times New Roman" w:cs="Times New Roman"/>
          <w:sz w:val="28"/>
          <w:szCs w:val="28"/>
        </w:rPr>
        <w:t xml:space="preserve"> и </w:t>
      </w:r>
      <w:proofErr w:type="spellStart"/>
      <w:r w:rsidRPr="0035101C">
        <w:rPr>
          <w:rFonts w:ascii="Times New Roman" w:hAnsi="Times New Roman" w:cs="Times New Roman"/>
          <w:sz w:val="28"/>
          <w:szCs w:val="28"/>
        </w:rPr>
        <w:t>износ</w:t>
      </w:r>
      <w:proofErr w:type="spellEnd"/>
      <w:r w:rsidRPr="0035101C">
        <w:rPr>
          <w:rFonts w:ascii="Times New Roman" w:hAnsi="Times New Roman" w:cs="Times New Roman"/>
          <w:sz w:val="28"/>
          <w:szCs w:val="28"/>
        </w:rPr>
        <w:t>. Т. 1. 1990.</w:t>
      </w:r>
      <w:r w:rsidR="00CE48F0">
        <w:rPr>
          <w:rFonts w:ascii="Times New Roman" w:hAnsi="Times New Roman" w:cs="Times New Roman"/>
          <w:sz w:val="28"/>
          <w:szCs w:val="28"/>
        </w:rPr>
        <w:t xml:space="preserve"> С. 10-15.</w:t>
      </w:r>
    </w:p>
    <w:p w:rsidR="00947337" w:rsidRPr="0035101C" w:rsidRDefault="00947337" w:rsidP="00947337">
      <w:pPr>
        <w:spacing w:after="0" w:line="360" w:lineRule="auto"/>
        <w:ind w:firstLine="708"/>
        <w:jc w:val="both"/>
        <w:rPr>
          <w:rFonts w:ascii="Times New Roman" w:hAnsi="Times New Roman" w:cs="Times New Roman"/>
          <w:b/>
          <w:sz w:val="28"/>
          <w:szCs w:val="28"/>
        </w:rPr>
      </w:pPr>
      <w:r w:rsidRPr="0035101C">
        <w:rPr>
          <w:rFonts w:ascii="Times New Roman" w:hAnsi="Times New Roman" w:cs="Times New Roman"/>
          <w:sz w:val="28"/>
          <w:szCs w:val="28"/>
        </w:rPr>
        <w:t xml:space="preserve">15. </w:t>
      </w:r>
      <w:proofErr w:type="spellStart"/>
      <w:r w:rsidRPr="0035101C">
        <w:rPr>
          <w:rFonts w:ascii="Times New Roman" w:hAnsi="Times New Roman" w:cs="Times New Roman"/>
          <w:sz w:val="28"/>
          <w:szCs w:val="28"/>
        </w:rPr>
        <w:t>Шепеляковский</w:t>
      </w:r>
      <w:proofErr w:type="spellEnd"/>
      <w:r w:rsidRPr="0035101C">
        <w:rPr>
          <w:rFonts w:ascii="Times New Roman" w:hAnsi="Times New Roman" w:cs="Times New Roman"/>
          <w:sz w:val="28"/>
          <w:szCs w:val="28"/>
        </w:rPr>
        <w:t xml:space="preserve"> К.З. </w:t>
      </w:r>
      <w:proofErr w:type="spellStart"/>
      <w:r w:rsidRPr="0035101C">
        <w:rPr>
          <w:rFonts w:ascii="Times New Roman" w:hAnsi="Times New Roman" w:cs="Times New Roman"/>
          <w:sz w:val="28"/>
          <w:szCs w:val="28"/>
        </w:rPr>
        <w:t>Упрочнение</w:t>
      </w:r>
      <w:proofErr w:type="spellEnd"/>
      <w:r w:rsidRPr="0035101C">
        <w:rPr>
          <w:rFonts w:ascii="Times New Roman" w:hAnsi="Times New Roman" w:cs="Times New Roman"/>
          <w:sz w:val="28"/>
          <w:szCs w:val="28"/>
        </w:rPr>
        <w:t xml:space="preserve"> деталей машин </w:t>
      </w:r>
      <w:proofErr w:type="spellStart"/>
      <w:r w:rsidRPr="0035101C">
        <w:rPr>
          <w:rFonts w:ascii="Times New Roman" w:hAnsi="Times New Roman" w:cs="Times New Roman"/>
          <w:sz w:val="28"/>
          <w:szCs w:val="28"/>
        </w:rPr>
        <w:t>поверхностной</w:t>
      </w:r>
      <w:proofErr w:type="spellEnd"/>
      <w:r w:rsidRPr="0035101C">
        <w:rPr>
          <w:rFonts w:ascii="Times New Roman" w:hAnsi="Times New Roman" w:cs="Times New Roman"/>
          <w:sz w:val="28"/>
          <w:szCs w:val="28"/>
        </w:rPr>
        <w:t xml:space="preserve"> </w:t>
      </w:r>
      <w:proofErr w:type="spellStart"/>
      <w:r w:rsidRPr="0035101C">
        <w:rPr>
          <w:rFonts w:ascii="Times New Roman" w:hAnsi="Times New Roman" w:cs="Times New Roman"/>
          <w:sz w:val="28"/>
          <w:szCs w:val="28"/>
        </w:rPr>
        <w:t>зака</w:t>
      </w:r>
      <w:r w:rsidR="00CE48F0">
        <w:rPr>
          <w:rFonts w:ascii="Times New Roman" w:hAnsi="Times New Roman" w:cs="Times New Roman"/>
          <w:sz w:val="28"/>
          <w:szCs w:val="28"/>
        </w:rPr>
        <w:t>лкой</w:t>
      </w:r>
      <w:proofErr w:type="spellEnd"/>
      <w:r w:rsidR="00CE48F0">
        <w:rPr>
          <w:rFonts w:ascii="Times New Roman" w:hAnsi="Times New Roman" w:cs="Times New Roman"/>
          <w:sz w:val="28"/>
          <w:szCs w:val="28"/>
        </w:rPr>
        <w:t xml:space="preserve"> при </w:t>
      </w:r>
      <w:proofErr w:type="spellStart"/>
      <w:r w:rsidR="00CE48F0">
        <w:rPr>
          <w:rFonts w:ascii="Times New Roman" w:hAnsi="Times New Roman" w:cs="Times New Roman"/>
          <w:sz w:val="28"/>
          <w:szCs w:val="28"/>
        </w:rPr>
        <w:t>индукционном</w:t>
      </w:r>
      <w:proofErr w:type="spellEnd"/>
      <w:r w:rsidR="00CE48F0">
        <w:rPr>
          <w:rFonts w:ascii="Times New Roman" w:hAnsi="Times New Roman" w:cs="Times New Roman"/>
          <w:sz w:val="28"/>
          <w:szCs w:val="28"/>
        </w:rPr>
        <w:t xml:space="preserve"> </w:t>
      </w:r>
      <w:proofErr w:type="spellStart"/>
      <w:r w:rsidR="00CE48F0">
        <w:rPr>
          <w:rFonts w:ascii="Times New Roman" w:hAnsi="Times New Roman" w:cs="Times New Roman"/>
          <w:sz w:val="28"/>
          <w:szCs w:val="28"/>
        </w:rPr>
        <w:t>нагреве</w:t>
      </w:r>
      <w:proofErr w:type="spellEnd"/>
      <w:r w:rsidR="00CE48F0">
        <w:rPr>
          <w:rFonts w:ascii="Times New Roman" w:hAnsi="Times New Roman" w:cs="Times New Roman"/>
          <w:sz w:val="28"/>
          <w:szCs w:val="28"/>
        </w:rPr>
        <w:t xml:space="preserve">. Москва </w:t>
      </w:r>
      <w:r w:rsidRPr="0035101C">
        <w:rPr>
          <w:rFonts w:ascii="Times New Roman" w:hAnsi="Times New Roman" w:cs="Times New Roman"/>
          <w:sz w:val="28"/>
          <w:szCs w:val="28"/>
        </w:rPr>
        <w:t xml:space="preserve">: </w:t>
      </w:r>
      <w:proofErr w:type="spellStart"/>
      <w:r w:rsidRPr="0035101C">
        <w:rPr>
          <w:rFonts w:ascii="Times New Roman" w:hAnsi="Times New Roman" w:cs="Times New Roman"/>
          <w:sz w:val="28"/>
          <w:szCs w:val="28"/>
        </w:rPr>
        <w:t>Машиностроение</w:t>
      </w:r>
      <w:proofErr w:type="spellEnd"/>
      <w:r w:rsidRPr="0035101C">
        <w:rPr>
          <w:rFonts w:ascii="Times New Roman" w:hAnsi="Times New Roman" w:cs="Times New Roman"/>
          <w:sz w:val="28"/>
          <w:szCs w:val="28"/>
        </w:rPr>
        <w:t>, 1972.</w:t>
      </w:r>
      <w:r w:rsidR="00CE48F0">
        <w:rPr>
          <w:rFonts w:ascii="Times New Roman" w:hAnsi="Times New Roman" w:cs="Times New Roman"/>
          <w:sz w:val="28"/>
          <w:szCs w:val="28"/>
        </w:rPr>
        <w:t xml:space="preserve"> 230 с.</w:t>
      </w:r>
    </w:p>
    <w:p w:rsidR="00C11F97" w:rsidRPr="00C11F97" w:rsidRDefault="00C11F97" w:rsidP="00947337">
      <w:pPr>
        <w:pStyle w:val="a3"/>
        <w:spacing w:after="0" w:line="360" w:lineRule="auto"/>
        <w:ind w:left="709"/>
        <w:jc w:val="both"/>
        <w:rPr>
          <w:rFonts w:ascii="Times New Roman" w:eastAsia="Times New Roman" w:hAnsi="Times New Roman" w:cs="Times New Roman"/>
          <w:sz w:val="28"/>
          <w:szCs w:val="28"/>
          <w:lang w:eastAsia="uk-UA"/>
        </w:rPr>
      </w:pPr>
    </w:p>
    <w:sectPr w:rsidR="00C11F97" w:rsidRPr="00C11F97" w:rsidSect="00DA1493">
      <w:headerReference w:type="default" r:id="rId31"/>
      <w:footerReference w:type="default" r:id="rId32"/>
      <w:pgSz w:w="11906" w:h="16838"/>
      <w:pgMar w:top="1134" w:right="707" w:bottom="1134"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FD7" w:rsidRDefault="00FA2FD7" w:rsidP="00141C7E">
      <w:pPr>
        <w:spacing w:after="0" w:line="240" w:lineRule="auto"/>
      </w:pPr>
      <w:r>
        <w:separator/>
      </w:r>
    </w:p>
  </w:endnote>
  <w:endnote w:type="continuationSeparator" w:id="0">
    <w:p w:rsidR="00FA2FD7" w:rsidRDefault="00FA2FD7" w:rsidP="00141C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ArialNarrow-Italic">
    <w:altName w:val="MS Gothic"/>
    <w:panose1 w:val="00000000000000000000"/>
    <w:charset w:val="80"/>
    <w:family w:val="auto"/>
    <w:notTrueType/>
    <w:pitch w:val="default"/>
    <w:sig w:usb0="00000001" w:usb1="08070000" w:usb2="00000010" w:usb3="00000000" w:csb0="00020000" w:csb1="00000000"/>
  </w:font>
  <w:font w:name="ArialNarrow">
    <w:altName w:val="MS Gothic"/>
    <w:panose1 w:val="00000000000000000000"/>
    <w:charset w:val="80"/>
    <w:family w:val="auto"/>
    <w:notTrueType/>
    <w:pitch w:val="default"/>
    <w:sig w:usb0="00000001" w:usb1="08070000" w:usb2="00000010" w:usb3="00000000" w:csb0="00020000" w:csb1="00000000"/>
  </w:font>
  <w:font w:name="ArialNarrow-BoldItalic">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EC4" w:rsidRPr="00141C7E" w:rsidRDefault="00164EC4">
    <w:pPr>
      <w:pStyle w:val="aa"/>
      <w:jc w:val="right"/>
      <w:rPr>
        <w:rFonts w:ascii="Times New Roman" w:hAnsi="Times New Roman" w:cs="Times New Roman"/>
        <w:sz w:val="28"/>
        <w:szCs w:val="28"/>
      </w:rPr>
    </w:pPr>
  </w:p>
  <w:p w:rsidR="00164EC4" w:rsidRDefault="00164EC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FD7" w:rsidRDefault="00FA2FD7" w:rsidP="00141C7E">
      <w:pPr>
        <w:spacing w:after="0" w:line="240" w:lineRule="auto"/>
      </w:pPr>
      <w:r>
        <w:separator/>
      </w:r>
    </w:p>
  </w:footnote>
  <w:footnote w:type="continuationSeparator" w:id="0">
    <w:p w:rsidR="00FA2FD7" w:rsidRDefault="00FA2FD7" w:rsidP="00141C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240641"/>
      <w:docPartObj>
        <w:docPartGallery w:val="Page Numbers (Top of Page)"/>
        <w:docPartUnique/>
      </w:docPartObj>
    </w:sdtPr>
    <w:sdtEndPr>
      <w:rPr>
        <w:rFonts w:ascii="Times New Roman" w:hAnsi="Times New Roman" w:cs="Times New Roman"/>
        <w:sz w:val="28"/>
        <w:szCs w:val="28"/>
      </w:rPr>
    </w:sdtEndPr>
    <w:sdtContent>
      <w:p w:rsidR="00164EC4" w:rsidRPr="000B0536" w:rsidRDefault="00164EC4">
        <w:pPr>
          <w:pStyle w:val="a8"/>
          <w:jc w:val="right"/>
          <w:rPr>
            <w:rFonts w:ascii="Times New Roman" w:hAnsi="Times New Roman" w:cs="Times New Roman"/>
            <w:sz w:val="28"/>
            <w:szCs w:val="28"/>
          </w:rPr>
        </w:pPr>
        <w:r w:rsidRPr="000B0536">
          <w:rPr>
            <w:rFonts w:ascii="Times New Roman" w:hAnsi="Times New Roman" w:cs="Times New Roman"/>
            <w:sz w:val="28"/>
            <w:szCs w:val="28"/>
          </w:rPr>
          <w:fldChar w:fldCharType="begin"/>
        </w:r>
        <w:r w:rsidRPr="000B0536">
          <w:rPr>
            <w:rFonts w:ascii="Times New Roman" w:hAnsi="Times New Roman" w:cs="Times New Roman"/>
            <w:sz w:val="28"/>
            <w:szCs w:val="28"/>
          </w:rPr>
          <w:instrText xml:space="preserve"> PAGE   \* MERGEFORMAT </w:instrText>
        </w:r>
        <w:r w:rsidRPr="000B0536">
          <w:rPr>
            <w:rFonts w:ascii="Times New Roman" w:hAnsi="Times New Roman" w:cs="Times New Roman"/>
            <w:sz w:val="28"/>
            <w:szCs w:val="28"/>
          </w:rPr>
          <w:fldChar w:fldCharType="separate"/>
        </w:r>
        <w:r w:rsidR="00226D58">
          <w:rPr>
            <w:rFonts w:ascii="Times New Roman" w:hAnsi="Times New Roman" w:cs="Times New Roman"/>
            <w:noProof/>
            <w:sz w:val="28"/>
            <w:szCs w:val="28"/>
          </w:rPr>
          <w:t>32</w:t>
        </w:r>
        <w:r w:rsidRPr="000B0536">
          <w:rPr>
            <w:rFonts w:ascii="Times New Roman" w:hAnsi="Times New Roman" w:cs="Times New Roman"/>
            <w:sz w:val="28"/>
            <w:szCs w:val="28"/>
          </w:rPr>
          <w:fldChar w:fldCharType="end"/>
        </w:r>
      </w:p>
    </w:sdtContent>
  </w:sdt>
  <w:p w:rsidR="00164EC4" w:rsidRDefault="00164EC4">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B83"/>
    <w:multiLevelType w:val="hybridMultilevel"/>
    <w:tmpl w:val="16D444CC"/>
    <w:lvl w:ilvl="0" w:tplc="DF4AD482">
      <w:start w:val="1"/>
      <w:numFmt w:val="decimal"/>
      <w:lvlText w:val="%1."/>
      <w:lvlJc w:val="left"/>
      <w:pPr>
        <w:ind w:left="1729" w:hanging="1020"/>
      </w:pPr>
      <w:rPr>
        <w:rFonts w:hint="default"/>
        <w:color w:val="00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nsid w:val="04AF4EE6"/>
    <w:multiLevelType w:val="hybridMultilevel"/>
    <w:tmpl w:val="27380092"/>
    <w:lvl w:ilvl="0" w:tplc="4D2012D8">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nsid w:val="04DA4B2A"/>
    <w:multiLevelType w:val="hybridMultilevel"/>
    <w:tmpl w:val="0C2EB78C"/>
    <w:lvl w:ilvl="0" w:tplc="EFA05862">
      <w:numFmt w:val="bullet"/>
      <w:lvlText w:val="-"/>
      <w:lvlJc w:val="left"/>
      <w:pPr>
        <w:ind w:left="1069" w:hanging="360"/>
      </w:pPr>
      <w:rPr>
        <w:rFonts w:ascii="Times New Roman CYR" w:eastAsiaTheme="minorHAnsi" w:hAnsi="Times New Roman CYR" w:cs="Times New Roman CYR"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nsid w:val="069F3588"/>
    <w:multiLevelType w:val="hybridMultilevel"/>
    <w:tmpl w:val="0CC2AEC0"/>
    <w:lvl w:ilvl="0" w:tplc="3FA8A2F4">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nsid w:val="0C5D09A0"/>
    <w:multiLevelType w:val="hybridMultilevel"/>
    <w:tmpl w:val="53AC5BE0"/>
    <w:lvl w:ilvl="0" w:tplc="B37C339C">
      <w:start w:val="2"/>
      <w:numFmt w:val="bullet"/>
      <w:lvlText w:val="-"/>
      <w:lvlJc w:val="left"/>
      <w:pPr>
        <w:ind w:left="1068" w:hanging="360"/>
      </w:pPr>
      <w:rPr>
        <w:rFonts w:ascii="Times New Roman" w:eastAsiaTheme="minorHAnsi" w:hAnsi="Times New Roman" w:cs="Times New Roman" w:hint="default"/>
        <w:b w:val="0"/>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5">
    <w:nsid w:val="0CEC69C6"/>
    <w:multiLevelType w:val="hybridMultilevel"/>
    <w:tmpl w:val="BA9A3592"/>
    <w:lvl w:ilvl="0" w:tplc="74E86B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DB80C50"/>
    <w:multiLevelType w:val="hybridMultilevel"/>
    <w:tmpl w:val="5F4A21A0"/>
    <w:lvl w:ilvl="0" w:tplc="CA20C566">
      <w:start w:val="3"/>
      <w:numFmt w:val="bullet"/>
      <w:lvlText w:val="-"/>
      <w:lvlJc w:val="left"/>
      <w:pPr>
        <w:ind w:left="1069" w:hanging="360"/>
      </w:pPr>
      <w:rPr>
        <w:rFonts w:ascii="Times New Roman CYR" w:eastAsiaTheme="minorHAnsi" w:hAnsi="Times New Roman CYR" w:cs="Times New Roman CYR"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0EB02DC9"/>
    <w:multiLevelType w:val="hybridMultilevel"/>
    <w:tmpl w:val="46CA00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2B56788"/>
    <w:multiLevelType w:val="hybridMultilevel"/>
    <w:tmpl w:val="D6ECB8D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13747CF0"/>
    <w:multiLevelType w:val="hybridMultilevel"/>
    <w:tmpl w:val="E2D45B6C"/>
    <w:lvl w:ilvl="0" w:tplc="D10E994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nsid w:val="14BF27D2"/>
    <w:multiLevelType w:val="hybridMultilevel"/>
    <w:tmpl w:val="13969ED8"/>
    <w:lvl w:ilvl="0" w:tplc="535ED46A">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19CA22CD"/>
    <w:multiLevelType w:val="hybridMultilevel"/>
    <w:tmpl w:val="A2006274"/>
    <w:lvl w:ilvl="0" w:tplc="C17C26D8">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1AB96A4E"/>
    <w:multiLevelType w:val="hybridMultilevel"/>
    <w:tmpl w:val="B2D29C68"/>
    <w:lvl w:ilvl="0" w:tplc="E5347ED8">
      <w:numFmt w:val="bullet"/>
      <w:lvlText w:val="-"/>
      <w:lvlJc w:val="left"/>
      <w:pPr>
        <w:ind w:left="1069" w:hanging="360"/>
      </w:pPr>
      <w:rPr>
        <w:rFonts w:ascii="Times New Roman CYR" w:eastAsiaTheme="minorHAnsi" w:hAnsi="Times New Roman CYR" w:cs="Times New Roman CYR"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3">
    <w:nsid w:val="1B1F265D"/>
    <w:multiLevelType w:val="hybridMultilevel"/>
    <w:tmpl w:val="9B00EF50"/>
    <w:lvl w:ilvl="0" w:tplc="60307BCE">
      <w:start w:val="1"/>
      <w:numFmt w:val="decimal"/>
      <w:lvlText w:val="%1."/>
      <w:lvlJc w:val="left"/>
      <w:pPr>
        <w:ind w:left="720" w:hanging="360"/>
      </w:pPr>
      <w:rPr>
        <w:rFonts w:hint="default"/>
        <w:b w:val="0"/>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1BEA095B"/>
    <w:multiLevelType w:val="hybridMultilevel"/>
    <w:tmpl w:val="D6B45ECC"/>
    <w:lvl w:ilvl="0" w:tplc="11A419AA">
      <w:start w:val="1"/>
      <w:numFmt w:val="decimal"/>
      <w:lvlText w:val="%1."/>
      <w:lvlJc w:val="left"/>
      <w:pPr>
        <w:ind w:left="1070"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
    <w:nsid w:val="22165757"/>
    <w:multiLevelType w:val="hybridMultilevel"/>
    <w:tmpl w:val="06343F12"/>
    <w:lvl w:ilvl="0" w:tplc="E5347ED8">
      <w:start w:val="2"/>
      <w:numFmt w:val="bullet"/>
      <w:lvlText w:val="-"/>
      <w:lvlJc w:val="left"/>
      <w:pPr>
        <w:ind w:left="1069" w:hanging="360"/>
      </w:pPr>
      <w:rPr>
        <w:rFonts w:ascii="Times New Roman CYR" w:eastAsiaTheme="minorHAnsi" w:hAnsi="Times New Roman CYR" w:cs="Times New Roman CYR"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6">
    <w:nsid w:val="24DB13EA"/>
    <w:multiLevelType w:val="hybridMultilevel"/>
    <w:tmpl w:val="D6ECB8D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24FA3F40"/>
    <w:multiLevelType w:val="multilevel"/>
    <w:tmpl w:val="9864B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E36345"/>
    <w:multiLevelType w:val="hybridMultilevel"/>
    <w:tmpl w:val="C21C424E"/>
    <w:lvl w:ilvl="0" w:tplc="7BEED7F0">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9">
    <w:nsid w:val="367B3CB9"/>
    <w:multiLevelType w:val="hybridMultilevel"/>
    <w:tmpl w:val="1CF43E22"/>
    <w:lvl w:ilvl="0" w:tplc="EBA0F7B0">
      <w:start w:val="1"/>
      <w:numFmt w:val="decimal"/>
      <w:lvlText w:val="%1."/>
      <w:lvlJc w:val="left"/>
      <w:pPr>
        <w:ind w:left="1069" w:hanging="360"/>
      </w:pPr>
      <w:rPr>
        <w:rFonts w:ascii="Times New Roman" w:hAnsi="Times New Roman" w:cs="Times New Roman" w:hint="default"/>
        <w:sz w:val="28"/>
        <w:szCs w:val="28"/>
        <w:lang w:val="uk-UA"/>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0">
    <w:nsid w:val="3933188A"/>
    <w:multiLevelType w:val="hybridMultilevel"/>
    <w:tmpl w:val="C98A4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DB42A3"/>
    <w:multiLevelType w:val="hybridMultilevel"/>
    <w:tmpl w:val="2B4E9318"/>
    <w:lvl w:ilvl="0" w:tplc="0AE69D12">
      <w:numFmt w:val="bullet"/>
      <w:lvlText w:val="-"/>
      <w:lvlJc w:val="left"/>
      <w:pPr>
        <w:ind w:left="1069" w:hanging="360"/>
      </w:pPr>
      <w:rPr>
        <w:rFonts w:ascii="Times New Roman CYR" w:eastAsiaTheme="minorHAnsi" w:hAnsi="Times New Roman CYR" w:cs="Times New Roman CYR"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nsid w:val="3AC73294"/>
    <w:multiLevelType w:val="hybridMultilevel"/>
    <w:tmpl w:val="41FCF36A"/>
    <w:lvl w:ilvl="0" w:tplc="3C10A966">
      <w:start w:val="1"/>
      <w:numFmt w:val="bullet"/>
      <w:lvlText w:val="-"/>
      <w:lvlJc w:val="left"/>
      <w:pPr>
        <w:ind w:left="1069" w:hanging="360"/>
      </w:pPr>
      <w:rPr>
        <w:rFonts w:ascii="Times New Roman" w:eastAsiaTheme="minorHAnsi" w:hAnsi="Times New Roman" w:cs="Times New Roman" w:hint="default"/>
        <w:b w:val="0"/>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3">
    <w:nsid w:val="42D9372B"/>
    <w:multiLevelType w:val="hybridMultilevel"/>
    <w:tmpl w:val="37BA5ACC"/>
    <w:lvl w:ilvl="0" w:tplc="2C3EBDF6">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4">
    <w:nsid w:val="43F439D8"/>
    <w:multiLevelType w:val="hybridMultilevel"/>
    <w:tmpl w:val="737605A0"/>
    <w:lvl w:ilvl="0" w:tplc="CCD48680">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5">
    <w:nsid w:val="44936B9B"/>
    <w:multiLevelType w:val="multilevel"/>
    <w:tmpl w:val="533ED4AC"/>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nsid w:val="479442BD"/>
    <w:multiLevelType w:val="hybridMultilevel"/>
    <w:tmpl w:val="5C6E3F62"/>
    <w:lvl w:ilvl="0" w:tplc="7F30DB5E">
      <w:start w:val="1"/>
      <w:numFmt w:val="decimal"/>
      <w:lvlText w:val="%1."/>
      <w:lvlJc w:val="left"/>
      <w:pPr>
        <w:ind w:left="1105" w:hanging="3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D40639F"/>
    <w:multiLevelType w:val="hybridMultilevel"/>
    <w:tmpl w:val="C6900B0C"/>
    <w:lvl w:ilvl="0" w:tplc="13A4E866">
      <w:start w:val="1"/>
      <w:numFmt w:val="decimal"/>
      <w:lvlText w:val="%1."/>
      <w:lvlJc w:val="left"/>
      <w:pPr>
        <w:ind w:left="720" w:hanging="360"/>
      </w:pPr>
      <w:rPr>
        <w:rFonts w:ascii="Times New Roman" w:hAnsi="Times New Roman" w:cs="Times New Roman" w:hint="default"/>
        <w:b/>
        <w:i/>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DC07958"/>
    <w:multiLevelType w:val="hybridMultilevel"/>
    <w:tmpl w:val="E774ED48"/>
    <w:lvl w:ilvl="0" w:tplc="C8889C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DD40ADE"/>
    <w:multiLevelType w:val="hybridMultilevel"/>
    <w:tmpl w:val="6B4CCD4E"/>
    <w:lvl w:ilvl="0" w:tplc="F652664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0">
    <w:nsid w:val="4E7522B1"/>
    <w:multiLevelType w:val="hybridMultilevel"/>
    <w:tmpl w:val="3B2C7CBE"/>
    <w:lvl w:ilvl="0" w:tplc="0DB8A600">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nsid w:val="4EB83115"/>
    <w:multiLevelType w:val="hybridMultilevel"/>
    <w:tmpl w:val="8C2616A0"/>
    <w:lvl w:ilvl="0" w:tplc="BE28A190">
      <w:start w:val="3"/>
      <w:numFmt w:val="bullet"/>
      <w:lvlText w:val="-"/>
      <w:lvlJc w:val="left"/>
      <w:pPr>
        <w:ind w:left="1069" w:hanging="360"/>
      </w:pPr>
      <w:rPr>
        <w:rFonts w:ascii="Times New Roman CYR" w:eastAsiaTheme="minorHAnsi" w:hAnsi="Times New Roman CYR" w:cs="Times New Roman CYR"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nsid w:val="547B41A3"/>
    <w:multiLevelType w:val="hybridMultilevel"/>
    <w:tmpl w:val="FAF8C4D8"/>
    <w:lvl w:ilvl="0" w:tplc="74E86B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760347D"/>
    <w:multiLevelType w:val="hybridMultilevel"/>
    <w:tmpl w:val="26527DA8"/>
    <w:lvl w:ilvl="0" w:tplc="5376459E">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4">
    <w:nsid w:val="639F290C"/>
    <w:multiLevelType w:val="hybridMultilevel"/>
    <w:tmpl w:val="513E4B6E"/>
    <w:lvl w:ilvl="0" w:tplc="06262478">
      <w:numFmt w:val="bullet"/>
      <w:lvlText w:val="-"/>
      <w:lvlJc w:val="left"/>
      <w:pPr>
        <w:ind w:left="1069" w:hanging="360"/>
      </w:pPr>
      <w:rPr>
        <w:rFonts w:ascii="Times New Roman CYR" w:eastAsiaTheme="minorHAnsi" w:hAnsi="Times New Roman CYR" w:cs="Times New Roman CYR"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5">
    <w:nsid w:val="6EAA330A"/>
    <w:multiLevelType w:val="singleLevel"/>
    <w:tmpl w:val="AC88558C"/>
    <w:lvl w:ilvl="0">
      <w:start w:val="1"/>
      <w:numFmt w:val="decimal"/>
      <w:lvlText w:val="%1."/>
      <w:lvlJc w:val="left"/>
      <w:pPr>
        <w:tabs>
          <w:tab w:val="num" w:pos="0"/>
        </w:tabs>
        <w:ind w:left="0" w:firstLine="0"/>
      </w:pPr>
      <w:rPr>
        <w:rFonts w:ascii="Times New Roman" w:hAnsi="Times New Roman" w:cs="Times New Roman" w:hint="default"/>
        <w:b w:val="0"/>
        <w:i w:val="0"/>
      </w:rPr>
    </w:lvl>
  </w:abstractNum>
  <w:abstractNum w:abstractNumId="36">
    <w:nsid w:val="701B1127"/>
    <w:multiLevelType w:val="hybridMultilevel"/>
    <w:tmpl w:val="9BBAD244"/>
    <w:lvl w:ilvl="0" w:tplc="D380786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7">
    <w:nsid w:val="71872957"/>
    <w:multiLevelType w:val="hybridMultilevel"/>
    <w:tmpl w:val="7780CE1C"/>
    <w:lvl w:ilvl="0" w:tplc="2D7441BE">
      <w:numFmt w:val="bullet"/>
      <w:lvlText w:val="-"/>
      <w:lvlJc w:val="left"/>
      <w:pPr>
        <w:ind w:left="1069" w:hanging="360"/>
      </w:pPr>
      <w:rPr>
        <w:rFonts w:ascii="Times New Roman CYR" w:eastAsiaTheme="minorHAnsi" w:hAnsi="Times New Roman CYR" w:cs="Times New Roman CYR"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8">
    <w:nsid w:val="72253545"/>
    <w:multiLevelType w:val="hybridMultilevel"/>
    <w:tmpl w:val="1B8C2384"/>
    <w:lvl w:ilvl="0" w:tplc="3464287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9">
    <w:nsid w:val="786C0B32"/>
    <w:multiLevelType w:val="hybridMultilevel"/>
    <w:tmpl w:val="AFF4D27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nsid w:val="793B1C89"/>
    <w:multiLevelType w:val="hybridMultilevel"/>
    <w:tmpl w:val="3F2CD2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E914287"/>
    <w:multiLevelType w:val="hybridMultilevel"/>
    <w:tmpl w:val="D6ECB8D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7"/>
  </w:num>
  <w:num w:numId="2">
    <w:abstractNumId w:val="39"/>
  </w:num>
  <w:num w:numId="3">
    <w:abstractNumId w:val="28"/>
  </w:num>
  <w:num w:numId="4">
    <w:abstractNumId w:val="25"/>
  </w:num>
  <w:num w:numId="5">
    <w:abstractNumId w:val="38"/>
  </w:num>
  <w:num w:numId="6">
    <w:abstractNumId w:val="36"/>
  </w:num>
  <w:num w:numId="7">
    <w:abstractNumId w:val="16"/>
  </w:num>
  <w:num w:numId="8">
    <w:abstractNumId w:val="8"/>
  </w:num>
  <w:num w:numId="9">
    <w:abstractNumId w:val="41"/>
  </w:num>
  <w:num w:numId="10">
    <w:abstractNumId w:val="9"/>
  </w:num>
  <w:num w:numId="11">
    <w:abstractNumId w:val="34"/>
  </w:num>
  <w:num w:numId="12">
    <w:abstractNumId w:val="12"/>
  </w:num>
  <w:num w:numId="13">
    <w:abstractNumId w:val="13"/>
  </w:num>
  <w:num w:numId="14">
    <w:abstractNumId w:val="15"/>
  </w:num>
  <w:num w:numId="15">
    <w:abstractNumId w:val="3"/>
  </w:num>
  <w:num w:numId="16">
    <w:abstractNumId w:val="17"/>
  </w:num>
  <w:num w:numId="17">
    <w:abstractNumId w:val="2"/>
  </w:num>
  <w:num w:numId="18">
    <w:abstractNumId w:val="29"/>
  </w:num>
  <w:num w:numId="19">
    <w:abstractNumId w:val="30"/>
  </w:num>
  <w:num w:numId="20">
    <w:abstractNumId w:val="1"/>
  </w:num>
  <w:num w:numId="21">
    <w:abstractNumId w:val="22"/>
  </w:num>
  <w:num w:numId="22">
    <w:abstractNumId w:val="27"/>
  </w:num>
  <w:num w:numId="23">
    <w:abstractNumId w:val="21"/>
  </w:num>
  <w:num w:numId="24">
    <w:abstractNumId w:val="20"/>
  </w:num>
  <w:num w:numId="25">
    <w:abstractNumId w:val="33"/>
  </w:num>
  <w:num w:numId="26">
    <w:abstractNumId w:val="5"/>
  </w:num>
  <w:num w:numId="27">
    <w:abstractNumId w:val="32"/>
  </w:num>
  <w:num w:numId="28">
    <w:abstractNumId w:val="6"/>
  </w:num>
  <w:num w:numId="29">
    <w:abstractNumId w:val="31"/>
  </w:num>
  <w:num w:numId="30">
    <w:abstractNumId w:val="7"/>
  </w:num>
  <w:num w:numId="31">
    <w:abstractNumId w:val="26"/>
  </w:num>
  <w:num w:numId="32">
    <w:abstractNumId w:val="24"/>
  </w:num>
  <w:num w:numId="33">
    <w:abstractNumId w:val="18"/>
  </w:num>
  <w:num w:numId="34">
    <w:abstractNumId w:val="11"/>
  </w:num>
  <w:num w:numId="35">
    <w:abstractNumId w:val="35"/>
  </w:num>
  <w:num w:numId="36">
    <w:abstractNumId w:val="10"/>
  </w:num>
  <w:num w:numId="37">
    <w:abstractNumId w:val="19"/>
  </w:num>
  <w:num w:numId="38">
    <w:abstractNumId w:val="23"/>
  </w:num>
  <w:num w:numId="39">
    <w:abstractNumId w:val="0"/>
  </w:num>
  <w:num w:numId="40">
    <w:abstractNumId w:val="14"/>
  </w:num>
  <w:num w:numId="41">
    <w:abstractNumId w:val="40"/>
  </w:num>
  <w:num w:numId="4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B45110"/>
    <w:rsid w:val="0000002F"/>
    <w:rsid w:val="00000564"/>
    <w:rsid w:val="00004B04"/>
    <w:rsid w:val="00005381"/>
    <w:rsid w:val="00005D0B"/>
    <w:rsid w:val="00011AC5"/>
    <w:rsid w:val="00015A93"/>
    <w:rsid w:val="00015F56"/>
    <w:rsid w:val="00017361"/>
    <w:rsid w:val="0002719D"/>
    <w:rsid w:val="00030B90"/>
    <w:rsid w:val="0003118C"/>
    <w:rsid w:val="00033529"/>
    <w:rsid w:val="00036F82"/>
    <w:rsid w:val="000373F9"/>
    <w:rsid w:val="0004111D"/>
    <w:rsid w:val="00042EC0"/>
    <w:rsid w:val="00043C75"/>
    <w:rsid w:val="00045867"/>
    <w:rsid w:val="0004729E"/>
    <w:rsid w:val="00047BD2"/>
    <w:rsid w:val="00051BB0"/>
    <w:rsid w:val="00052DA0"/>
    <w:rsid w:val="00055F01"/>
    <w:rsid w:val="0006203B"/>
    <w:rsid w:val="0006353C"/>
    <w:rsid w:val="00063C1D"/>
    <w:rsid w:val="00065C04"/>
    <w:rsid w:val="00075A2F"/>
    <w:rsid w:val="00076A1E"/>
    <w:rsid w:val="000818CE"/>
    <w:rsid w:val="00083027"/>
    <w:rsid w:val="00086DB5"/>
    <w:rsid w:val="00092315"/>
    <w:rsid w:val="00092BD6"/>
    <w:rsid w:val="00094B5D"/>
    <w:rsid w:val="000A13C2"/>
    <w:rsid w:val="000A1F05"/>
    <w:rsid w:val="000A3EDF"/>
    <w:rsid w:val="000B0536"/>
    <w:rsid w:val="000B6CA8"/>
    <w:rsid w:val="000C24F7"/>
    <w:rsid w:val="000C2B42"/>
    <w:rsid w:val="000C301E"/>
    <w:rsid w:val="000D16D0"/>
    <w:rsid w:val="000D4240"/>
    <w:rsid w:val="000E2AB0"/>
    <w:rsid w:val="000E5632"/>
    <w:rsid w:val="000F0F90"/>
    <w:rsid w:val="000F268A"/>
    <w:rsid w:val="000F28FA"/>
    <w:rsid w:val="000F63E7"/>
    <w:rsid w:val="00105D8B"/>
    <w:rsid w:val="0010722D"/>
    <w:rsid w:val="00112A2C"/>
    <w:rsid w:val="00115E7E"/>
    <w:rsid w:val="00116D00"/>
    <w:rsid w:val="001170F7"/>
    <w:rsid w:val="00125175"/>
    <w:rsid w:val="00125D09"/>
    <w:rsid w:val="00125D3B"/>
    <w:rsid w:val="00126965"/>
    <w:rsid w:val="00126B49"/>
    <w:rsid w:val="001310B2"/>
    <w:rsid w:val="0013591F"/>
    <w:rsid w:val="00141C7E"/>
    <w:rsid w:val="00160876"/>
    <w:rsid w:val="0016095E"/>
    <w:rsid w:val="00164EC4"/>
    <w:rsid w:val="001723CB"/>
    <w:rsid w:val="00172551"/>
    <w:rsid w:val="0017358A"/>
    <w:rsid w:val="0017506B"/>
    <w:rsid w:val="0018500F"/>
    <w:rsid w:val="001856DA"/>
    <w:rsid w:val="00190BB6"/>
    <w:rsid w:val="00191FA0"/>
    <w:rsid w:val="00192F4C"/>
    <w:rsid w:val="00195099"/>
    <w:rsid w:val="001A11D4"/>
    <w:rsid w:val="001A3CDF"/>
    <w:rsid w:val="001B2140"/>
    <w:rsid w:val="001B34C2"/>
    <w:rsid w:val="001D45F7"/>
    <w:rsid w:val="001D4857"/>
    <w:rsid w:val="001D6B25"/>
    <w:rsid w:val="001E0A68"/>
    <w:rsid w:val="001E3FA3"/>
    <w:rsid w:val="001E54B5"/>
    <w:rsid w:val="001E5506"/>
    <w:rsid w:val="001F174B"/>
    <w:rsid w:val="001F33D3"/>
    <w:rsid w:val="001F3D47"/>
    <w:rsid w:val="00201815"/>
    <w:rsid w:val="00201A4E"/>
    <w:rsid w:val="00202B3B"/>
    <w:rsid w:val="00205656"/>
    <w:rsid w:val="00210CAB"/>
    <w:rsid w:val="00211F7D"/>
    <w:rsid w:val="00215FE0"/>
    <w:rsid w:val="00217722"/>
    <w:rsid w:val="002232CE"/>
    <w:rsid w:val="0022449F"/>
    <w:rsid w:val="00225F30"/>
    <w:rsid w:val="002260D7"/>
    <w:rsid w:val="00226D58"/>
    <w:rsid w:val="0022716D"/>
    <w:rsid w:val="00230997"/>
    <w:rsid w:val="00231C45"/>
    <w:rsid w:val="00233460"/>
    <w:rsid w:val="00233F5A"/>
    <w:rsid w:val="002435E0"/>
    <w:rsid w:val="0024406F"/>
    <w:rsid w:val="00247ECF"/>
    <w:rsid w:val="00255843"/>
    <w:rsid w:val="00255FAE"/>
    <w:rsid w:val="002562CC"/>
    <w:rsid w:val="00256349"/>
    <w:rsid w:val="00256BFD"/>
    <w:rsid w:val="00256D62"/>
    <w:rsid w:val="00261195"/>
    <w:rsid w:val="002672B3"/>
    <w:rsid w:val="00273CFF"/>
    <w:rsid w:val="00275669"/>
    <w:rsid w:val="00291CC4"/>
    <w:rsid w:val="002925EB"/>
    <w:rsid w:val="00292949"/>
    <w:rsid w:val="002A576E"/>
    <w:rsid w:val="002B343B"/>
    <w:rsid w:val="002B38B9"/>
    <w:rsid w:val="002B5B22"/>
    <w:rsid w:val="002B723E"/>
    <w:rsid w:val="002C1A4B"/>
    <w:rsid w:val="002C3336"/>
    <w:rsid w:val="002C64A1"/>
    <w:rsid w:val="002D11CD"/>
    <w:rsid w:val="002D4C59"/>
    <w:rsid w:val="002D6779"/>
    <w:rsid w:val="002D709E"/>
    <w:rsid w:val="002E26A4"/>
    <w:rsid w:val="002E3E02"/>
    <w:rsid w:val="002E434D"/>
    <w:rsid w:val="002E4A85"/>
    <w:rsid w:val="002E7EB5"/>
    <w:rsid w:val="002F2584"/>
    <w:rsid w:val="00301A71"/>
    <w:rsid w:val="00303D13"/>
    <w:rsid w:val="00304909"/>
    <w:rsid w:val="00312CBD"/>
    <w:rsid w:val="00321FF6"/>
    <w:rsid w:val="0032417D"/>
    <w:rsid w:val="00324453"/>
    <w:rsid w:val="00325E5F"/>
    <w:rsid w:val="00325E6F"/>
    <w:rsid w:val="00330392"/>
    <w:rsid w:val="00331CAD"/>
    <w:rsid w:val="0034019A"/>
    <w:rsid w:val="003525AA"/>
    <w:rsid w:val="003547AC"/>
    <w:rsid w:val="003601E2"/>
    <w:rsid w:val="0036056F"/>
    <w:rsid w:val="003614F4"/>
    <w:rsid w:val="00362B7C"/>
    <w:rsid w:val="00363081"/>
    <w:rsid w:val="00371AAD"/>
    <w:rsid w:val="00375780"/>
    <w:rsid w:val="00376746"/>
    <w:rsid w:val="00376E80"/>
    <w:rsid w:val="003B2A77"/>
    <w:rsid w:val="003B3EF2"/>
    <w:rsid w:val="003B660B"/>
    <w:rsid w:val="003B6EE1"/>
    <w:rsid w:val="003D2AC6"/>
    <w:rsid w:val="003D4924"/>
    <w:rsid w:val="003D571B"/>
    <w:rsid w:val="003E0156"/>
    <w:rsid w:val="003E35AE"/>
    <w:rsid w:val="003E7771"/>
    <w:rsid w:val="00400D0F"/>
    <w:rsid w:val="00402B20"/>
    <w:rsid w:val="00406281"/>
    <w:rsid w:val="0040782E"/>
    <w:rsid w:val="00413C57"/>
    <w:rsid w:val="00420125"/>
    <w:rsid w:val="00424A4A"/>
    <w:rsid w:val="004254CB"/>
    <w:rsid w:val="00427E9F"/>
    <w:rsid w:val="00431DB4"/>
    <w:rsid w:val="0043495E"/>
    <w:rsid w:val="0044011E"/>
    <w:rsid w:val="00451492"/>
    <w:rsid w:val="00452810"/>
    <w:rsid w:val="00463830"/>
    <w:rsid w:val="00472868"/>
    <w:rsid w:val="004752F8"/>
    <w:rsid w:val="00475FB0"/>
    <w:rsid w:val="00483A41"/>
    <w:rsid w:val="00485CFC"/>
    <w:rsid w:val="00485F93"/>
    <w:rsid w:val="00492EAB"/>
    <w:rsid w:val="00497932"/>
    <w:rsid w:val="004A1B8C"/>
    <w:rsid w:val="004A28AA"/>
    <w:rsid w:val="004A3B49"/>
    <w:rsid w:val="004B2E0A"/>
    <w:rsid w:val="004B51EE"/>
    <w:rsid w:val="004B689C"/>
    <w:rsid w:val="004B79BB"/>
    <w:rsid w:val="004C1A27"/>
    <w:rsid w:val="004C4F61"/>
    <w:rsid w:val="004C5413"/>
    <w:rsid w:val="004D16DF"/>
    <w:rsid w:val="004D2248"/>
    <w:rsid w:val="004D5234"/>
    <w:rsid w:val="004E06EC"/>
    <w:rsid w:val="004E7E2E"/>
    <w:rsid w:val="004F04FC"/>
    <w:rsid w:val="004F0E72"/>
    <w:rsid w:val="004F36F0"/>
    <w:rsid w:val="004F604B"/>
    <w:rsid w:val="00505652"/>
    <w:rsid w:val="00506C5F"/>
    <w:rsid w:val="00510ECA"/>
    <w:rsid w:val="00511E12"/>
    <w:rsid w:val="00521156"/>
    <w:rsid w:val="00523284"/>
    <w:rsid w:val="00526E19"/>
    <w:rsid w:val="005436F7"/>
    <w:rsid w:val="005501EC"/>
    <w:rsid w:val="00556069"/>
    <w:rsid w:val="005608B7"/>
    <w:rsid w:val="005636FC"/>
    <w:rsid w:val="00565F28"/>
    <w:rsid w:val="005721BD"/>
    <w:rsid w:val="00577609"/>
    <w:rsid w:val="005908D6"/>
    <w:rsid w:val="00596E32"/>
    <w:rsid w:val="005A09D4"/>
    <w:rsid w:val="005A3D0C"/>
    <w:rsid w:val="005A3D3F"/>
    <w:rsid w:val="005B190E"/>
    <w:rsid w:val="005B3EC1"/>
    <w:rsid w:val="005B4FA0"/>
    <w:rsid w:val="005B6006"/>
    <w:rsid w:val="005C4E19"/>
    <w:rsid w:val="005D0C88"/>
    <w:rsid w:val="005E0271"/>
    <w:rsid w:val="005E3693"/>
    <w:rsid w:val="005E4018"/>
    <w:rsid w:val="005E63C4"/>
    <w:rsid w:val="005F56FA"/>
    <w:rsid w:val="005F5A95"/>
    <w:rsid w:val="005F65F0"/>
    <w:rsid w:val="00600C81"/>
    <w:rsid w:val="00600CD7"/>
    <w:rsid w:val="00605159"/>
    <w:rsid w:val="006068D7"/>
    <w:rsid w:val="00606D15"/>
    <w:rsid w:val="00610B96"/>
    <w:rsid w:val="00613227"/>
    <w:rsid w:val="00616395"/>
    <w:rsid w:val="00616FE7"/>
    <w:rsid w:val="00621FA7"/>
    <w:rsid w:val="00626D48"/>
    <w:rsid w:val="00632D48"/>
    <w:rsid w:val="00636978"/>
    <w:rsid w:val="0063722B"/>
    <w:rsid w:val="00646C61"/>
    <w:rsid w:val="00647C50"/>
    <w:rsid w:val="0065126A"/>
    <w:rsid w:val="00652EE7"/>
    <w:rsid w:val="006569DE"/>
    <w:rsid w:val="0065703B"/>
    <w:rsid w:val="00660D0B"/>
    <w:rsid w:val="00665DC1"/>
    <w:rsid w:val="00666B22"/>
    <w:rsid w:val="006729AD"/>
    <w:rsid w:val="006739FC"/>
    <w:rsid w:val="00681548"/>
    <w:rsid w:val="006869D0"/>
    <w:rsid w:val="006967EF"/>
    <w:rsid w:val="006A0234"/>
    <w:rsid w:val="006A0975"/>
    <w:rsid w:val="006A3488"/>
    <w:rsid w:val="006A4C4A"/>
    <w:rsid w:val="006A601E"/>
    <w:rsid w:val="006B3B6C"/>
    <w:rsid w:val="006C12FF"/>
    <w:rsid w:val="006C2F7C"/>
    <w:rsid w:val="006C3210"/>
    <w:rsid w:val="006C3986"/>
    <w:rsid w:val="006C528F"/>
    <w:rsid w:val="006D0BF5"/>
    <w:rsid w:val="006D15B1"/>
    <w:rsid w:val="006D2F12"/>
    <w:rsid w:val="006D6096"/>
    <w:rsid w:val="006E3046"/>
    <w:rsid w:val="006E35BF"/>
    <w:rsid w:val="006E5498"/>
    <w:rsid w:val="006F7D5A"/>
    <w:rsid w:val="007026F1"/>
    <w:rsid w:val="00711B28"/>
    <w:rsid w:val="00711BEB"/>
    <w:rsid w:val="00715433"/>
    <w:rsid w:val="00715E95"/>
    <w:rsid w:val="00726439"/>
    <w:rsid w:val="00727B57"/>
    <w:rsid w:val="00741A4A"/>
    <w:rsid w:val="00750B05"/>
    <w:rsid w:val="00751637"/>
    <w:rsid w:val="00752987"/>
    <w:rsid w:val="00755F7A"/>
    <w:rsid w:val="00756A40"/>
    <w:rsid w:val="00770344"/>
    <w:rsid w:val="007736F9"/>
    <w:rsid w:val="00773A9F"/>
    <w:rsid w:val="00780EFF"/>
    <w:rsid w:val="00785A8B"/>
    <w:rsid w:val="00787398"/>
    <w:rsid w:val="00787E4E"/>
    <w:rsid w:val="0079116B"/>
    <w:rsid w:val="00791F81"/>
    <w:rsid w:val="00793F9A"/>
    <w:rsid w:val="00797AD8"/>
    <w:rsid w:val="007A2792"/>
    <w:rsid w:val="007A6DDC"/>
    <w:rsid w:val="007A7517"/>
    <w:rsid w:val="007B121B"/>
    <w:rsid w:val="007C6CB6"/>
    <w:rsid w:val="007C7159"/>
    <w:rsid w:val="007D2086"/>
    <w:rsid w:val="007E27D6"/>
    <w:rsid w:val="007E295C"/>
    <w:rsid w:val="007E4E15"/>
    <w:rsid w:val="007E7141"/>
    <w:rsid w:val="007F3435"/>
    <w:rsid w:val="007F3E63"/>
    <w:rsid w:val="007F5866"/>
    <w:rsid w:val="007F6811"/>
    <w:rsid w:val="007F7FBA"/>
    <w:rsid w:val="00806240"/>
    <w:rsid w:val="0080646C"/>
    <w:rsid w:val="00812EB7"/>
    <w:rsid w:val="00813516"/>
    <w:rsid w:val="00813883"/>
    <w:rsid w:val="00816471"/>
    <w:rsid w:val="0081689C"/>
    <w:rsid w:val="00820BD7"/>
    <w:rsid w:val="00824B6F"/>
    <w:rsid w:val="0082770F"/>
    <w:rsid w:val="008416AC"/>
    <w:rsid w:val="008436CB"/>
    <w:rsid w:val="0084513D"/>
    <w:rsid w:val="0084580C"/>
    <w:rsid w:val="008555D1"/>
    <w:rsid w:val="00855913"/>
    <w:rsid w:val="008560DE"/>
    <w:rsid w:val="008573BC"/>
    <w:rsid w:val="00864E93"/>
    <w:rsid w:val="00865C4A"/>
    <w:rsid w:val="00867519"/>
    <w:rsid w:val="00872BD3"/>
    <w:rsid w:val="00875601"/>
    <w:rsid w:val="00885201"/>
    <w:rsid w:val="00885AA3"/>
    <w:rsid w:val="0089765B"/>
    <w:rsid w:val="00897A0B"/>
    <w:rsid w:val="008A1A78"/>
    <w:rsid w:val="008A492C"/>
    <w:rsid w:val="008B10BF"/>
    <w:rsid w:val="008B4717"/>
    <w:rsid w:val="008B6952"/>
    <w:rsid w:val="008C05B8"/>
    <w:rsid w:val="008C0FEB"/>
    <w:rsid w:val="008C2B90"/>
    <w:rsid w:val="008C2E4C"/>
    <w:rsid w:val="008C528A"/>
    <w:rsid w:val="008C665D"/>
    <w:rsid w:val="008E1AE6"/>
    <w:rsid w:val="008E2970"/>
    <w:rsid w:val="008E75B5"/>
    <w:rsid w:val="008F22DC"/>
    <w:rsid w:val="008F51A8"/>
    <w:rsid w:val="008F5A03"/>
    <w:rsid w:val="008F5E43"/>
    <w:rsid w:val="009041C0"/>
    <w:rsid w:val="00905F21"/>
    <w:rsid w:val="00910500"/>
    <w:rsid w:val="00910E25"/>
    <w:rsid w:val="00915D68"/>
    <w:rsid w:val="0092167A"/>
    <w:rsid w:val="00924301"/>
    <w:rsid w:val="00925C8B"/>
    <w:rsid w:val="00934B46"/>
    <w:rsid w:val="00936DD0"/>
    <w:rsid w:val="00937A10"/>
    <w:rsid w:val="00947337"/>
    <w:rsid w:val="0095168B"/>
    <w:rsid w:val="00960BE5"/>
    <w:rsid w:val="00960C21"/>
    <w:rsid w:val="009613CB"/>
    <w:rsid w:val="00962785"/>
    <w:rsid w:val="00962FF2"/>
    <w:rsid w:val="00965761"/>
    <w:rsid w:val="00974003"/>
    <w:rsid w:val="0097634E"/>
    <w:rsid w:val="0097653C"/>
    <w:rsid w:val="00976BF9"/>
    <w:rsid w:val="009850E1"/>
    <w:rsid w:val="009912C7"/>
    <w:rsid w:val="009929C7"/>
    <w:rsid w:val="00992A6E"/>
    <w:rsid w:val="009A0F40"/>
    <w:rsid w:val="009A63DF"/>
    <w:rsid w:val="009A6A8A"/>
    <w:rsid w:val="009B2F83"/>
    <w:rsid w:val="009B3D8E"/>
    <w:rsid w:val="009B42DD"/>
    <w:rsid w:val="009B5ACD"/>
    <w:rsid w:val="009B6AC1"/>
    <w:rsid w:val="009C3D95"/>
    <w:rsid w:val="009C4DE5"/>
    <w:rsid w:val="009C66C4"/>
    <w:rsid w:val="009D173A"/>
    <w:rsid w:val="009D240E"/>
    <w:rsid w:val="009E17A3"/>
    <w:rsid w:val="009E1C19"/>
    <w:rsid w:val="009E6804"/>
    <w:rsid w:val="009F458C"/>
    <w:rsid w:val="009F7099"/>
    <w:rsid w:val="00A064C0"/>
    <w:rsid w:val="00A068D3"/>
    <w:rsid w:val="00A1069D"/>
    <w:rsid w:val="00A22376"/>
    <w:rsid w:val="00A247B4"/>
    <w:rsid w:val="00A25F7A"/>
    <w:rsid w:val="00A33414"/>
    <w:rsid w:val="00A34C95"/>
    <w:rsid w:val="00A36B19"/>
    <w:rsid w:val="00A37F6F"/>
    <w:rsid w:val="00A403FA"/>
    <w:rsid w:val="00A43D86"/>
    <w:rsid w:val="00A47E89"/>
    <w:rsid w:val="00A50577"/>
    <w:rsid w:val="00A50B90"/>
    <w:rsid w:val="00A51E65"/>
    <w:rsid w:val="00A52CFB"/>
    <w:rsid w:val="00A62CE5"/>
    <w:rsid w:val="00A71A74"/>
    <w:rsid w:val="00A754E5"/>
    <w:rsid w:val="00A75FD3"/>
    <w:rsid w:val="00A763C5"/>
    <w:rsid w:val="00A8228A"/>
    <w:rsid w:val="00A86159"/>
    <w:rsid w:val="00A921D5"/>
    <w:rsid w:val="00A96EA2"/>
    <w:rsid w:val="00A979A8"/>
    <w:rsid w:val="00AA0347"/>
    <w:rsid w:val="00AA5403"/>
    <w:rsid w:val="00AA5C7E"/>
    <w:rsid w:val="00AA6BD0"/>
    <w:rsid w:val="00AA775B"/>
    <w:rsid w:val="00AB0792"/>
    <w:rsid w:val="00AC159D"/>
    <w:rsid w:val="00AC205F"/>
    <w:rsid w:val="00AC2122"/>
    <w:rsid w:val="00AD0F16"/>
    <w:rsid w:val="00AD1AE2"/>
    <w:rsid w:val="00AD22E2"/>
    <w:rsid w:val="00AD5DDF"/>
    <w:rsid w:val="00AE01BE"/>
    <w:rsid w:val="00AF1509"/>
    <w:rsid w:val="00AF445B"/>
    <w:rsid w:val="00B04600"/>
    <w:rsid w:val="00B20BE0"/>
    <w:rsid w:val="00B249E2"/>
    <w:rsid w:val="00B308D5"/>
    <w:rsid w:val="00B316A2"/>
    <w:rsid w:val="00B32BEF"/>
    <w:rsid w:val="00B34704"/>
    <w:rsid w:val="00B362CD"/>
    <w:rsid w:val="00B401BC"/>
    <w:rsid w:val="00B438B9"/>
    <w:rsid w:val="00B45110"/>
    <w:rsid w:val="00B50EAC"/>
    <w:rsid w:val="00B5466D"/>
    <w:rsid w:val="00B55021"/>
    <w:rsid w:val="00B60247"/>
    <w:rsid w:val="00B63F09"/>
    <w:rsid w:val="00B80C7D"/>
    <w:rsid w:val="00B830C2"/>
    <w:rsid w:val="00B83A15"/>
    <w:rsid w:val="00BB2D35"/>
    <w:rsid w:val="00BB48EA"/>
    <w:rsid w:val="00BB4B9B"/>
    <w:rsid w:val="00BB5974"/>
    <w:rsid w:val="00BB5DE1"/>
    <w:rsid w:val="00BC70CE"/>
    <w:rsid w:val="00BC7A1E"/>
    <w:rsid w:val="00BD0BDA"/>
    <w:rsid w:val="00BD1D7A"/>
    <w:rsid w:val="00BD3C7D"/>
    <w:rsid w:val="00BD5AB3"/>
    <w:rsid w:val="00BD6EC3"/>
    <w:rsid w:val="00BE3639"/>
    <w:rsid w:val="00BE6771"/>
    <w:rsid w:val="00BF1426"/>
    <w:rsid w:val="00BF2027"/>
    <w:rsid w:val="00BF43A1"/>
    <w:rsid w:val="00BF6CC5"/>
    <w:rsid w:val="00C002A2"/>
    <w:rsid w:val="00C025FB"/>
    <w:rsid w:val="00C05ED8"/>
    <w:rsid w:val="00C078F0"/>
    <w:rsid w:val="00C11F97"/>
    <w:rsid w:val="00C13B86"/>
    <w:rsid w:val="00C15D81"/>
    <w:rsid w:val="00C16751"/>
    <w:rsid w:val="00C21087"/>
    <w:rsid w:val="00C23324"/>
    <w:rsid w:val="00C2603D"/>
    <w:rsid w:val="00C277E9"/>
    <w:rsid w:val="00C312D4"/>
    <w:rsid w:val="00C335ED"/>
    <w:rsid w:val="00C41D00"/>
    <w:rsid w:val="00C43154"/>
    <w:rsid w:val="00C46A73"/>
    <w:rsid w:val="00C46B35"/>
    <w:rsid w:val="00C53327"/>
    <w:rsid w:val="00C5387F"/>
    <w:rsid w:val="00C616A1"/>
    <w:rsid w:val="00C647BA"/>
    <w:rsid w:val="00C65741"/>
    <w:rsid w:val="00C6614C"/>
    <w:rsid w:val="00C71E3B"/>
    <w:rsid w:val="00C77444"/>
    <w:rsid w:val="00C77832"/>
    <w:rsid w:val="00C8587C"/>
    <w:rsid w:val="00C874BD"/>
    <w:rsid w:val="00C9142A"/>
    <w:rsid w:val="00C92D1D"/>
    <w:rsid w:val="00C94248"/>
    <w:rsid w:val="00CA2117"/>
    <w:rsid w:val="00CA503C"/>
    <w:rsid w:val="00CA5AAD"/>
    <w:rsid w:val="00CB4280"/>
    <w:rsid w:val="00CB51DA"/>
    <w:rsid w:val="00CB6334"/>
    <w:rsid w:val="00CB6494"/>
    <w:rsid w:val="00CB7962"/>
    <w:rsid w:val="00CC2306"/>
    <w:rsid w:val="00CC4975"/>
    <w:rsid w:val="00CC7C9A"/>
    <w:rsid w:val="00CE08D3"/>
    <w:rsid w:val="00CE340B"/>
    <w:rsid w:val="00CE4794"/>
    <w:rsid w:val="00CE48F0"/>
    <w:rsid w:val="00CE50AD"/>
    <w:rsid w:val="00CE7566"/>
    <w:rsid w:val="00CF1A9C"/>
    <w:rsid w:val="00CF4D53"/>
    <w:rsid w:val="00D01270"/>
    <w:rsid w:val="00D02191"/>
    <w:rsid w:val="00D0433D"/>
    <w:rsid w:val="00D110B0"/>
    <w:rsid w:val="00D13B90"/>
    <w:rsid w:val="00D16B79"/>
    <w:rsid w:val="00D2063B"/>
    <w:rsid w:val="00D207E9"/>
    <w:rsid w:val="00D22729"/>
    <w:rsid w:val="00D26F06"/>
    <w:rsid w:val="00D31C60"/>
    <w:rsid w:val="00D322AC"/>
    <w:rsid w:val="00D34B13"/>
    <w:rsid w:val="00D37F09"/>
    <w:rsid w:val="00D4150F"/>
    <w:rsid w:val="00D43A7D"/>
    <w:rsid w:val="00D53C67"/>
    <w:rsid w:val="00D53D74"/>
    <w:rsid w:val="00D56FAC"/>
    <w:rsid w:val="00D61E3C"/>
    <w:rsid w:val="00D64A1B"/>
    <w:rsid w:val="00D67BBC"/>
    <w:rsid w:val="00D70F0D"/>
    <w:rsid w:val="00D82B59"/>
    <w:rsid w:val="00D82C4A"/>
    <w:rsid w:val="00D855F5"/>
    <w:rsid w:val="00D95617"/>
    <w:rsid w:val="00D95CF3"/>
    <w:rsid w:val="00DA08AE"/>
    <w:rsid w:val="00DA1493"/>
    <w:rsid w:val="00DA58C3"/>
    <w:rsid w:val="00DA6FBF"/>
    <w:rsid w:val="00DB26D1"/>
    <w:rsid w:val="00DB4B58"/>
    <w:rsid w:val="00DB5B4B"/>
    <w:rsid w:val="00DB6E17"/>
    <w:rsid w:val="00DC0883"/>
    <w:rsid w:val="00DC0AA5"/>
    <w:rsid w:val="00DC0E85"/>
    <w:rsid w:val="00DC617F"/>
    <w:rsid w:val="00DC7A49"/>
    <w:rsid w:val="00DE24D2"/>
    <w:rsid w:val="00DE2665"/>
    <w:rsid w:val="00DE4E82"/>
    <w:rsid w:val="00DF1438"/>
    <w:rsid w:val="00DF5DBC"/>
    <w:rsid w:val="00E00081"/>
    <w:rsid w:val="00E029AA"/>
    <w:rsid w:val="00E02EC4"/>
    <w:rsid w:val="00E0357D"/>
    <w:rsid w:val="00E12E9E"/>
    <w:rsid w:val="00E14A1F"/>
    <w:rsid w:val="00E22BCC"/>
    <w:rsid w:val="00E25E30"/>
    <w:rsid w:val="00E26A1C"/>
    <w:rsid w:val="00E27691"/>
    <w:rsid w:val="00E359DD"/>
    <w:rsid w:val="00E42760"/>
    <w:rsid w:val="00E50F75"/>
    <w:rsid w:val="00E5234C"/>
    <w:rsid w:val="00E540F1"/>
    <w:rsid w:val="00E5654D"/>
    <w:rsid w:val="00E63EE6"/>
    <w:rsid w:val="00E66F0E"/>
    <w:rsid w:val="00E73831"/>
    <w:rsid w:val="00E74883"/>
    <w:rsid w:val="00E84EC3"/>
    <w:rsid w:val="00E92073"/>
    <w:rsid w:val="00E96AD0"/>
    <w:rsid w:val="00EA048A"/>
    <w:rsid w:val="00EA2D19"/>
    <w:rsid w:val="00EA4D34"/>
    <w:rsid w:val="00EA6CB4"/>
    <w:rsid w:val="00EA6D4A"/>
    <w:rsid w:val="00EA7A98"/>
    <w:rsid w:val="00EC0250"/>
    <w:rsid w:val="00EC477F"/>
    <w:rsid w:val="00ED07FA"/>
    <w:rsid w:val="00ED0980"/>
    <w:rsid w:val="00ED0CB4"/>
    <w:rsid w:val="00ED45D4"/>
    <w:rsid w:val="00ED4975"/>
    <w:rsid w:val="00ED4EAA"/>
    <w:rsid w:val="00EE2F51"/>
    <w:rsid w:val="00EE32A4"/>
    <w:rsid w:val="00EE4373"/>
    <w:rsid w:val="00EE5894"/>
    <w:rsid w:val="00EE6C39"/>
    <w:rsid w:val="00EF0DDA"/>
    <w:rsid w:val="00EF225F"/>
    <w:rsid w:val="00EF48D2"/>
    <w:rsid w:val="00EF74DE"/>
    <w:rsid w:val="00EF7A43"/>
    <w:rsid w:val="00F006ED"/>
    <w:rsid w:val="00F111FF"/>
    <w:rsid w:val="00F11C29"/>
    <w:rsid w:val="00F1256E"/>
    <w:rsid w:val="00F12CA7"/>
    <w:rsid w:val="00F13DD7"/>
    <w:rsid w:val="00F325B2"/>
    <w:rsid w:val="00F371AD"/>
    <w:rsid w:val="00F4209F"/>
    <w:rsid w:val="00F44A5B"/>
    <w:rsid w:val="00F46049"/>
    <w:rsid w:val="00F46F8E"/>
    <w:rsid w:val="00F5373F"/>
    <w:rsid w:val="00F642CB"/>
    <w:rsid w:val="00F654E1"/>
    <w:rsid w:val="00F656E5"/>
    <w:rsid w:val="00F66FAE"/>
    <w:rsid w:val="00F719FC"/>
    <w:rsid w:val="00F94E30"/>
    <w:rsid w:val="00FA23C0"/>
    <w:rsid w:val="00FA2FD7"/>
    <w:rsid w:val="00FA5B51"/>
    <w:rsid w:val="00FB0563"/>
    <w:rsid w:val="00FB13C7"/>
    <w:rsid w:val="00FC14DF"/>
    <w:rsid w:val="00FE2D2D"/>
    <w:rsid w:val="00FF1007"/>
    <w:rsid w:val="00FF2CA8"/>
    <w:rsid w:val="00FF2F9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C19"/>
  </w:style>
  <w:style w:type="paragraph" w:styleId="1">
    <w:name w:val="heading 1"/>
    <w:basedOn w:val="a"/>
    <w:next w:val="a"/>
    <w:link w:val="10"/>
    <w:uiPriority w:val="9"/>
    <w:qFormat/>
    <w:rsid w:val="004078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205656"/>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paragraph" w:styleId="5">
    <w:name w:val="heading 5"/>
    <w:basedOn w:val="a"/>
    <w:next w:val="a"/>
    <w:link w:val="50"/>
    <w:uiPriority w:val="9"/>
    <w:semiHidden/>
    <w:unhideWhenUsed/>
    <w:qFormat/>
    <w:rsid w:val="00BE363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782E"/>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205656"/>
    <w:rPr>
      <w:rFonts w:ascii="Times New Roman" w:eastAsia="Times New Roman" w:hAnsi="Times New Roman" w:cs="Times New Roman"/>
      <w:b/>
      <w:bCs/>
      <w:sz w:val="27"/>
      <w:szCs w:val="27"/>
      <w:lang w:eastAsia="uk-UA"/>
    </w:rPr>
  </w:style>
  <w:style w:type="character" w:customStyle="1" w:styleId="50">
    <w:name w:val="Заголовок 5 Знак"/>
    <w:basedOn w:val="a0"/>
    <w:link w:val="5"/>
    <w:uiPriority w:val="9"/>
    <w:semiHidden/>
    <w:rsid w:val="00BE3639"/>
    <w:rPr>
      <w:rFonts w:asciiTheme="majorHAnsi" w:eastAsiaTheme="majorEastAsia" w:hAnsiTheme="majorHAnsi" w:cstheme="majorBidi"/>
      <w:color w:val="243F60" w:themeColor="accent1" w:themeShade="7F"/>
    </w:rPr>
  </w:style>
  <w:style w:type="paragraph" w:styleId="a3">
    <w:name w:val="List Paragraph"/>
    <w:basedOn w:val="a"/>
    <w:uiPriority w:val="34"/>
    <w:qFormat/>
    <w:rsid w:val="009C66C4"/>
    <w:pPr>
      <w:ind w:left="720"/>
      <w:contextualSpacing/>
    </w:pPr>
  </w:style>
  <w:style w:type="paragraph" w:styleId="a4">
    <w:name w:val="Balloon Text"/>
    <w:basedOn w:val="a"/>
    <w:link w:val="a5"/>
    <w:uiPriority w:val="99"/>
    <w:semiHidden/>
    <w:unhideWhenUsed/>
    <w:rsid w:val="009C66C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C66C4"/>
    <w:rPr>
      <w:rFonts w:ascii="Tahoma" w:hAnsi="Tahoma" w:cs="Tahoma"/>
      <w:sz w:val="16"/>
      <w:szCs w:val="16"/>
    </w:rPr>
  </w:style>
  <w:style w:type="character" w:styleId="a6">
    <w:name w:val="Hyperlink"/>
    <w:basedOn w:val="a0"/>
    <w:uiPriority w:val="99"/>
    <w:unhideWhenUsed/>
    <w:rsid w:val="00205656"/>
    <w:rPr>
      <w:color w:val="0000FF"/>
      <w:u w:val="single"/>
    </w:rPr>
  </w:style>
  <w:style w:type="table" w:styleId="a7">
    <w:name w:val="Table Grid"/>
    <w:basedOn w:val="a1"/>
    <w:uiPriority w:val="39"/>
    <w:rsid w:val="00A247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141C7E"/>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141C7E"/>
  </w:style>
  <w:style w:type="paragraph" w:styleId="aa">
    <w:name w:val="footer"/>
    <w:basedOn w:val="a"/>
    <w:link w:val="ab"/>
    <w:uiPriority w:val="99"/>
    <w:unhideWhenUsed/>
    <w:rsid w:val="00141C7E"/>
    <w:pPr>
      <w:tabs>
        <w:tab w:val="center" w:pos="4819"/>
        <w:tab w:val="right" w:pos="9639"/>
      </w:tabs>
      <w:spacing w:after="0" w:line="240" w:lineRule="auto"/>
    </w:pPr>
  </w:style>
  <w:style w:type="character" w:customStyle="1" w:styleId="ab">
    <w:name w:val="Нижний колонтитул Знак"/>
    <w:basedOn w:val="a0"/>
    <w:link w:val="aa"/>
    <w:uiPriority w:val="99"/>
    <w:rsid w:val="00141C7E"/>
  </w:style>
  <w:style w:type="paragraph" w:styleId="ac">
    <w:name w:val="Body Text"/>
    <w:basedOn w:val="a"/>
    <w:link w:val="ad"/>
    <w:uiPriority w:val="99"/>
    <w:rsid w:val="002562CC"/>
    <w:pPr>
      <w:spacing w:after="0" w:line="240" w:lineRule="auto"/>
      <w:jc w:val="center"/>
    </w:pPr>
    <w:rPr>
      <w:rFonts w:ascii="Times New Roman" w:eastAsia="Times New Roman" w:hAnsi="Times New Roman" w:cs="Times New Roman"/>
      <w:b/>
      <w:bCs/>
      <w:sz w:val="28"/>
      <w:szCs w:val="24"/>
      <w:lang w:val="ru-RU" w:eastAsia="ru-RU"/>
    </w:rPr>
  </w:style>
  <w:style w:type="character" w:customStyle="1" w:styleId="ad">
    <w:name w:val="Основной текст Знак"/>
    <w:basedOn w:val="a0"/>
    <w:link w:val="ac"/>
    <w:uiPriority w:val="99"/>
    <w:rsid w:val="002562CC"/>
    <w:rPr>
      <w:rFonts w:ascii="Times New Roman" w:eastAsia="Times New Roman" w:hAnsi="Times New Roman" w:cs="Times New Roman"/>
      <w:b/>
      <w:bCs/>
      <w:sz w:val="28"/>
      <w:szCs w:val="24"/>
      <w:lang w:val="ru-RU" w:eastAsia="ru-RU"/>
    </w:rPr>
  </w:style>
  <w:style w:type="character" w:customStyle="1" w:styleId="fmt">
    <w:name w:val="fmt"/>
    <w:basedOn w:val="a0"/>
    <w:rsid w:val="00201A4E"/>
  </w:style>
  <w:style w:type="character" w:customStyle="1" w:styleId="ae">
    <w:name w:val="Другое_"/>
    <w:basedOn w:val="a0"/>
    <w:link w:val="af"/>
    <w:uiPriority w:val="99"/>
    <w:rsid w:val="005B6006"/>
    <w:rPr>
      <w:rFonts w:ascii="Times New Roman" w:hAnsi="Times New Roman" w:cs="Times New Roman"/>
      <w:shd w:val="clear" w:color="auto" w:fill="FFFFFF"/>
    </w:rPr>
  </w:style>
  <w:style w:type="paragraph" w:customStyle="1" w:styleId="af">
    <w:name w:val="Другое"/>
    <w:basedOn w:val="a"/>
    <w:link w:val="ae"/>
    <w:uiPriority w:val="99"/>
    <w:rsid w:val="005B6006"/>
    <w:pPr>
      <w:shd w:val="clear" w:color="auto" w:fill="FFFFFF"/>
      <w:spacing w:after="0" w:line="240" w:lineRule="auto"/>
      <w:jc w:val="center"/>
    </w:pPr>
    <w:rPr>
      <w:rFonts w:ascii="Times New Roman" w:hAnsi="Times New Roman" w:cs="Times New Roman"/>
    </w:rPr>
  </w:style>
  <w:style w:type="character" w:customStyle="1" w:styleId="11">
    <w:name w:val="Основной текст Знак1"/>
    <w:basedOn w:val="a0"/>
    <w:uiPriority w:val="99"/>
    <w:rsid w:val="002260D7"/>
    <w:rPr>
      <w:rFonts w:ascii="Times New Roman" w:hAnsi="Times New Roman" w:cs="Times New Roman"/>
      <w:sz w:val="28"/>
      <w:szCs w:val="28"/>
      <w:u w:val="none"/>
    </w:rPr>
  </w:style>
  <w:style w:type="character" w:styleId="af0">
    <w:name w:val="Emphasis"/>
    <w:basedOn w:val="a0"/>
    <w:uiPriority w:val="20"/>
    <w:qFormat/>
    <w:rsid w:val="0017506B"/>
    <w:rPr>
      <w:i/>
      <w:iCs/>
    </w:rPr>
  </w:style>
</w:styles>
</file>

<file path=word/webSettings.xml><?xml version="1.0" encoding="utf-8"?>
<w:webSettings xmlns:r="http://schemas.openxmlformats.org/officeDocument/2006/relationships" xmlns:w="http://schemas.openxmlformats.org/wordprocessingml/2006/main">
  <w:divs>
    <w:div w:id="91828690">
      <w:bodyDiv w:val="1"/>
      <w:marLeft w:val="0"/>
      <w:marRight w:val="0"/>
      <w:marTop w:val="0"/>
      <w:marBottom w:val="0"/>
      <w:divBdr>
        <w:top w:val="none" w:sz="0" w:space="0" w:color="auto"/>
        <w:left w:val="none" w:sz="0" w:space="0" w:color="auto"/>
        <w:bottom w:val="none" w:sz="0" w:space="0" w:color="auto"/>
        <w:right w:val="none" w:sz="0" w:space="0" w:color="auto"/>
      </w:divBdr>
    </w:div>
    <w:div w:id="197553593">
      <w:bodyDiv w:val="1"/>
      <w:marLeft w:val="0"/>
      <w:marRight w:val="0"/>
      <w:marTop w:val="0"/>
      <w:marBottom w:val="0"/>
      <w:divBdr>
        <w:top w:val="none" w:sz="0" w:space="0" w:color="auto"/>
        <w:left w:val="none" w:sz="0" w:space="0" w:color="auto"/>
        <w:bottom w:val="none" w:sz="0" w:space="0" w:color="auto"/>
        <w:right w:val="none" w:sz="0" w:space="0" w:color="auto"/>
      </w:divBdr>
    </w:div>
    <w:div w:id="202641122">
      <w:bodyDiv w:val="1"/>
      <w:marLeft w:val="0"/>
      <w:marRight w:val="0"/>
      <w:marTop w:val="0"/>
      <w:marBottom w:val="0"/>
      <w:divBdr>
        <w:top w:val="none" w:sz="0" w:space="0" w:color="auto"/>
        <w:left w:val="none" w:sz="0" w:space="0" w:color="auto"/>
        <w:bottom w:val="none" w:sz="0" w:space="0" w:color="auto"/>
        <w:right w:val="none" w:sz="0" w:space="0" w:color="auto"/>
      </w:divBdr>
    </w:div>
    <w:div w:id="260797329">
      <w:bodyDiv w:val="1"/>
      <w:marLeft w:val="0"/>
      <w:marRight w:val="0"/>
      <w:marTop w:val="0"/>
      <w:marBottom w:val="0"/>
      <w:divBdr>
        <w:top w:val="none" w:sz="0" w:space="0" w:color="auto"/>
        <w:left w:val="none" w:sz="0" w:space="0" w:color="auto"/>
        <w:bottom w:val="none" w:sz="0" w:space="0" w:color="auto"/>
        <w:right w:val="none" w:sz="0" w:space="0" w:color="auto"/>
      </w:divBdr>
    </w:div>
    <w:div w:id="285694478">
      <w:bodyDiv w:val="1"/>
      <w:marLeft w:val="0"/>
      <w:marRight w:val="0"/>
      <w:marTop w:val="0"/>
      <w:marBottom w:val="0"/>
      <w:divBdr>
        <w:top w:val="none" w:sz="0" w:space="0" w:color="auto"/>
        <w:left w:val="none" w:sz="0" w:space="0" w:color="auto"/>
        <w:bottom w:val="none" w:sz="0" w:space="0" w:color="auto"/>
        <w:right w:val="none" w:sz="0" w:space="0" w:color="auto"/>
      </w:divBdr>
    </w:div>
    <w:div w:id="355499531">
      <w:bodyDiv w:val="1"/>
      <w:marLeft w:val="0"/>
      <w:marRight w:val="0"/>
      <w:marTop w:val="0"/>
      <w:marBottom w:val="0"/>
      <w:divBdr>
        <w:top w:val="none" w:sz="0" w:space="0" w:color="auto"/>
        <w:left w:val="none" w:sz="0" w:space="0" w:color="auto"/>
        <w:bottom w:val="none" w:sz="0" w:space="0" w:color="auto"/>
        <w:right w:val="none" w:sz="0" w:space="0" w:color="auto"/>
      </w:divBdr>
    </w:div>
    <w:div w:id="475418301">
      <w:bodyDiv w:val="1"/>
      <w:marLeft w:val="0"/>
      <w:marRight w:val="0"/>
      <w:marTop w:val="0"/>
      <w:marBottom w:val="0"/>
      <w:divBdr>
        <w:top w:val="none" w:sz="0" w:space="0" w:color="auto"/>
        <w:left w:val="none" w:sz="0" w:space="0" w:color="auto"/>
        <w:bottom w:val="none" w:sz="0" w:space="0" w:color="auto"/>
        <w:right w:val="none" w:sz="0" w:space="0" w:color="auto"/>
      </w:divBdr>
    </w:div>
    <w:div w:id="498546019">
      <w:bodyDiv w:val="1"/>
      <w:marLeft w:val="0"/>
      <w:marRight w:val="0"/>
      <w:marTop w:val="0"/>
      <w:marBottom w:val="0"/>
      <w:divBdr>
        <w:top w:val="none" w:sz="0" w:space="0" w:color="auto"/>
        <w:left w:val="none" w:sz="0" w:space="0" w:color="auto"/>
        <w:bottom w:val="none" w:sz="0" w:space="0" w:color="auto"/>
        <w:right w:val="none" w:sz="0" w:space="0" w:color="auto"/>
      </w:divBdr>
    </w:div>
    <w:div w:id="529880063">
      <w:bodyDiv w:val="1"/>
      <w:marLeft w:val="0"/>
      <w:marRight w:val="0"/>
      <w:marTop w:val="0"/>
      <w:marBottom w:val="0"/>
      <w:divBdr>
        <w:top w:val="none" w:sz="0" w:space="0" w:color="auto"/>
        <w:left w:val="none" w:sz="0" w:space="0" w:color="auto"/>
        <w:bottom w:val="none" w:sz="0" w:space="0" w:color="auto"/>
        <w:right w:val="none" w:sz="0" w:space="0" w:color="auto"/>
      </w:divBdr>
    </w:div>
    <w:div w:id="565183035">
      <w:bodyDiv w:val="1"/>
      <w:marLeft w:val="0"/>
      <w:marRight w:val="0"/>
      <w:marTop w:val="0"/>
      <w:marBottom w:val="0"/>
      <w:divBdr>
        <w:top w:val="none" w:sz="0" w:space="0" w:color="auto"/>
        <w:left w:val="none" w:sz="0" w:space="0" w:color="auto"/>
        <w:bottom w:val="none" w:sz="0" w:space="0" w:color="auto"/>
        <w:right w:val="none" w:sz="0" w:space="0" w:color="auto"/>
      </w:divBdr>
    </w:div>
    <w:div w:id="642003832">
      <w:bodyDiv w:val="1"/>
      <w:marLeft w:val="0"/>
      <w:marRight w:val="0"/>
      <w:marTop w:val="0"/>
      <w:marBottom w:val="0"/>
      <w:divBdr>
        <w:top w:val="none" w:sz="0" w:space="0" w:color="auto"/>
        <w:left w:val="none" w:sz="0" w:space="0" w:color="auto"/>
        <w:bottom w:val="none" w:sz="0" w:space="0" w:color="auto"/>
        <w:right w:val="none" w:sz="0" w:space="0" w:color="auto"/>
      </w:divBdr>
    </w:div>
    <w:div w:id="663558346">
      <w:bodyDiv w:val="1"/>
      <w:marLeft w:val="0"/>
      <w:marRight w:val="0"/>
      <w:marTop w:val="0"/>
      <w:marBottom w:val="0"/>
      <w:divBdr>
        <w:top w:val="none" w:sz="0" w:space="0" w:color="auto"/>
        <w:left w:val="none" w:sz="0" w:space="0" w:color="auto"/>
        <w:bottom w:val="none" w:sz="0" w:space="0" w:color="auto"/>
        <w:right w:val="none" w:sz="0" w:space="0" w:color="auto"/>
      </w:divBdr>
    </w:div>
    <w:div w:id="705523678">
      <w:bodyDiv w:val="1"/>
      <w:marLeft w:val="0"/>
      <w:marRight w:val="0"/>
      <w:marTop w:val="0"/>
      <w:marBottom w:val="0"/>
      <w:divBdr>
        <w:top w:val="none" w:sz="0" w:space="0" w:color="auto"/>
        <w:left w:val="none" w:sz="0" w:space="0" w:color="auto"/>
        <w:bottom w:val="none" w:sz="0" w:space="0" w:color="auto"/>
        <w:right w:val="none" w:sz="0" w:space="0" w:color="auto"/>
      </w:divBdr>
    </w:div>
    <w:div w:id="765199362">
      <w:bodyDiv w:val="1"/>
      <w:marLeft w:val="0"/>
      <w:marRight w:val="0"/>
      <w:marTop w:val="0"/>
      <w:marBottom w:val="0"/>
      <w:divBdr>
        <w:top w:val="none" w:sz="0" w:space="0" w:color="auto"/>
        <w:left w:val="none" w:sz="0" w:space="0" w:color="auto"/>
        <w:bottom w:val="none" w:sz="0" w:space="0" w:color="auto"/>
        <w:right w:val="none" w:sz="0" w:space="0" w:color="auto"/>
      </w:divBdr>
    </w:div>
    <w:div w:id="765271391">
      <w:bodyDiv w:val="1"/>
      <w:marLeft w:val="0"/>
      <w:marRight w:val="0"/>
      <w:marTop w:val="0"/>
      <w:marBottom w:val="0"/>
      <w:divBdr>
        <w:top w:val="none" w:sz="0" w:space="0" w:color="auto"/>
        <w:left w:val="none" w:sz="0" w:space="0" w:color="auto"/>
        <w:bottom w:val="none" w:sz="0" w:space="0" w:color="auto"/>
        <w:right w:val="none" w:sz="0" w:space="0" w:color="auto"/>
      </w:divBdr>
    </w:div>
    <w:div w:id="796875989">
      <w:bodyDiv w:val="1"/>
      <w:marLeft w:val="0"/>
      <w:marRight w:val="0"/>
      <w:marTop w:val="0"/>
      <w:marBottom w:val="0"/>
      <w:divBdr>
        <w:top w:val="none" w:sz="0" w:space="0" w:color="auto"/>
        <w:left w:val="none" w:sz="0" w:space="0" w:color="auto"/>
        <w:bottom w:val="none" w:sz="0" w:space="0" w:color="auto"/>
        <w:right w:val="none" w:sz="0" w:space="0" w:color="auto"/>
      </w:divBdr>
    </w:div>
    <w:div w:id="885260717">
      <w:bodyDiv w:val="1"/>
      <w:marLeft w:val="0"/>
      <w:marRight w:val="0"/>
      <w:marTop w:val="0"/>
      <w:marBottom w:val="0"/>
      <w:divBdr>
        <w:top w:val="none" w:sz="0" w:space="0" w:color="auto"/>
        <w:left w:val="none" w:sz="0" w:space="0" w:color="auto"/>
        <w:bottom w:val="none" w:sz="0" w:space="0" w:color="auto"/>
        <w:right w:val="none" w:sz="0" w:space="0" w:color="auto"/>
      </w:divBdr>
    </w:div>
    <w:div w:id="893009838">
      <w:bodyDiv w:val="1"/>
      <w:marLeft w:val="0"/>
      <w:marRight w:val="0"/>
      <w:marTop w:val="0"/>
      <w:marBottom w:val="0"/>
      <w:divBdr>
        <w:top w:val="none" w:sz="0" w:space="0" w:color="auto"/>
        <w:left w:val="none" w:sz="0" w:space="0" w:color="auto"/>
        <w:bottom w:val="none" w:sz="0" w:space="0" w:color="auto"/>
        <w:right w:val="none" w:sz="0" w:space="0" w:color="auto"/>
      </w:divBdr>
    </w:div>
    <w:div w:id="919489461">
      <w:bodyDiv w:val="1"/>
      <w:marLeft w:val="0"/>
      <w:marRight w:val="0"/>
      <w:marTop w:val="0"/>
      <w:marBottom w:val="0"/>
      <w:divBdr>
        <w:top w:val="none" w:sz="0" w:space="0" w:color="auto"/>
        <w:left w:val="none" w:sz="0" w:space="0" w:color="auto"/>
        <w:bottom w:val="none" w:sz="0" w:space="0" w:color="auto"/>
        <w:right w:val="none" w:sz="0" w:space="0" w:color="auto"/>
      </w:divBdr>
    </w:div>
    <w:div w:id="1007096482">
      <w:bodyDiv w:val="1"/>
      <w:marLeft w:val="0"/>
      <w:marRight w:val="0"/>
      <w:marTop w:val="0"/>
      <w:marBottom w:val="0"/>
      <w:divBdr>
        <w:top w:val="none" w:sz="0" w:space="0" w:color="auto"/>
        <w:left w:val="none" w:sz="0" w:space="0" w:color="auto"/>
        <w:bottom w:val="none" w:sz="0" w:space="0" w:color="auto"/>
        <w:right w:val="none" w:sz="0" w:space="0" w:color="auto"/>
      </w:divBdr>
    </w:div>
    <w:div w:id="1033337327">
      <w:bodyDiv w:val="1"/>
      <w:marLeft w:val="0"/>
      <w:marRight w:val="0"/>
      <w:marTop w:val="0"/>
      <w:marBottom w:val="0"/>
      <w:divBdr>
        <w:top w:val="none" w:sz="0" w:space="0" w:color="auto"/>
        <w:left w:val="none" w:sz="0" w:space="0" w:color="auto"/>
        <w:bottom w:val="none" w:sz="0" w:space="0" w:color="auto"/>
        <w:right w:val="none" w:sz="0" w:space="0" w:color="auto"/>
      </w:divBdr>
    </w:div>
    <w:div w:id="1059597745">
      <w:bodyDiv w:val="1"/>
      <w:marLeft w:val="0"/>
      <w:marRight w:val="0"/>
      <w:marTop w:val="0"/>
      <w:marBottom w:val="0"/>
      <w:divBdr>
        <w:top w:val="none" w:sz="0" w:space="0" w:color="auto"/>
        <w:left w:val="none" w:sz="0" w:space="0" w:color="auto"/>
        <w:bottom w:val="none" w:sz="0" w:space="0" w:color="auto"/>
        <w:right w:val="none" w:sz="0" w:space="0" w:color="auto"/>
      </w:divBdr>
    </w:div>
    <w:div w:id="1145243598">
      <w:bodyDiv w:val="1"/>
      <w:marLeft w:val="0"/>
      <w:marRight w:val="0"/>
      <w:marTop w:val="0"/>
      <w:marBottom w:val="0"/>
      <w:divBdr>
        <w:top w:val="none" w:sz="0" w:space="0" w:color="auto"/>
        <w:left w:val="none" w:sz="0" w:space="0" w:color="auto"/>
        <w:bottom w:val="none" w:sz="0" w:space="0" w:color="auto"/>
        <w:right w:val="none" w:sz="0" w:space="0" w:color="auto"/>
      </w:divBdr>
      <w:divsChild>
        <w:div w:id="318310344">
          <w:marLeft w:val="0"/>
          <w:marRight w:val="0"/>
          <w:marTop w:val="0"/>
          <w:marBottom w:val="0"/>
          <w:divBdr>
            <w:top w:val="none" w:sz="0" w:space="0" w:color="auto"/>
            <w:left w:val="none" w:sz="0" w:space="0" w:color="auto"/>
            <w:bottom w:val="none" w:sz="0" w:space="0" w:color="auto"/>
            <w:right w:val="none" w:sz="0" w:space="0" w:color="auto"/>
          </w:divBdr>
        </w:div>
        <w:div w:id="109979740">
          <w:marLeft w:val="0"/>
          <w:marRight w:val="0"/>
          <w:marTop w:val="0"/>
          <w:marBottom w:val="0"/>
          <w:divBdr>
            <w:top w:val="none" w:sz="0" w:space="0" w:color="auto"/>
            <w:left w:val="none" w:sz="0" w:space="0" w:color="auto"/>
            <w:bottom w:val="none" w:sz="0" w:space="0" w:color="auto"/>
            <w:right w:val="none" w:sz="0" w:space="0" w:color="auto"/>
          </w:divBdr>
        </w:div>
        <w:div w:id="1578246228">
          <w:marLeft w:val="0"/>
          <w:marRight w:val="0"/>
          <w:marTop w:val="0"/>
          <w:marBottom w:val="0"/>
          <w:divBdr>
            <w:top w:val="none" w:sz="0" w:space="0" w:color="auto"/>
            <w:left w:val="none" w:sz="0" w:space="0" w:color="auto"/>
            <w:bottom w:val="none" w:sz="0" w:space="0" w:color="auto"/>
            <w:right w:val="none" w:sz="0" w:space="0" w:color="auto"/>
          </w:divBdr>
        </w:div>
        <w:div w:id="946809409">
          <w:marLeft w:val="0"/>
          <w:marRight w:val="0"/>
          <w:marTop w:val="0"/>
          <w:marBottom w:val="0"/>
          <w:divBdr>
            <w:top w:val="none" w:sz="0" w:space="0" w:color="auto"/>
            <w:left w:val="none" w:sz="0" w:space="0" w:color="auto"/>
            <w:bottom w:val="none" w:sz="0" w:space="0" w:color="auto"/>
            <w:right w:val="none" w:sz="0" w:space="0" w:color="auto"/>
          </w:divBdr>
        </w:div>
        <w:div w:id="111019908">
          <w:marLeft w:val="0"/>
          <w:marRight w:val="0"/>
          <w:marTop w:val="0"/>
          <w:marBottom w:val="0"/>
          <w:divBdr>
            <w:top w:val="none" w:sz="0" w:space="0" w:color="auto"/>
            <w:left w:val="none" w:sz="0" w:space="0" w:color="auto"/>
            <w:bottom w:val="none" w:sz="0" w:space="0" w:color="auto"/>
            <w:right w:val="none" w:sz="0" w:space="0" w:color="auto"/>
          </w:divBdr>
        </w:div>
        <w:div w:id="1300457602">
          <w:marLeft w:val="0"/>
          <w:marRight w:val="0"/>
          <w:marTop w:val="0"/>
          <w:marBottom w:val="0"/>
          <w:divBdr>
            <w:top w:val="none" w:sz="0" w:space="0" w:color="auto"/>
            <w:left w:val="none" w:sz="0" w:space="0" w:color="auto"/>
            <w:bottom w:val="none" w:sz="0" w:space="0" w:color="auto"/>
            <w:right w:val="none" w:sz="0" w:space="0" w:color="auto"/>
          </w:divBdr>
        </w:div>
        <w:div w:id="1841263930">
          <w:marLeft w:val="0"/>
          <w:marRight w:val="0"/>
          <w:marTop w:val="0"/>
          <w:marBottom w:val="0"/>
          <w:divBdr>
            <w:top w:val="none" w:sz="0" w:space="0" w:color="auto"/>
            <w:left w:val="none" w:sz="0" w:space="0" w:color="auto"/>
            <w:bottom w:val="none" w:sz="0" w:space="0" w:color="auto"/>
            <w:right w:val="none" w:sz="0" w:space="0" w:color="auto"/>
          </w:divBdr>
        </w:div>
        <w:div w:id="1391150928">
          <w:marLeft w:val="0"/>
          <w:marRight w:val="0"/>
          <w:marTop w:val="0"/>
          <w:marBottom w:val="0"/>
          <w:divBdr>
            <w:top w:val="none" w:sz="0" w:space="0" w:color="auto"/>
            <w:left w:val="none" w:sz="0" w:space="0" w:color="auto"/>
            <w:bottom w:val="none" w:sz="0" w:space="0" w:color="auto"/>
            <w:right w:val="none" w:sz="0" w:space="0" w:color="auto"/>
          </w:divBdr>
        </w:div>
        <w:div w:id="1538203104">
          <w:marLeft w:val="0"/>
          <w:marRight w:val="0"/>
          <w:marTop w:val="0"/>
          <w:marBottom w:val="0"/>
          <w:divBdr>
            <w:top w:val="none" w:sz="0" w:space="0" w:color="auto"/>
            <w:left w:val="none" w:sz="0" w:space="0" w:color="auto"/>
            <w:bottom w:val="none" w:sz="0" w:space="0" w:color="auto"/>
            <w:right w:val="none" w:sz="0" w:space="0" w:color="auto"/>
          </w:divBdr>
        </w:div>
        <w:div w:id="548961774">
          <w:marLeft w:val="0"/>
          <w:marRight w:val="0"/>
          <w:marTop w:val="0"/>
          <w:marBottom w:val="0"/>
          <w:divBdr>
            <w:top w:val="none" w:sz="0" w:space="0" w:color="auto"/>
            <w:left w:val="none" w:sz="0" w:space="0" w:color="auto"/>
            <w:bottom w:val="none" w:sz="0" w:space="0" w:color="auto"/>
            <w:right w:val="none" w:sz="0" w:space="0" w:color="auto"/>
          </w:divBdr>
        </w:div>
        <w:div w:id="991329213">
          <w:marLeft w:val="0"/>
          <w:marRight w:val="0"/>
          <w:marTop w:val="0"/>
          <w:marBottom w:val="0"/>
          <w:divBdr>
            <w:top w:val="none" w:sz="0" w:space="0" w:color="auto"/>
            <w:left w:val="none" w:sz="0" w:space="0" w:color="auto"/>
            <w:bottom w:val="none" w:sz="0" w:space="0" w:color="auto"/>
            <w:right w:val="none" w:sz="0" w:space="0" w:color="auto"/>
          </w:divBdr>
        </w:div>
        <w:div w:id="522594490">
          <w:marLeft w:val="0"/>
          <w:marRight w:val="0"/>
          <w:marTop w:val="0"/>
          <w:marBottom w:val="0"/>
          <w:divBdr>
            <w:top w:val="none" w:sz="0" w:space="0" w:color="auto"/>
            <w:left w:val="none" w:sz="0" w:space="0" w:color="auto"/>
            <w:bottom w:val="none" w:sz="0" w:space="0" w:color="auto"/>
            <w:right w:val="none" w:sz="0" w:space="0" w:color="auto"/>
          </w:divBdr>
        </w:div>
        <w:div w:id="107282460">
          <w:marLeft w:val="0"/>
          <w:marRight w:val="0"/>
          <w:marTop w:val="0"/>
          <w:marBottom w:val="0"/>
          <w:divBdr>
            <w:top w:val="none" w:sz="0" w:space="0" w:color="auto"/>
            <w:left w:val="none" w:sz="0" w:space="0" w:color="auto"/>
            <w:bottom w:val="none" w:sz="0" w:space="0" w:color="auto"/>
            <w:right w:val="none" w:sz="0" w:space="0" w:color="auto"/>
          </w:divBdr>
        </w:div>
        <w:div w:id="980236073">
          <w:marLeft w:val="0"/>
          <w:marRight w:val="0"/>
          <w:marTop w:val="0"/>
          <w:marBottom w:val="0"/>
          <w:divBdr>
            <w:top w:val="none" w:sz="0" w:space="0" w:color="auto"/>
            <w:left w:val="none" w:sz="0" w:space="0" w:color="auto"/>
            <w:bottom w:val="none" w:sz="0" w:space="0" w:color="auto"/>
            <w:right w:val="none" w:sz="0" w:space="0" w:color="auto"/>
          </w:divBdr>
        </w:div>
        <w:div w:id="741025421">
          <w:marLeft w:val="0"/>
          <w:marRight w:val="0"/>
          <w:marTop w:val="0"/>
          <w:marBottom w:val="0"/>
          <w:divBdr>
            <w:top w:val="none" w:sz="0" w:space="0" w:color="auto"/>
            <w:left w:val="none" w:sz="0" w:space="0" w:color="auto"/>
            <w:bottom w:val="none" w:sz="0" w:space="0" w:color="auto"/>
            <w:right w:val="none" w:sz="0" w:space="0" w:color="auto"/>
          </w:divBdr>
        </w:div>
        <w:div w:id="1891111581">
          <w:marLeft w:val="0"/>
          <w:marRight w:val="0"/>
          <w:marTop w:val="0"/>
          <w:marBottom w:val="0"/>
          <w:divBdr>
            <w:top w:val="none" w:sz="0" w:space="0" w:color="auto"/>
            <w:left w:val="none" w:sz="0" w:space="0" w:color="auto"/>
            <w:bottom w:val="none" w:sz="0" w:space="0" w:color="auto"/>
            <w:right w:val="none" w:sz="0" w:space="0" w:color="auto"/>
          </w:divBdr>
        </w:div>
        <w:div w:id="789398809">
          <w:marLeft w:val="0"/>
          <w:marRight w:val="0"/>
          <w:marTop w:val="0"/>
          <w:marBottom w:val="0"/>
          <w:divBdr>
            <w:top w:val="none" w:sz="0" w:space="0" w:color="auto"/>
            <w:left w:val="none" w:sz="0" w:space="0" w:color="auto"/>
            <w:bottom w:val="none" w:sz="0" w:space="0" w:color="auto"/>
            <w:right w:val="none" w:sz="0" w:space="0" w:color="auto"/>
          </w:divBdr>
        </w:div>
        <w:div w:id="1763989217">
          <w:marLeft w:val="0"/>
          <w:marRight w:val="0"/>
          <w:marTop w:val="0"/>
          <w:marBottom w:val="0"/>
          <w:divBdr>
            <w:top w:val="none" w:sz="0" w:space="0" w:color="auto"/>
            <w:left w:val="none" w:sz="0" w:space="0" w:color="auto"/>
            <w:bottom w:val="none" w:sz="0" w:space="0" w:color="auto"/>
            <w:right w:val="none" w:sz="0" w:space="0" w:color="auto"/>
          </w:divBdr>
        </w:div>
        <w:div w:id="527571923">
          <w:marLeft w:val="0"/>
          <w:marRight w:val="0"/>
          <w:marTop w:val="0"/>
          <w:marBottom w:val="0"/>
          <w:divBdr>
            <w:top w:val="none" w:sz="0" w:space="0" w:color="auto"/>
            <w:left w:val="none" w:sz="0" w:space="0" w:color="auto"/>
            <w:bottom w:val="none" w:sz="0" w:space="0" w:color="auto"/>
            <w:right w:val="none" w:sz="0" w:space="0" w:color="auto"/>
          </w:divBdr>
        </w:div>
        <w:div w:id="1883253103">
          <w:marLeft w:val="0"/>
          <w:marRight w:val="0"/>
          <w:marTop w:val="0"/>
          <w:marBottom w:val="0"/>
          <w:divBdr>
            <w:top w:val="none" w:sz="0" w:space="0" w:color="auto"/>
            <w:left w:val="none" w:sz="0" w:space="0" w:color="auto"/>
            <w:bottom w:val="none" w:sz="0" w:space="0" w:color="auto"/>
            <w:right w:val="none" w:sz="0" w:space="0" w:color="auto"/>
          </w:divBdr>
        </w:div>
        <w:div w:id="186254757">
          <w:marLeft w:val="0"/>
          <w:marRight w:val="0"/>
          <w:marTop w:val="0"/>
          <w:marBottom w:val="0"/>
          <w:divBdr>
            <w:top w:val="none" w:sz="0" w:space="0" w:color="auto"/>
            <w:left w:val="none" w:sz="0" w:space="0" w:color="auto"/>
            <w:bottom w:val="none" w:sz="0" w:space="0" w:color="auto"/>
            <w:right w:val="none" w:sz="0" w:space="0" w:color="auto"/>
          </w:divBdr>
        </w:div>
        <w:div w:id="519202078">
          <w:marLeft w:val="0"/>
          <w:marRight w:val="0"/>
          <w:marTop w:val="0"/>
          <w:marBottom w:val="0"/>
          <w:divBdr>
            <w:top w:val="none" w:sz="0" w:space="0" w:color="auto"/>
            <w:left w:val="none" w:sz="0" w:space="0" w:color="auto"/>
            <w:bottom w:val="none" w:sz="0" w:space="0" w:color="auto"/>
            <w:right w:val="none" w:sz="0" w:space="0" w:color="auto"/>
          </w:divBdr>
        </w:div>
        <w:div w:id="1651132434">
          <w:marLeft w:val="0"/>
          <w:marRight w:val="0"/>
          <w:marTop w:val="0"/>
          <w:marBottom w:val="0"/>
          <w:divBdr>
            <w:top w:val="none" w:sz="0" w:space="0" w:color="auto"/>
            <w:left w:val="none" w:sz="0" w:space="0" w:color="auto"/>
            <w:bottom w:val="none" w:sz="0" w:space="0" w:color="auto"/>
            <w:right w:val="none" w:sz="0" w:space="0" w:color="auto"/>
          </w:divBdr>
        </w:div>
        <w:div w:id="1893232424">
          <w:marLeft w:val="0"/>
          <w:marRight w:val="0"/>
          <w:marTop w:val="0"/>
          <w:marBottom w:val="0"/>
          <w:divBdr>
            <w:top w:val="none" w:sz="0" w:space="0" w:color="auto"/>
            <w:left w:val="none" w:sz="0" w:space="0" w:color="auto"/>
            <w:bottom w:val="none" w:sz="0" w:space="0" w:color="auto"/>
            <w:right w:val="none" w:sz="0" w:space="0" w:color="auto"/>
          </w:divBdr>
        </w:div>
        <w:div w:id="198130835">
          <w:marLeft w:val="0"/>
          <w:marRight w:val="0"/>
          <w:marTop w:val="0"/>
          <w:marBottom w:val="0"/>
          <w:divBdr>
            <w:top w:val="none" w:sz="0" w:space="0" w:color="auto"/>
            <w:left w:val="none" w:sz="0" w:space="0" w:color="auto"/>
            <w:bottom w:val="none" w:sz="0" w:space="0" w:color="auto"/>
            <w:right w:val="none" w:sz="0" w:space="0" w:color="auto"/>
          </w:divBdr>
        </w:div>
        <w:div w:id="1651791050">
          <w:marLeft w:val="0"/>
          <w:marRight w:val="0"/>
          <w:marTop w:val="0"/>
          <w:marBottom w:val="0"/>
          <w:divBdr>
            <w:top w:val="none" w:sz="0" w:space="0" w:color="auto"/>
            <w:left w:val="none" w:sz="0" w:space="0" w:color="auto"/>
            <w:bottom w:val="none" w:sz="0" w:space="0" w:color="auto"/>
            <w:right w:val="none" w:sz="0" w:space="0" w:color="auto"/>
          </w:divBdr>
        </w:div>
        <w:div w:id="1829204166">
          <w:marLeft w:val="0"/>
          <w:marRight w:val="0"/>
          <w:marTop w:val="0"/>
          <w:marBottom w:val="0"/>
          <w:divBdr>
            <w:top w:val="none" w:sz="0" w:space="0" w:color="auto"/>
            <w:left w:val="none" w:sz="0" w:space="0" w:color="auto"/>
            <w:bottom w:val="none" w:sz="0" w:space="0" w:color="auto"/>
            <w:right w:val="none" w:sz="0" w:space="0" w:color="auto"/>
          </w:divBdr>
        </w:div>
        <w:div w:id="2080060030">
          <w:marLeft w:val="0"/>
          <w:marRight w:val="0"/>
          <w:marTop w:val="0"/>
          <w:marBottom w:val="0"/>
          <w:divBdr>
            <w:top w:val="none" w:sz="0" w:space="0" w:color="auto"/>
            <w:left w:val="none" w:sz="0" w:space="0" w:color="auto"/>
            <w:bottom w:val="none" w:sz="0" w:space="0" w:color="auto"/>
            <w:right w:val="none" w:sz="0" w:space="0" w:color="auto"/>
          </w:divBdr>
        </w:div>
        <w:div w:id="299501470">
          <w:marLeft w:val="0"/>
          <w:marRight w:val="0"/>
          <w:marTop w:val="0"/>
          <w:marBottom w:val="0"/>
          <w:divBdr>
            <w:top w:val="none" w:sz="0" w:space="0" w:color="auto"/>
            <w:left w:val="none" w:sz="0" w:space="0" w:color="auto"/>
            <w:bottom w:val="none" w:sz="0" w:space="0" w:color="auto"/>
            <w:right w:val="none" w:sz="0" w:space="0" w:color="auto"/>
          </w:divBdr>
        </w:div>
        <w:div w:id="798425145">
          <w:marLeft w:val="0"/>
          <w:marRight w:val="0"/>
          <w:marTop w:val="0"/>
          <w:marBottom w:val="0"/>
          <w:divBdr>
            <w:top w:val="none" w:sz="0" w:space="0" w:color="auto"/>
            <w:left w:val="none" w:sz="0" w:space="0" w:color="auto"/>
            <w:bottom w:val="none" w:sz="0" w:space="0" w:color="auto"/>
            <w:right w:val="none" w:sz="0" w:space="0" w:color="auto"/>
          </w:divBdr>
        </w:div>
        <w:div w:id="170805649">
          <w:marLeft w:val="0"/>
          <w:marRight w:val="0"/>
          <w:marTop w:val="0"/>
          <w:marBottom w:val="0"/>
          <w:divBdr>
            <w:top w:val="none" w:sz="0" w:space="0" w:color="auto"/>
            <w:left w:val="none" w:sz="0" w:space="0" w:color="auto"/>
            <w:bottom w:val="none" w:sz="0" w:space="0" w:color="auto"/>
            <w:right w:val="none" w:sz="0" w:space="0" w:color="auto"/>
          </w:divBdr>
        </w:div>
        <w:div w:id="1746613221">
          <w:marLeft w:val="0"/>
          <w:marRight w:val="0"/>
          <w:marTop w:val="0"/>
          <w:marBottom w:val="0"/>
          <w:divBdr>
            <w:top w:val="none" w:sz="0" w:space="0" w:color="auto"/>
            <w:left w:val="none" w:sz="0" w:space="0" w:color="auto"/>
            <w:bottom w:val="none" w:sz="0" w:space="0" w:color="auto"/>
            <w:right w:val="none" w:sz="0" w:space="0" w:color="auto"/>
          </w:divBdr>
        </w:div>
        <w:div w:id="19861600">
          <w:marLeft w:val="0"/>
          <w:marRight w:val="0"/>
          <w:marTop w:val="0"/>
          <w:marBottom w:val="0"/>
          <w:divBdr>
            <w:top w:val="none" w:sz="0" w:space="0" w:color="auto"/>
            <w:left w:val="none" w:sz="0" w:space="0" w:color="auto"/>
            <w:bottom w:val="none" w:sz="0" w:space="0" w:color="auto"/>
            <w:right w:val="none" w:sz="0" w:space="0" w:color="auto"/>
          </w:divBdr>
        </w:div>
        <w:div w:id="1268386660">
          <w:marLeft w:val="0"/>
          <w:marRight w:val="0"/>
          <w:marTop w:val="0"/>
          <w:marBottom w:val="0"/>
          <w:divBdr>
            <w:top w:val="none" w:sz="0" w:space="0" w:color="auto"/>
            <w:left w:val="none" w:sz="0" w:space="0" w:color="auto"/>
            <w:bottom w:val="none" w:sz="0" w:space="0" w:color="auto"/>
            <w:right w:val="none" w:sz="0" w:space="0" w:color="auto"/>
          </w:divBdr>
        </w:div>
        <w:div w:id="409237857">
          <w:marLeft w:val="0"/>
          <w:marRight w:val="0"/>
          <w:marTop w:val="0"/>
          <w:marBottom w:val="0"/>
          <w:divBdr>
            <w:top w:val="none" w:sz="0" w:space="0" w:color="auto"/>
            <w:left w:val="none" w:sz="0" w:space="0" w:color="auto"/>
            <w:bottom w:val="none" w:sz="0" w:space="0" w:color="auto"/>
            <w:right w:val="none" w:sz="0" w:space="0" w:color="auto"/>
          </w:divBdr>
        </w:div>
        <w:div w:id="398946258">
          <w:marLeft w:val="0"/>
          <w:marRight w:val="0"/>
          <w:marTop w:val="0"/>
          <w:marBottom w:val="0"/>
          <w:divBdr>
            <w:top w:val="none" w:sz="0" w:space="0" w:color="auto"/>
            <w:left w:val="none" w:sz="0" w:space="0" w:color="auto"/>
            <w:bottom w:val="none" w:sz="0" w:space="0" w:color="auto"/>
            <w:right w:val="none" w:sz="0" w:space="0" w:color="auto"/>
          </w:divBdr>
        </w:div>
        <w:div w:id="1902715">
          <w:marLeft w:val="0"/>
          <w:marRight w:val="0"/>
          <w:marTop w:val="0"/>
          <w:marBottom w:val="0"/>
          <w:divBdr>
            <w:top w:val="none" w:sz="0" w:space="0" w:color="auto"/>
            <w:left w:val="none" w:sz="0" w:space="0" w:color="auto"/>
            <w:bottom w:val="none" w:sz="0" w:space="0" w:color="auto"/>
            <w:right w:val="none" w:sz="0" w:space="0" w:color="auto"/>
          </w:divBdr>
        </w:div>
        <w:div w:id="1381247158">
          <w:marLeft w:val="0"/>
          <w:marRight w:val="0"/>
          <w:marTop w:val="0"/>
          <w:marBottom w:val="0"/>
          <w:divBdr>
            <w:top w:val="none" w:sz="0" w:space="0" w:color="auto"/>
            <w:left w:val="none" w:sz="0" w:space="0" w:color="auto"/>
            <w:bottom w:val="none" w:sz="0" w:space="0" w:color="auto"/>
            <w:right w:val="none" w:sz="0" w:space="0" w:color="auto"/>
          </w:divBdr>
        </w:div>
        <w:div w:id="1613323412">
          <w:marLeft w:val="0"/>
          <w:marRight w:val="0"/>
          <w:marTop w:val="0"/>
          <w:marBottom w:val="0"/>
          <w:divBdr>
            <w:top w:val="none" w:sz="0" w:space="0" w:color="auto"/>
            <w:left w:val="none" w:sz="0" w:space="0" w:color="auto"/>
            <w:bottom w:val="none" w:sz="0" w:space="0" w:color="auto"/>
            <w:right w:val="none" w:sz="0" w:space="0" w:color="auto"/>
          </w:divBdr>
        </w:div>
        <w:div w:id="1146750424">
          <w:marLeft w:val="0"/>
          <w:marRight w:val="0"/>
          <w:marTop w:val="0"/>
          <w:marBottom w:val="0"/>
          <w:divBdr>
            <w:top w:val="none" w:sz="0" w:space="0" w:color="auto"/>
            <w:left w:val="none" w:sz="0" w:space="0" w:color="auto"/>
            <w:bottom w:val="none" w:sz="0" w:space="0" w:color="auto"/>
            <w:right w:val="none" w:sz="0" w:space="0" w:color="auto"/>
          </w:divBdr>
        </w:div>
        <w:div w:id="1147630731">
          <w:marLeft w:val="0"/>
          <w:marRight w:val="0"/>
          <w:marTop w:val="0"/>
          <w:marBottom w:val="0"/>
          <w:divBdr>
            <w:top w:val="none" w:sz="0" w:space="0" w:color="auto"/>
            <w:left w:val="none" w:sz="0" w:space="0" w:color="auto"/>
            <w:bottom w:val="none" w:sz="0" w:space="0" w:color="auto"/>
            <w:right w:val="none" w:sz="0" w:space="0" w:color="auto"/>
          </w:divBdr>
        </w:div>
        <w:div w:id="304552174">
          <w:marLeft w:val="0"/>
          <w:marRight w:val="0"/>
          <w:marTop w:val="0"/>
          <w:marBottom w:val="0"/>
          <w:divBdr>
            <w:top w:val="none" w:sz="0" w:space="0" w:color="auto"/>
            <w:left w:val="none" w:sz="0" w:space="0" w:color="auto"/>
            <w:bottom w:val="none" w:sz="0" w:space="0" w:color="auto"/>
            <w:right w:val="none" w:sz="0" w:space="0" w:color="auto"/>
          </w:divBdr>
        </w:div>
        <w:div w:id="68966512">
          <w:marLeft w:val="0"/>
          <w:marRight w:val="0"/>
          <w:marTop w:val="0"/>
          <w:marBottom w:val="0"/>
          <w:divBdr>
            <w:top w:val="none" w:sz="0" w:space="0" w:color="auto"/>
            <w:left w:val="none" w:sz="0" w:space="0" w:color="auto"/>
            <w:bottom w:val="none" w:sz="0" w:space="0" w:color="auto"/>
            <w:right w:val="none" w:sz="0" w:space="0" w:color="auto"/>
          </w:divBdr>
        </w:div>
        <w:div w:id="1852644755">
          <w:marLeft w:val="0"/>
          <w:marRight w:val="0"/>
          <w:marTop w:val="0"/>
          <w:marBottom w:val="0"/>
          <w:divBdr>
            <w:top w:val="none" w:sz="0" w:space="0" w:color="auto"/>
            <w:left w:val="none" w:sz="0" w:space="0" w:color="auto"/>
            <w:bottom w:val="none" w:sz="0" w:space="0" w:color="auto"/>
            <w:right w:val="none" w:sz="0" w:space="0" w:color="auto"/>
          </w:divBdr>
        </w:div>
        <w:div w:id="635794921">
          <w:marLeft w:val="0"/>
          <w:marRight w:val="0"/>
          <w:marTop w:val="0"/>
          <w:marBottom w:val="0"/>
          <w:divBdr>
            <w:top w:val="none" w:sz="0" w:space="0" w:color="auto"/>
            <w:left w:val="none" w:sz="0" w:space="0" w:color="auto"/>
            <w:bottom w:val="none" w:sz="0" w:space="0" w:color="auto"/>
            <w:right w:val="none" w:sz="0" w:space="0" w:color="auto"/>
          </w:divBdr>
        </w:div>
        <w:div w:id="173038899">
          <w:marLeft w:val="0"/>
          <w:marRight w:val="0"/>
          <w:marTop w:val="0"/>
          <w:marBottom w:val="0"/>
          <w:divBdr>
            <w:top w:val="none" w:sz="0" w:space="0" w:color="auto"/>
            <w:left w:val="none" w:sz="0" w:space="0" w:color="auto"/>
            <w:bottom w:val="none" w:sz="0" w:space="0" w:color="auto"/>
            <w:right w:val="none" w:sz="0" w:space="0" w:color="auto"/>
          </w:divBdr>
        </w:div>
        <w:div w:id="152259133">
          <w:marLeft w:val="0"/>
          <w:marRight w:val="0"/>
          <w:marTop w:val="0"/>
          <w:marBottom w:val="0"/>
          <w:divBdr>
            <w:top w:val="none" w:sz="0" w:space="0" w:color="auto"/>
            <w:left w:val="none" w:sz="0" w:space="0" w:color="auto"/>
            <w:bottom w:val="none" w:sz="0" w:space="0" w:color="auto"/>
            <w:right w:val="none" w:sz="0" w:space="0" w:color="auto"/>
          </w:divBdr>
        </w:div>
        <w:div w:id="562833592">
          <w:marLeft w:val="0"/>
          <w:marRight w:val="0"/>
          <w:marTop w:val="0"/>
          <w:marBottom w:val="0"/>
          <w:divBdr>
            <w:top w:val="none" w:sz="0" w:space="0" w:color="auto"/>
            <w:left w:val="none" w:sz="0" w:space="0" w:color="auto"/>
            <w:bottom w:val="none" w:sz="0" w:space="0" w:color="auto"/>
            <w:right w:val="none" w:sz="0" w:space="0" w:color="auto"/>
          </w:divBdr>
        </w:div>
        <w:div w:id="467285001">
          <w:marLeft w:val="0"/>
          <w:marRight w:val="0"/>
          <w:marTop w:val="0"/>
          <w:marBottom w:val="0"/>
          <w:divBdr>
            <w:top w:val="none" w:sz="0" w:space="0" w:color="auto"/>
            <w:left w:val="none" w:sz="0" w:space="0" w:color="auto"/>
            <w:bottom w:val="none" w:sz="0" w:space="0" w:color="auto"/>
            <w:right w:val="none" w:sz="0" w:space="0" w:color="auto"/>
          </w:divBdr>
        </w:div>
        <w:div w:id="1683363446">
          <w:marLeft w:val="0"/>
          <w:marRight w:val="0"/>
          <w:marTop w:val="0"/>
          <w:marBottom w:val="0"/>
          <w:divBdr>
            <w:top w:val="none" w:sz="0" w:space="0" w:color="auto"/>
            <w:left w:val="none" w:sz="0" w:space="0" w:color="auto"/>
            <w:bottom w:val="none" w:sz="0" w:space="0" w:color="auto"/>
            <w:right w:val="none" w:sz="0" w:space="0" w:color="auto"/>
          </w:divBdr>
        </w:div>
        <w:div w:id="1212573424">
          <w:marLeft w:val="0"/>
          <w:marRight w:val="0"/>
          <w:marTop w:val="0"/>
          <w:marBottom w:val="0"/>
          <w:divBdr>
            <w:top w:val="none" w:sz="0" w:space="0" w:color="auto"/>
            <w:left w:val="none" w:sz="0" w:space="0" w:color="auto"/>
            <w:bottom w:val="none" w:sz="0" w:space="0" w:color="auto"/>
            <w:right w:val="none" w:sz="0" w:space="0" w:color="auto"/>
          </w:divBdr>
        </w:div>
        <w:div w:id="664473107">
          <w:marLeft w:val="0"/>
          <w:marRight w:val="0"/>
          <w:marTop w:val="0"/>
          <w:marBottom w:val="0"/>
          <w:divBdr>
            <w:top w:val="none" w:sz="0" w:space="0" w:color="auto"/>
            <w:left w:val="none" w:sz="0" w:space="0" w:color="auto"/>
            <w:bottom w:val="none" w:sz="0" w:space="0" w:color="auto"/>
            <w:right w:val="none" w:sz="0" w:space="0" w:color="auto"/>
          </w:divBdr>
        </w:div>
        <w:div w:id="98566240">
          <w:marLeft w:val="0"/>
          <w:marRight w:val="0"/>
          <w:marTop w:val="0"/>
          <w:marBottom w:val="0"/>
          <w:divBdr>
            <w:top w:val="none" w:sz="0" w:space="0" w:color="auto"/>
            <w:left w:val="none" w:sz="0" w:space="0" w:color="auto"/>
            <w:bottom w:val="none" w:sz="0" w:space="0" w:color="auto"/>
            <w:right w:val="none" w:sz="0" w:space="0" w:color="auto"/>
          </w:divBdr>
        </w:div>
        <w:div w:id="1658462624">
          <w:marLeft w:val="0"/>
          <w:marRight w:val="0"/>
          <w:marTop w:val="0"/>
          <w:marBottom w:val="0"/>
          <w:divBdr>
            <w:top w:val="none" w:sz="0" w:space="0" w:color="auto"/>
            <w:left w:val="none" w:sz="0" w:space="0" w:color="auto"/>
            <w:bottom w:val="none" w:sz="0" w:space="0" w:color="auto"/>
            <w:right w:val="none" w:sz="0" w:space="0" w:color="auto"/>
          </w:divBdr>
        </w:div>
        <w:div w:id="414254380">
          <w:marLeft w:val="0"/>
          <w:marRight w:val="0"/>
          <w:marTop w:val="0"/>
          <w:marBottom w:val="0"/>
          <w:divBdr>
            <w:top w:val="none" w:sz="0" w:space="0" w:color="auto"/>
            <w:left w:val="none" w:sz="0" w:space="0" w:color="auto"/>
            <w:bottom w:val="none" w:sz="0" w:space="0" w:color="auto"/>
            <w:right w:val="none" w:sz="0" w:space="0" w:color="auto"/>
          </w:divBdr>
        </w:div>
        <w:div w:id="1607736734">
          <w:marLeft w:val="0"/>
          <w:marRight w:val="0"/>
          <w:marTop w:val="0"/>
          <w:marBottom w:val="0"/>
          <w:divBdr>
            <w:top w:val="none" w:sz="0" w:space="0" w:color="auto"/>
            <w:left w:val="none" w:sz="0" w:space="0" w:color="auto"/>
            <w:bottom w:val="none" w:sz="0" w:space="0" w:color="auto"/>
            <w:right w:val="none" w:sz="0" w:space="0" w:color="auto"/>
          </w:divBdr>
        </w:div>
        <w:div w:id="950863756">
          <w:marLeft w:val="0"/>
          <w:marRight w:val="0"/>
          <w:marTop w:val="0"/>
          <w:marBottom w:val="0"/>
          <w:divBdr>
            <w:top w:val="none" w:sz="0" w:space="0" w:color="auto"/>
            <w:left w:val="none" w:sz="0" w:space="0" w:color="auto"/>
            <w:bottom w:val="none" w:sz="0" w:space="0" w:color="auto"/>
            <w:right w:val="none" w:sz="0" w:space="0" w:color="auto"/>
          </w:divBdr>
        </w:div>
        <w:div w:id="530459353">
          <w:marLeft w:val="0"/>
          <w:marRight w:val="0"/>
          <w:marTop w:val="0"/>
          <w:marBottom w:val="0"/>
          <w:divBdr>
            <w:top w:val="none" w:sz="0" w:space="0" w:color="auto"/>
            <w:left w:val="none" w:sz="0" w:space="0" w:color="auto"/>
            <w:bottom w:val="none" w:sz="0" w:space="0" w:color="auto"/>
            <w:right w:val="none" w:sz="0" w:space="0" w:color="auto"/>
          </w:divBdr>
        </w:div>
        <w:div w:id="1725567282">
          <w:marLeft w:val="0"/>
          <w:marRight w:val="0"/>
          <w:marTop w:val="0"/>
          <w:marBottom w:val="0"/>
          <w:divBdr>
            <w:top w:val="none" w:sz="0" w:space="0" w:color="auto"/>
            <w:left w:val="none" w:sz="0" w:space="0" w:color="auto"/>
            <w:bottom w:val="none" w:sz="0" w:space="0" w:color="auto"/>
            <w:right w:val="none" w:sz="0" w:space="0" w:color="auto"/>
          </w:divBdr>
        </w:div>
        <w:div w:id="1036196641">
          <w:marLeft w:val="0"/>
          <w:marRight w:val="0"/>
          <w:marTop w:val="0"/>
          <w:marBottom w:val="0"/>
          <w:divBdr>
            <w:top w:val="none" w:sz="0" w:space="0" w:color="auto"/>
            <w:left w:val="none" w:sz="0" w:space="0" w:color="auto"/>
            <w:bottom w:val="none" w:sz="0" w:space="0" w:color="auto"/>
            <w:right w:val="none" w:sz="0" w:space="0" w:color="auto"/>
          </w:divBdr>
        </w:div>
        <w:div w:id="1178154712">
          <w:marLeft w:val="0"/>
          <w:marRight w:val="0"/>
          <w:marTop w:val="0"/>
          <w:marBottom w:val="0"/>
          <w:divBdr>
            <w:top w:val="none" w:sz="0" w:space="0" w:color="auto"/>
            <w:left w:val="none" w:sz="0" w:space="0" w:color="auto"/>
            <w:bottom w:val="none" w:sz="0" w:space="0" w:color="auto"/>
            <w:right w:val="none" w:sz="0" w:space="0" w:color="auto"/>
          </w:divBdr>
        </w:div>
        <w:div w:id="132794205">
          <w:marLeft w:val="0"/>
          <w:marRight w:val="0"/>
          <w:marTop w:val="0"/>
          <w:marBottom w:val="0"/>
          <w:divBdr>
            <w:top w:val="none" w:sz="0" w:space="0" w:color="auto"/>
            <w:left w:val="none" w:sz="0" w:space="0" w:color="auto"/>
            <w:bottom w:val="none" w:sz="0" w:space="0" w:color="auto"/>
            <w:right w:val="none" w:sz="0" w:space="0" w:color="auto"/>
          </w:divBdr>
        </w:div>
        <w:div w:id="1347099254">
          <w:marLeft w:val="0"/>
          <w:marRight w:val="0"/>
          <w:marTop w:val="0"/>
          <w:marBottom w:val="0"/>
          <w:divBdr>
            <w:top w:val="none" w:sz="0" w:space="0" w:color="auto"/>
            <w:left w:val="none" w:sz="0" w:space="0" w:color="auto"/>
            <w:bottom w:val="none" w:sz="0" w:space="0" w:color="auto"/>
            <w:right w:val="none" w:sz="0" w:space="0" w:color="auto"/>
          </w:divBdr>
        </w:div>
        <w:div w:id="952636138">
          <w:marLeft w:val="0"/>
          <w:marRight w:val="0"/>
          <w:marTop w:val="0"/>
          <w:marBottom w:val="0"/>
          <w:divBdr>
            <w:top w:val="none" w:sz="0" w:space="0" w:color="auto"/>
            <w:left w:val="none" w:sz="0" w:space="0" w:color="auto"/>
            <w:bottom w:val="none" w:sz="0" w:space="0" w:color="auto"/>
            <w:right w:val="none" w:sz="0" w:space="0" w:color="auto"/>
          </w:divBdr>
        </w:div>
        <w:div w:id="873543388">
          <w:marLeft w:val="0"/>
          <w:marRight w:val="0"/>
          <w:marTop w:val="0"/>
          <w:marBottom w:val="0"/>
          <w:divBdr>
            <w:top w:val="none" w:sz="0" w:space="0" w:color="auto"/>
            <w:left w:val="none" w:sz="0" w:space="0" w:color="auto"/>
            <w:bottom w:val="none" w:sz="0" w:space="0" w:color="auto"/>
            <w:right w:val="none" w:sz="0" w:space="0" w:color="auto"/>
          </w:divBdr>
        </w:div>
        <w:div w:id="681587965">
          <w:marLeft w:val="0"/>
          <w:marRight w:val="0"/>
          <w:marTop w:val="0"/>
          <w:marBottom w:val="0"/>
          <w:divBdr>
            <w:top w:val="none" w:sz="0" w:space="0" w:color="auto"/>
            <w:left w:val="none" w:sz="0" w:space="0" w:color="auto"/>
            <w:bottom w:val="none" w:sz="0" w:space="0" w:color="auto"/>
            <w:right w:val="none" w:sz="0" w:space="0" w:color="auto"/>
          </w:divBdr>
        </w:div>
        <w:div w:id="1515417891">
          <w:marLeft w:val="0"/>
          <w:marRight w:val="0"/>
          <w:marTop w:val="0"/>
          <w:marBottom w:val="0"/>
          <w:divBdr>
            <w:top w:val="none" w:sz="0" w:space="0" w:color="auto"/>
            <w:left w:val="none" w:sz="0" w:space="0" w:color="auto"/>
            <w:bottom w:val="none" w:sz="0" w:space="0" w:color="auto"/>
            <w:right w:val="none" w:sz="0" w:space="0" w:color="auto"/>
          </w:divBdr>
        </w:div>
        <w:div w:id="1695613367">
          <w:marLeft w:val="0"/>
          <w:marRight w:val="0"/>
          <w:marTop w:val="0"/>
          <w:marBottom w:val="0"/>
          <w:divBdr>
            <w:top w:val="none" w:sz="0" w:space="0" w:color="auto"/>
            <w:left w:val="none" w:sz="0" w:space="0" w:color="auto"/>
            <w:bottom w:val="none" w:sz="0" w:space="0" w:color="auto"/>
            <w:right w:val="none" w:sz="0" w:space="0" w:color="auto"/>
          </w:divBdr>
        </w:div>
        <w:div w:id="1480538230">
          <w:marLeft w:val="0"/>
          <w:marRight w:val="0"/>
          <w:marTop w:val="0"/>
          <w:marBottom w:val="0"/>
          <w:divBdr>
            <w:top w:val="none" w:sz="0" w:space="0" w:color="auto"/>
            <w:left w:val="none" w:sz="0" w:space="0" w:color="auto"/>
            <w:bottom w:val="none" w:sz="0" w:space="0" w:color="auto"/>
            <w:right w:val="none" w:sz="0" w:space="0" w:color="auto"/>
          </w:divBdr>
        </w:div>
        <w:div w:id="652755029">
          <w:marLeft w:val="0"/>
          <w:marRight w:val="0"/>
          <w:marTop w:val="0"/>
          <w:marBottom w:val="0"/>
          <w:divBdr>
            <w:top w:val="none" w:sz="0" w:space="0" w:color="auto"/>
            <w:left w:val="none" w:sz="0" w:space="0" w:color="auto"/>
            <w:bottom w:val="none" w:sz="0" w:space="0" w:color="auto"/>
            <w:right w:val="none" w:sz="0" w:space="0" w:color="auto"/>
          </w:divBdr>
        </w:div>
        <w:div w:id="183981831">
          <w:marLeft w:val="0"/>
          <w:marRight w:val="0"/>
          <w:marTop w:val="0"/>
          <w:marBottom w:val="0"/>
          <w:divBdr>
            <w:top w:val="none" w:sz="0" w:space="0" w:color="auto"/>
            <w:left w:val="none" w:sz="0" w:space="0" w:color="auto"/>
            <w:bottom w:val="none" w:sz="0" w:space="0" w:color="auto"/>
            <w:right w:val="none" w:sz="0" w:space="0" w:color="auto"/>
          </w:divBdr>
        </w:div>
        <w:div w:id="1078937279">
          <w:marLeft w:val="0"/>
          <w:marRight w:val="0"/>
          <w:marTop w:val="0"/>
          <w:marBottom w:val="0"/>
          <w:divBdr>
            <w:top w:val="none" w:sz="0" w:space="0" w:color="auto"/>
            <w:left w:val="none" w:sz="0" w:space="0" w:color="auto"/>
            <w:bottom w:val="none" w:sz="0" w:space="0" w:color="auto"/>
            <w:right w:val="none" w:sz="0" w:space="0" w:color="auto"/>
          </w:divBdr>
        </w:div>
        <w:div w:id="598294878">
          <w:marLeft w:val="0"/>
          <w:marRight w:val="0"/>
          <w:marTop w:val="0"/>
          <w:marBottom w:val="0"/>
          <w:divBdr>
            <w:top w:val="none" w:sz="0" w:space="0" w:color="auto"/>
            <w:left w:val="none" w:sz="0" w:space="0" w:color="auto"/>
            <w:bottom w:val="none" w:sz="0" w:space="0" w:color="auto"/>
            <w:right w:val="none" w:sz="0" w:space="0" w:color="auto"/>
          </w:divBdr>
        </w:div>
        <w:div w:id="1632977777">
          <w:marLeft w:val="0"/>
          <w:marRight w:val="0"/>
          <w:marTop w:val="0"/>
          <w:marBottom w:val="0"/>
          <w:divBdr>
            <w:top w:val="none" w:sz="0" w:space="0" w:color="auto"/>
            <w:left w:val="none" w:sz="0" w:space="0" w:color="auto"/>
            <w:bottom w:val="none" w:sz="0" w:space="0" w:color="auto"/>
            <w:right w:val="none" w:sz="0" w:space="0" w:color="auto"/>
          </w:divBdr>
        </w:div>
        <w:div w:id="1368531719">
          <w:marLeft w:val="0"/>
          <w:marRight w:val="0"/>
          <w:marTop w:val="0"/>
          <w:marBottom w:val="0"/>
          <w:divBdr>
            <w:top w:val="none" w:sz="0" w:space="0" w:color="auto"/>
            <w:left w:val="none" w:sz="0" w:space="0" w:color="auto"/>
            <w:bottom w:val="none" w:sz="0" w:space="0" w:color="auto"/>
            <w:right w:val="none" w:sz="0" w:space="0" w:color="auto"/>
          </w:divBdr>
        </w:div>
      </w:divsChild>
    </w:div>
    <w:div w:id="1161771843">
      <w:bodyDiv w:val="1"/>
      <w:marLeft w:val="0"/>
      <w:marRight w:val="0"/>
      <w:marTop w:val="0"/>
      <w:marBottom w:val="0"/>
      <w:divBdr>
        <w:top w:val="none" w:sz="0" w:space="0" w:color="auto"/>
        <w:left w:val="none" w:sz="0" w:space="0" w:color="auto"/>
        <w:bottom w:val="none" w:sz="0" w:space="0" w:color="auto"/>
        <w:right w:val="none" w:sz="0" w:space="0" w:color="auto"/>
      </w:divBdr>
      <w:divsChild>
        <w:div w:id="1153789365">
          <w:marLeft w:val="0"/>
          <w:marRight w:val="0"/>
          <w:marTop w:val="0"/>
          <w:marBottom w:val="0"/>
          <w:divBdr>
            <w:top w:val="none" w:sz="0" w:space="0" w:color="auto"/>
            <w:left w:val="none" w:sz="0" w:space="0" w:color="auto"/>
            <w:bottom w:val="none" w:sz="0" w:space="0" w:color="auto"/>
            <w:right w:val="none" w:sz="0" w:space="0" w:color="auto"/>
          </w:divBdr>
          <w:divsChild>
            <w:div w:id="1926568463">
              <w:marLeft w:val="0"/>
              <w:marRight w:val="0"/>
              <w:marTop w:val="0"/>
              <w:marBottom w:val="0"/>
              <w:divBdr>
                <w:top w:val="none" w:sz="0" w:space="0" w:color="auto"/>
                <w:left w:val="none" w:sz="0" w:space="0" w:color="auto"/>
                <w:bottom w:val="none" w:sz="0" w:space="0" w:color="auto"/>
                <w:right w:val="none" w:sz="0" w:space="0" w:color="auto"/>
              </w:divBdr>
              <w:divsChild>
                <w:div w:id="1930039930">
                  <w:marLeft w:val="0"/>
                  <w:marRight w:val="0"/>
                  <w:marTop w:val="0"/>
                  <w:marBottom w:val="0"/>
                  <w:divBdr>
                    <w:top w:val="none" w:sz="0" w:space="0" w:color="auto"/>
                    <w:left w:val="none" w:sz="0" w:space="0" w:color="auto"/>
                    <w:bottom w:val="none" w:sz="0" w:space="0" w:color="auto"/>
                    <w:right w:val="none" w:sz="0" w:space="0" w:color="auto"/>
                  </w:divBdr>
                  <w:divsChild>
                    <w:div w:id="1240291627">
                      <w:marLeft w:val="0"/>
                      <w:marRight w:val="0"/>
                      <w:marTop w:val="0"/>
                      <w:marBottom w:val="0"/>
                      <w:divBdr>
                        <w:top w:val="none" w:sz="0" w:space="0" w:color="auto"/>
                        <w:left w:val="none" w:sz="0" w:space="0" w:color="auto"/>
                        <w:bottom w:val="none" w:sz="0" w:space="0" w:color="auto"/>
                        <w:right w:val="none" w:sz="0" w:space="0" w:color="auto"/>
                      </w:divBdr>
                      <w:divsChild>
                        <w:div w:id="506794297">
                          <w:marLeft w:val="0"/>
                          <w:marRight w:val="0"/>
                          <w:marTop w:val="0"/>
                          <w:marBottom w:val="0"/>
                          <w:divBdr>
                            <w:top w:val="none" w:sz="0" w:space="0" w:color="auto"/>
                            <w:left w:val="none" w:sz="0" w:space="0" w:color="auto"/>
                            <w:bottom w:val="none" w:sz="0" w:space="0" w:color="auto"/>
                            <w:right w:val="none" w:sz="0" w:space="0" w:color="auto"/>
                          </w:divBdr>
                          <w:divsChild>
                            <w:div w:id="495800670">
                              <w:marLeft w:val="0"/>
                              <w:marRight w:val="335"/>
                              <w:marTop w:val="201"/>
                              <w:marBottom w:val="0"/>
                              <w:divBdr>
                                <w:top w:val="none" w:sz="0" w:space="0" w:color="auto"/>
                                <w:left w:val="none" w:sz="0" w:space="0" w:color="auto"/>
                                <w:bottom w:val="none" w:sz="0" w:space="0" w:color="auto"/>
                                <w:right w:val="none" w:sz="0" w:space="0" w:color="auto"/>
                              </w:divBdr>
                              <w:divsChild>
                                <w:div w:id="154987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90107">
          <w:marLeft w:val="0"/>
          <w:marRight w:val="0"/>
          <w:marTop w:val="0"/>
          <w:marBottom w:val="0"/>
          <w:divBdr>
            <w:top w:val="none" w:sz="0" w:space="0" w:color="auto"/>
            <w:left w:val="none" w:sz="0" w:space="0" w:color="auto"/>
            <w:bottom w:val="none" w:sz="0" w:space="0" w:color="auto"/>
            <w:right w:val="none" w:sz="0" w:space="0" w:color="auto"/>
          </w:divBdr>
          <w:divsChild>
            <w:div w:id="475688680">
              <w:marLeft w:val="0"/>
              <w:marRight w:val="0"/>
              <w:marTop w:val="0"/>
              <w:marBottom w:val="0"/>
              <w:divBdr>
                <w:top w:val="none" w:sz="0" w:space="0" w:color="auto"/>
                <w:left w:val="none" w:sz="0" w:space="0" w:color="auto"/>
                <w:bottom w:val="none" w:sz="0" w:space="0" w:color="auto"/>
                <w:right w:val="none" w:sz="0" w:space="0" w:color="auto"/>
              </w:divBdr>
              <w:divsChild>
                <w:div w:id="2058166662">
                  <w:marLeft w:val="0"/>
                  <w:marRight w:val="0"/>
                  <w:marTop w:val="0"/>
                  <w:marBottom w:val="0"/>
                  <w:divBdr>
                    <w:top w:val="none" w:sz="0" w:space="0" w:color="auto"/>
                    <w:left w:val="none" w:sz="0" w:space="0" w:color="auto"/>
                    <w:bottom w:val="none" w:sz="0" w:space="0" w:color="auto"/>
                    <w:right w:val="none" w:sz="0" w:space="0" w:color="auto"/>
                  </w:divBdr>
                  <w:divsChild>
                    <w:div w:id="407657051">
                      <w:marLeft w:val="0"/>
                      <w:marRight w:val="0"/>
                      <w:marTop w:val="0"/>
                      <w:marBottom w:val="0"/>
                      <w:divBdr>
                        <w:top w:val="none" w:sz="0" w:space="0" w:color="auto"/>
                        <w:left w:val="none" w:sz="0" w:space="0" w:color="auto"/>
                        <w:bottom w:val="none" w:sz="0" w:space="0" w:color="auto"/>
                        <w:right w:val="none" w:sz="0" w:space="0" w:color="auto"/>
                      </w:divBdr>
                      <w:divsChild>
                        <w:div w:id="187492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7082947">
      <w:bodyDiv w:val="1"/>
      <w:marLeft w:val="0"/>
      <w:marRight w:val="0"/>
      <w:marTop w:val="0"/>
      <w:marBottom w:val="0"/>
      <w:divBdr>
        <w:top w:val="none" w:sz="0" w:space="0" w:color="auto"/>
        <w:left w:val="none" w:sz="0" w:space="0" w:color="auto"/>
        <w:bottom w:val="none" w:sz="0" w:space="0" w:color="auto"/>
        <w:right w:val="none" w:sz="0" w:space="0" w:color="auto"/>
      </w:divBdr>
    </w:div>
    <w:div w:id="1258711862">
      <w:bodyDiv w:val="1"/>
      <w:marLeft w:val="0"/>
      <w:marRight w:val="0"/>
      <w:marTop w:val="0"/>
      <w:marBottom w:val="0"/>
      <w:divBdr>
        <w:top w:val="none" w:sz="0" w:space="0" w:color="auto"/>
        <w:left w:val="none" w:sz="0" w:space="0" w:color="auto"/>
        <w:bottom w:val="none" w:sz="0" w:space="0" w:color="auto"/>
        <w:right w:val="none" w:sz="0" w:space="0" w:color="auto"/>
      </w:divBdr>
    </w:div>
    <w:div w:id="1397826555">
      <w:bodyDiv w:val="1"/>
      <w:marLeft w:val="0"/>
      <w:marRight w:val="0"/>
      <w:marTop w:val="0"/>
      <w:marBottom w:val="0"/>
      <w:divBdr>
        <w:top w:val="none" w:sz="0" w:space="0" w:color="auto"/>
        <w:left w:val="none" w:sz="0" w:space="0" w:color="auto"/>
        <w:bottom w:val="none" w:sz="0" w:space="0" w:color="auto"/>
        <w:right w:val="none" w:sz="0" w:space="0" w:color="auto"/>
      </w:divBdr>
    </w:div>
    <w:div w:id="1616400023">
      <w:bodyDiv w:val="1"/>
      <w:marLeft w:val="0"/>
      <w:marRight w:val="0"/>
      <w:marTop w:val="0"/>
      <w:marBottom w:val="0"/>
      <w:divBdr>
        <w:top w:val="none" w:sz="0" w:space="0" w:color="auto"/>
        <w:left w:val="none" w:sz="0" w:space="0" w:color="auto"/>
        <w:bottom w:val="none" w:sz="0" w:space="0" w:color="auto"/>
        <w:right w:val="none" w:sz="0" w:space="0" w:color="auto"/>
      </w:divBdr>
    </w:div>
    <w:div w:id="1647785145">
      <w:bodyDiv w:val="1"/>
      <w:marLeft w:val="0"/>
      <w:marRight w:val="0"/>
      <w:marTop w:val="0"/>
      <w:marBottom w:val="0"/>
      <w:divBdr>
        <w:top w:val="none" w:sz="0" w:space="0" w:color="auto"/>
        <w:left w:val="none" w:sz="0" w:space="0" w:color="auto"/>
        <w:bottom w:val="none" w:sz="0" w:space="0" w:color="auto"/>
        <w:right w:val="none" w:sz="0" w:space="0" w:color="auto"/>
      </w:divBdr>
    </w:div>
    <w:div w:id="1698194074">
      <w:bodyDiv w:val="1"/>
      <w:marLeft w:val="0"/>
      <w:marRight w:val="0"/>
      <w:marTop w:val="0"/>
      <w:marBottom w:val="0"/>
      <w:divBdr>
        <w:top w:val="none" w:sz="0" w:space="0" w:color="auto"/>
        <w:left w:val="none" w:sz="0" w:space="0" w:color="auto"/>
        <w:bottom w:val="none" w:sz="0" w:space="0" w:color="auto"/>
        <w:right w:val="none" w:sz="0" w:space="0" w:color="auto"/>
      </w:divBdr>
    </w:div>
    <w:div w:id="1709915903">
      <w:bodyDiv w:val="1"/>
      <w:marLeft w:val="0"/>
      <w:marRight w:val="0"/>
      <w:marTop w:val="0"/>
      <w:marBottom w:val="0"/>
      <w:divBdr>
        <w:top w:val="none" w:sz="0" w:space="0" w:color="auto"/>
        <w:left w:val="none" w:sz="0" w:space="0" w:color="auto"/>
        <w:bottom w:val="none" w:sz="0" w:space="0" w:color="auto"/>
        <w:right w:val="none" w:sz="0" w:space="0" w:color="auto"/>
      </w:divBdr>
      <w:divsChild>
        <w:div w:id="612055427">
          <w:marLeft w:val="0"/>
          <w:marRight w:val="0"/>
          <w:marTop w:val="0"/>
          <w:marBottom w:val="0"/>
          <w:divBdr>
            <w:top w:val="none" w:sz="0" w:space="0" w:color="auto"/>
            <w:left w:val="none" w:sz="0" w:space="0" w:color="auto"/>
            <w:bottom w:val="none" w:sz="0" w:space="0" w:color="auto"/>
            <w:right w:val="none" w:sz="0" w:space="0" w:color="auto"/>
          </w:divBdr>
        </w:div>
        <w:div w:id="1882160258">
          <w:marLeft w:val="0"/>
          <w:marRight w:val="0"/>
          <w:marTop w:val="0"/>
          <w:marBottom w:val="0"/>
          <w:divBdr>
            <w:top w:val="none" w:sz="0" w:space="0" w:color="auto"/>
            <w:left w:val="none" w:sz="0" w:space="0" w:color="auto"/>
            <w:bottom w:val="none" w:sz="0" w:space="0" w:color="auto"/>
            <w:right w:val="none" w:sz="0" w:space="0" w:color="auto"/>
          </w:divBdr>
        </w:div>
        <w:div w:id="1014041857">
          <w:marLeft w:val="0"/>
          <w:marRight w:val="0"/>
          <w:marTop w:val="0"/>
          <w:marBottom w:val="0"/>
          <w:divBdr>
            <w:top w:val="none" w:sz="0" w:space="0" w:color="auto"/>
            <w:left w:val="none" w:sz="0" w:space="0" w:color="auto"/>
            <w:bottom w:val="none" w:sz="0" w:space="0" w:color="auto"/>
            <w:right w:val="none" w:sz="0" w:space="0" w:color="auto"/>
          </w:divBdr>
        </w:div>
        <w:div w:id="2006325376">
          <w:marLeft w:val="0"/>
          <w:marRight w:val="0"/>
          <w:marTop w:val="0"/>
          <w:marBottom w:val="0"/>
          <w:divBdr>
            <w:top w:val="none" w:sz="0" w:space="0" w:color="auto"/>
            <w:left w:val="none" w:sz="0" w:space="0" w:color="auto"/>
            <w:bottom w:val="none" w:sz="0" w:space="0" w:color="auto"/>
            <w:right w:val="none" w:sz="0" w:space="0" w:color="auto"/>
          </w:divBdr>
        </w:div>
        <w:div w:id="1929579789">
          <w:marLeft w:val="0"/>
          <w:marRight w:val="0"/>
          <w:marTop w:val="0"/>
          <w:marBottom w:val="0"/>
          <w:divBdr>
            <w:top w:val="none" w:sz="0" w:space="0" w:color="auto"/>
            <w:left w:val="none" w:sz="0" w:space="0" w:color="auto"/>
            <w:bottom w:val="none" w:sz="0" w:space="0" w:color="auto"/>
            <w:right w:val="none" w:sz="0" w:space="0" w:color="auto"/>
          </w:divBdr>
        </w:div>
        <w:div w:id="866873164">
          <w:marLeft w:val="0"/>
          <w:marRight w:val="0"/>
          <w:marTop w:val="0"/>
          <w:marBottom w:val="0"/>
          <w:divBdr>
            <w:top w:val="none" w:sz="0" w:space="0" w:color="auto"/>
            <w:left w:val="none" w:sz="0" w:space="0" w:color="auto"/>
            <w:bottom w:val="none" w:sz="0" w:space="0" w:color="auto"/>
            <w:right w:val="none" w:sz="0" w:space="0" w:color="auto"/>
          </w:divBdr>
        </w:div>
        <w:div w:id="1643995354">
          <w:marLeft w:val="0"/>
          <w:marRight w:val="0"/>
          <w:marTop w:val="0"/>
          <w:marBottom w:val="0"/>
          <w:divBdr>
            <w:top w:val="none" w:sz="0" w:space="0" w:color="auto"/>
            <w:left w:val="none" w:sz="0" w:space="0" w:color="auto"/>
            <w:bottom w:val="none" w:sz="0" w:space="0" w:color="auto"/>
            <w:right w:val="none" w:sz="0" w:space="0" w:color="auto"/>
          </w:divBdr>
        </w:div>
        <w:div w:id="843014688">
          <w:marLeft w:val="0"/>
          <w:marRight w:val="0"/>
          <w:marTop w:val="0"/>
          <w:marBottom w:val="0"/>
          <w:divBdr>
            <w:top w:val="none" w:sz="0" w:space="0" w:color="auto"/>
            <w:left w:val="none" w:sz="0" w:space="0" w:color="auto"/>
            <w:bottom w:val="none" w:sz="0" w:space="0" w:color="auto"/>
            <w:right w:val="none" w:sz="0" w:space="0" w:color="auto"/>
          </w:divBdr>
        </w:div>
        <w:div w:id="167182339">
          <w:marLeft w:val="0"/>
          <w:marRight w:val="0"/>
          <w:marTop w:val="0"/>
          <w:marBottom w:val="0"/>
          <w:divBdr>
            <w:top w:val="none" w:sz="0" w:space="0" w:color="auto"/>
            <w:left w:val="none" w:sz="0" w:space="0" w:color="auto"/>
            <w:bottom w:val="none" w:sz="0" w:space="0" w:color="auto"/>
            <w:right w:val="none" w:sz="0" w:space="0" w:color="auto"/>
          </w:divBdr>
        </w:div>
        <w:div w:id="2095662654">
          <w:marLeft w:val="0"/>
          <w:marRight w:val="0"/>
          <w:marTop w:val="0"/>
          <w:marBottom w:val="0"/>
          <w:divBdr>
            <w:top w:val="none" w:sz="0" w:space="0" w:color="auto"/>
            <w:left w:val="none" w:sz="0" w:space="0" w:color="auto"/>
            <w:bottom w:val="none" w:sz="0" w:space="0" w:color="auto"/>
            <w:right w:val="none" w:sz="0" w:space="0" w:color="auto"/>
          </w:divBdr>
        </w:div>
        <w:div w:id="1395082316">
          <w:marLeft w:val="0"/>
          <w:marRight w:val="0"/>
          <w:marTop w:val="0"/>
          <w:marBottom w:val="0"/>
          <w:divBdr>
            <w:top w:val="none" w:sz="0" w:space="0" w:color="auto"/>
            <w:left w:val="none" w:sz="0" w:space="0" w:color="auto"/>
            <w:bottom w:val="none" w:sz="0" w:space="0" w:color="auto"/>
            <w:right w:val="none" w:sz="0" w:space="0" w:color="auto"/>
          </w:divBdr>
        </w:div>
        <w:div w:id="931814163">
          <w:marLeft w:val="0"/>
          <w:marRight w:val="0"/>
          <w:marTop w:val="0"/>
          <w:marBottom w:val="0"/>
          <w:divBdr>
            <w:top w:val="none" w:sz="0" w:space="0" w:color="auto"/>
            <w:left w:val="none" w:sz="0" w:space="0" w:color="auto"/>
            <w:bottom w:val="none" w:sz="0" w:space="0" w:color="auto"/>
            <w:right w:val="none" w:sz="0" w:space="0" w:color="auto"/>
          </w:divBdr>
        </w:div>
        <w:div w:id="413014671">
          <w:marLeft w:val="0"/>
          <w:marRight w:val="0"/>
          <w:marTop w:val="0"/>
          <w:marBottom w:val="0"/>
          <w:divBdr>
            <w:top w:val="none" w:sz="0" w:space="0" w:color="auto"/>
            <w:left w:val="none" w:sz="0" w:space="0" w:color="auto"/>
            <w:bottom w:val="none" w:sz="0" w:space="0" w:color="auto"/>
            <w:right w:val="none" w:sz="0" w:space="0" w:color="auto"/>
          </w:divBdr>
        </w:div>
        <w:div w:id="1785684753">
          <w:marLeft w:val="0"/>
          <w:marRight w:val="0"/>
          <w:marTop w:val="0"/>
          <w:marBottom w:val="0"/>
          <w:divBdr>
            <w:top w:val="none" w:sz="0" w:space="0" w:color="auto"/>
            <w:left w:val="none" w:sz="0" w:space="0" w:color="auto"/>
            <w:bottom w:val="none" w:sz="0" w:space="0" w:color="auto"/>
            <w:right w:val="none" w:sz="0" w:space="0" w:color="auto"/>
          </w:divBdr>
        </w:div>
        <w:div w:id="637879401">
          <w:marLeft w:val="0"/>
          <w:marRight w:val="0"/>
          <w:marTop w:val="0"/>
          <w:marBottom w:val="0"/>
          <w:divBdr>
            <w:top w:val="none" w:sz="0" w:space="0" w:color="auto"/>
            <w:left w:val="none" w:sz="0" w:space="0" w:color="auto"/>
            <w:bottom w:val="none" w:sz="0" w:space="0" w:color="auto"/>
            <w:right w:val="none" w:sz="0" w:space="0" w:color="auto"/>
          </w:divBdr>
        </w:div>
        <w:div w:id="196235071">
          <w:marLeft w:val="0"/>
          <w:marRight w:val="0"/>
          <w:marTop w:val="0"/>
          <w:marBottom w:val="0"/>
          <w:divBdr>
            <w:top w:val="none" w:sz="0" w:space="0" w:color="auto"/>
            <w:left w:val="none" w:sz="0" w:space="0" w:color="auto"/>
            <w:bottom w:val="none" w:sz="0" w:space="0" w:color="auto"/>
            <w:right w:val="none" w:sz="0" w:space="0" w:color="auto"/>
          </w:divBdr>
        </w:div>
        <w:div w:id="1089085156">
          <w:marLeft w:val="0"/>
          <w:marRight w:val="0"/>
          <w:marTop w:val="0"/>
          <w:marBottom w:val="0"/>
          <w:divBdr>
            <w:top w:val="none" w:sz="0" w:space="0" w:color="auto"/>
            <w:left w:val="none" w:sz="0" w:space="0" w:color="auto"/>
            <w:bottom w:val="none" w:sz="0" w:space="0" w:color="auto"/>
            <w:right w:val="none" w:sz="0" w:space="0" w:color="auto"/>
          </w:divBdr>
        </w:div>
        <w:div w:id="396586414">
          <w:marLeft w:val="0"/>
          <w:marRight w:val="0"/>
          <w:marTop w:val="0"/>
          <w:marBottom w:val="0"/>
          <w:divBdr>
            <w:top w:val="none" w:sz="0" w:space="0" w:color="auto"/>
            <w:left w:val="none" w:sz="0" w:space="0" w:color="auto"/>
            <w:bottom w:val="none" w:sz="0" w:space="0" w:color="auto"/>
            <w:right w:val="none" w:sz="0" w:space="0" w:color="auto"/>
          </w:divBdr>
        </w:div>
        <w:div w:id="1518616548">
          <w:marLeft w:val="0"/>
          <w:marRight w:val="0"/>
          <w:marTop w:val="0"/>
          <w:marBottom w:val="0"/>
          <w:divBdr>
            <w:top w:val="none" w:sz="0" w:space="0" w:color="auto"/>
            <w:left w:val="none" w:sz="0" w:space="0" w:color="auto"/>
            <w:bottom w:val="none" w:sz="0" w:space="0" w:color="auto"/>
            <w:right w:val="none" w:sz="0" w:space="0" w:color="auto"/>
          </w:divBdr>
        </w:div>
        <w:div w:id="848448374">
          <w:marLeft w:val="0"/>
          <w:marRight w:val="0"/>
          <w:marTop w:val="0"/>
          <w:marBottom w:val="0"/>
          <w:divBdr>
            <w:top w:val="none" w:sz="0" w:space="0" w:color="auto"/>
            <w:left w:val="none" w:sz="0" w:space="0" w:color="auto"/>
            <w:bottom w:val="none" w:sz="0" w:space="0" w:color="auto"/>
            <w:right w:val="none" w:sz="0" w:space="0" w:color="auto"/>
          </w:divBdr>
        </w:div>
        <w:div w:id="60909019">
          <w:marLeft w:val="0"/>
          <w:marRight w:val="0"/>
          <w:marTop w:val="0"/>
          <w:marBottom w:val="0"/>
          <w:divBdr>
            <w:top w:val="none" w:sz="0" w:space="0" w:color="auto"/>
            <w:left w:val="none" w:sz="0" w:space="0" w:color="auto"/>
            <w:bottom w:val="none" w:sz="0" w:space="0" w:color="auto"/>
            <w:right w:val="none" w:sz="0" w:space="0" w:color="auto"/>
          </w:divBdr>
        </w:div>
        <w:div w:id="893463790">
          <w:marLeft w:val="0"/>
          <w:marRight w:val="0"/>
          <w:marTop w:val="0"/>
          <w:marBottom w:val="0"/>
          <w:divBdr>
            <w:top w:val="none" w:sz="0" w:space="0" w:color="auto"/>
            <w:left w:val="none" w:sz="0" w:space="0" w:color="auto"/>
            <w:bottom w:val="none" w:sz="0" w:space="0" w:color="auto"/>
            <w:right w:val="none" w:sz="0" w:space="0" w:color="auto"/>
          </w:divBdr>
        </w:div>
        <w:div w:id="1048529744">
          <w:marLeft w:val="0"/>
          <w:marRight w:val="0"/>
          <w:marTop w:val="0"/>
          <w:marBottom w:val="0"/>
          <w:divBdr>
            <w:top w:val="none" w:sz="0" w:space="0" w:color="auto"/>
            <w:left w:val="none" w:sz="0" w:space="0" w:color="auto"/>
            <w:bottom w:val="none" w:sz="0" w:space="0" w:color="auto"/>
            <w:right w:val="none" w:sz="0" w:space="0" w:color="auto"/>
          </w:divBdr>
        </w:div>
        <w:div w:id="1410613996">
          <w:marLeft w:val="0"/>
          <w:marRight w:val="0"/>
          <w:marTop w:val="0"/>
          <w:marBottom w:val="0"/>
          <w:divBdr>
            <w:top w:val="none" w:sz="0" w:space="0" w:color="auto"/>
            <w:left w:val="none" w:sz="0" w:space="0" w:color="auto"/>
            <w:bottom w:val="none" w:sz="0" w:space="0" w:color="auto"/>
            <w:right w:val="none" w:sz="0" w:space="0" w:color="auto"/>
          </w:divBdr>
        </w:div>
        <w:div w:id="2047558243">
          <w:marLeft w:val="0"/>
          <w:marRight w:val="0"/>
          <w:marTop w:val="0"/>
          <w:marBottom w:val="0"/>
          <w:divBdr>
            <w:top w:val="none" w:sz="0" w:space="0" w:color="auto"/>
            <w:left w:val="none" w:sz="0" w:space="0" w:color="auto"/>
            <w:bottom w:val="none" w:sz="0" w:space="0" w:color="auto"/>
            <w:right w:val="none" w:sz="0" w:space="0" w:color="auto"/>
          </w:divBdr>
        </w:div>
        <w:div w:id="2090539598">
          <w:marLeft w:val="0"/>
          <w:marRight w:val="0"/>
          <w:marTop w:val="0"/>
          <w:marBottom w:val="0"/>
          <w:divBdr>
            <w:top w:val="none" w:sz="0" w:space="0" w:color="auto"/>
            <w:left w:val="none" w:sz="0" w:space="0" w:color="auto"/>
            <w:bottom w:val="none" w:sz="0" w:space="0" w:color="auto"/>
            <w:right w:val="none" w:sz="0" w:space="0" w:color="auto"/>
          </w:divBdr>
        </w:div>
        <w:div w:id="639850174">
          <w:marLeft w:val="0"/>
          <w:marRight w:val="0"/>
          <w:marTop w:val="0"/>
          <w:marBottom w:val="0"/>
          <w:divBdr>
            <w:top w:val="none" w:sz="0" w:space="0" w:color="auto"/>
            <w:left w:val="none" w:sz="0" w:space="0" w:color="auto"/>
            <w:bottom w:val="none" w:sz="0" w:space="0" w:color="auto"/>
            <w:right w:val="none" w:sz="0" w:space="0" w:color="auto"/>
          </w:divBdr>
        </w:div>
        <w:div w:id="1778136855">
          <w:marLeft w:val="0"/>
          <w:marRight w:val="0"/>
          <w:marTop w:val="0"/>
          <w:marBottom w:val="0"/>
          <w:divBdr>
            <w:top w:val="none" w:sz="0" w:space="0" w:color="auto"/>
            <w:left w:val="none" w:sz="0" w:space="0" w:color="auto"/>
            <w:bottom w:val="none" w:sz="0" w:space="0" w:color="auto"/>
            <w:right w:val="none" w:sz="0" w:space="0" w:color="auto"/>
          </w:divBdr>
        </w:div>
        <w:div w:id="288319277">
          <w:marLeft w:val="0"/>
          <w:marRight w:val="0"/>
          <w:marTop w:val="0"/>
          <w:marBottom w:val="0"/>
          <w:divBdr>
            <w:top w:val="none" w:sz="0" w:space="0" w:color="auto"/>
            <w:left w:val="none" w:sz="0" w:space="0" w:color="auto"/>
            <w:bottom w:val="none" w:sz="0" w:space="0" w:color="auto"/>
            <w:right w:val="none" w:sz="0" w:space="0" w:color="auto"/>
          </w:divBdr>
        </w:div>
        <w:div w:id="1082683727">
          <w:marLeft w:val="0"/>
          <w:marRight w:val="0"/>
          <w:marTop w:val="0"/>
          <w:marBottom w:val="0"/>
          <w:divBdr>
            <w:top w:val="none" w:sz="0" w:space="0" w:color="auto"/>
            <w:left w:val="none" w:sz="0" w:space="0" w:color="auto"/>
            <w:bottom w:val="none" w:sz="0" w:space="0" w:color="auto"/>
            <w:right w:val="none" w:sz="0" w:space="0" w:color="auto"/>
          </w:divBdr>
        </w:div>
        <w:div w:id="120881135">
          <w:marLeft w:val="0"/>
          <w:marRight w:val="0"/>
          <w:marTop w:val="0"/>
          <w:marBottom w:val="0"/>
          <w:divBdr>
            <w:top w:val="none" w:sz="0" w:space="0" w:color="auto"/>
            <w:left w:val="none" w:sz="0" w:space="0" w:color="auto"/>
            <w:bottom w:val="none" w:sz="0" w:space="0" w:color="auto"/>
            <w:right w:val="none" w:sz="0" w:space="0" w:color="auto"/>
          </w:divBdr>
        </w:div>
        <w:div w:id="818888422">
          <w:marLeft w:val="0"/>
          <w:marRight w:val="0"/>
          <w:marTop w:val="0"/>
          <w:marBottom w:val="0"/>
          <w:divBdr>
            <w:top w:val="none" w:sz="0" w:space="0" w:color="auto"/>
            <w:left w:val="none" w:sz="0" w:space="0" w:color="auto"/>
            <w:bottom w:val="none" w:sz="0" w:space="0" w:color="auto"/>
            <w:right w:val="none" w:sz="0" w:space="0" w:color="auto"/>
          </w:divBdr>
        </w:div>
        <w:div w:id="360251702">
          <w:marLeft w:val="0"/>
          <w:marRight w:val="0"/>
          <w:marTop w:val="0"/>
          <w:marBottom w:val="0"/>
          <w:divBdr>
            <w:top w:val="none" w:sz="0" w:space="0" w:color="auto"/>
            <w:left w:val="none" w:sz="0" w:space="0" w:color="auto"/>
            <w:bottom w:val="none" w:sz="0" w:space="0" w:color="auto"/>
            <w:right w:val="none" w:sz="0" w:space="0" w:color="auto"/>
          </w:divBdr>
        </w:div>
        <w:div w:id="199979642">
          <w:marLeft w:val="0"/>
          <w:marRight w:val="0"/>
          <w:marTop w:val="0"/>
          <w:marBottom w:val="0"/>
          <w:divBdr>
            <w:top w:val="none" w:sz="0" w:space="0" w:color="auto"/>
            <w:left w:val="none" w:sz="0" w:space="0" w:color="auto"/>
            <w:bottom w:val="none" w:sz="0" w:space="0" w:color="auto"/>
            <w:right w:val="none" w:sz="0" w:space="0" w:color="auto"/>
          </w:divBdr>
        </w:div>
        <w:div w:id="1591618558">
          <w:marLeft w:val="0"/>
          <w:marRight w:val="0"/>
          <w:marTop w:val="0"/>
          <w:marBottom w:val="0"/>
          <w:divBdr>
            <w:top w:val="none" w:sz="0" w:space="0" w:color="auto"/>
            <w:left w:val="none" w:sz="0" w:space="0" w:color="auto"/>
            <w:bottom w:val="none" w:sz="0" w:space="0" w:color="auto"/>
            <w:right w:val="none" w:sz="0" w:space="0" w:color="auto"/>
          </w:divBdr>
        </w:div>
        <w:div w:id="986055768">
          <w:marLeft w:val="0"/>
          <w:marRight w:val="0"/>
          <w:marTop w:val="0"/>
          <w:marBottom w:val="0"/>
          <w:divBdr>
            <w:top w:val="none" w:sz="0" w:space="0" w:color="auto"/>
            <w:left w:val="none" w:sz="0" w:space="0" w:color="auto"/>
            <w:bottom w:val="none" w:sz="0" w:space="0" w:color="auto"/>
            <w:right w:val="none" w:sz="0" w:space="0" w:color="auto"/>
          </w:divBdr>
        </w:div>
        <w:div w:id="558059408">
          <w:marLeft w:val="0"/>
          <w:marRight w:val="0"/>
          <w:marTop w:val="0"/>
          <w:marBottom w:val="0"/>
          <w:divBdr>
            <w:top w:val="none" w:sz="0" w:space="0" w:color="auto"/>
            <w:left w:val="none" w:sz="0" w:space="0" w:color="auto"/>
            <w:bottom w:val="none" w:sz="0" w:space="0" w:color="auto"/>
            <w:right w:val="none" w:sz="0" w:space="0" w:color="auto"/>
          </w:divBdr>
        </w:div>
        <w:div w:id="1867667767">
          <w:marLeft w:val="0"/>
          <w:marRight w:val="0"/>
          <w:marTop w:val="0"/>
          <w:marBottom w:val="0"/>
          <w:divBdr>
            <w:top w:val="none" w:sz="0" w:space="0" w:color="auto"/>
            <w:left w:val="none" w:sz="0" w:space="0" w:color="auto"/>
            <w:bottom w:val="none" w:sz="0" w:space="0" w:color="auto"/>
            <w:right w:val="none" w:sz="0" w:space="0" w:color="auto"/>
          </w:divBdr>
        </w:div>
        <w:div w:id="682053172">
          <w:marLeft w:val="0"/>
          <w:marRight w:val="0"/>
          <w:marTop w:val="0"/>
          <w:marBottom w:val="0"/>
          <w:divBdr>
            <w:top w:val="none" w:sz="0" w:space="0" w:color="auto"/>
            <w:left w:val="none" w:sz="0" w:space="0" w:color="auto"/>
            <w:bottom w:val="none" w:sz="0" w:space="0" w:color="auto"/>
            <w:right w:val="none" w:sz="0" w:space="0" w:color="auto"/>
          </w:divBdr>
        </w:div>
        <w:div w:id="1113087511">
          <w:marLeft w:val="0"/>
          <w:marRight w:val="0"/>
          <w:marTop w:val="0"/>
          <w:marBottom w:val="0"/>
          <w:divBdr>
            <w:top w:val="none" w:sz="0" w:space="0" w:color="auto"/>
            <w:left w:val="none" w:sz="0" w:space="0" w:color="auto"/>
            <w:bottom w:val="none" w:sz="0" w:space="0" w:color="auto"/>
            <w:right w:val="none" w:sz="0" w:space="0" w:color="auto"/>
          </w:divBdr>
        </w:div>
        <w:div w:id="752095153">
          <w:marLeft w:val="0"/>
          <w:marRight w:val="0"/>
          <w:marTop w:val="0"/>
          <w:marBottom w:val="0"/>
          <w:divBdr>
            <w:top w:val="none" w:sz="0" w:space="0" w:color="auto"/>
            <w:left w:val="none" w:sz="0" w:space="0" w:color="auto"/>
            <w:bottom w:val="none" w:sz="0" w:space="0" w:color="auto"/>
            <w:right w:val="none" w:sz="0" w:space="0" w:color="auto"/>
          </w:divBdr>
        </w:div>
        <w:div w:id="255407146">
          <w:marLeft w:val="0"/>
          <w:marRight w:val="0"/>
          <w:marTop w:val="0"/>
          <w:marBottom w:val="0"/>
          <w:divBdr>
            <w:top w:val="none" w:sz="0" w:space="0" w:color="auto"/>
            <w:left w:val="none" w:sz="0" w:space="0" w:color="auto"/>
            <w:bottom w:val="none" w:sz="0" w:space="0" w:color="auto"/>
            <w:right w:val="none" w:sz="0" w:space="0" w:color="auto"/>
          </w:divBdr>
        </w:div>
        <w:div w:id="1479415221">
          <w:marLeft w:val="0"/>
          <w:marRight w:val="0"/>
          <w:marTop w:val="0"/>
          <w:marBottom w:val="0"/>
          <w:divBdr>
            <w:top w:val="none" w:sz="0" w:space="0" w:color="auto"/>
            <w:left w:val="none" w:sz="0" w:space="0" w:color="auto"/>
            <w:bottom w:val="none" w:sz="0" w:space="0" w:color="auto"/>
            <w:right w:val="none" w:sz="0" w:space="0" w:color="auto"/>
          </w:divBdr>
        </w:div>
        <w:div w:id="1383358775">
          <w:marLeft w:val="0"/>
          <w:marRight w:val="0"/>
          <w:marTop w:val="0"/>
          <w:marBottom w:val="0"/>
          <w:divBdr>
            <w:top w:val="none" w:sz="0" w:space="0" w:color="auto"/>
            <w:left w:val="none" w:sz="0" w:space="0" w:color="auto"/>
            <w:bottom w:val="none" w:sz="0" w:space="0" w:color="auto"/>
            <w:right w:val="none" w:sz="0" w:space="0" w:color="auto"/>
          </w:divBdr>
        </w:div>
        <w:div w:id="836070554">
          <w:marLeft w:val="0"/>
          <w:marRight w:val="0"/>
          <w:marTop w:val="0"/>
          <w:marBottom w:val="0"/>
          <w:divBdr>
            <w:top w:val="none" w:sz="0" w:space="0" w:color="auto"/>
            <w:left w:val="none" w:sz="0" w:space="0" w:color="auto"/>
            <w:bottom w:val="none" w:sz="0" w:space="0" w:color="auto"/>
            <w:right w:val="none" w:sz="0" w:space="0" w:color="auto"/>
          </w:divBdr>
        </w:div>
        <w:div w:id="15473856">
          <w:marLeft w:val="0"/>
          <w:marRight w:val="0"/>
          <w:marTop w:val="0"/>
          <w:marBottom w:val="0"/>
          <w:divBdr>
            <w:top w:val="none" w:sz="0" w:space="0" w:color="auto"/>
            <w:left w:val="none" w:sz="0" w:space="0" w:color="auto"/>
            <w:bottom w:val="none" w:sz="0" w:space="0" w:color="auto"/>
            <w:right w:val="none" w:sz="0" w:space="0" w:color="auto"/>
          </w:divBdr>
        </w:div>
        <w:div w:id="43212718">
          <w:marLeft w:val="0"/>
          <w:marRight w:val="0"/>
          <w:marTop w:val="0"/>
          <w:marBottom w:val="0"/>
          <w:divBdr>
            <w:top w:val="none" w:sz="0" w:space="0" w:color="auto"/>
            <w:left w:val="none" w:sz="0" w:space="0" w:color="auto"/>
            <w:bottom w:val="none" w:sz="0" w:space="0" w:color="auto"/>
            <w:right w:val="none" w:sz="0" w:space="0" w:color="auto"/>
          </w:divBdr>
        </w:div>
        <w:div w:id="854347774">
          <w:marLeft w:val="0"/>
          <w:marRight w:val="0"/>
          <w:marTop w:val="0"/>
          <w:marBottom w:val="0"/>
          <w:divBdr>
            <w:top w:val="none" w:sz="0" w:space="0" w:color="auto"/>
            <w:left w:val="none" w:sz="0" w:space="0" w:color="auto"/>
            <w:bottom w:val="none" w:sz="0" w:space="0" w:color="auto"/>
            <w:right w:val="none" w:sz="0" w:space="0" w:color="auto"/>
          </w:divBdr>
        </w:div>
        <w:div w:id="1459059086">
          <w:marLeft w:val="0"/>
          <w:marRight w:val="0"/>
          <w:marTop w:val="0"/>
          <w:marBottom w:val="0"/>
          <w:divBdr>
            <w:top w:val="none" w:sz="0" w:space="0" w:color="auto"/>
            <w:left w:val="none" w:sz="0" w:space="0" w:color="auto"/>
            <w:bottom w:val="none" w:sz="0" w:space="0" w:color="auto"/>
            <w:right w:val="none" w:sz="0" w:space="0" w:color="auto"/>
          </w:divBdr>
        </w:div>
        <w:div w:id="1771704897">
          <w:marLeft w:val="0"/>
          <w:marRight w:val="0"/>
          <w:marTop w:val="0"/>
          <w:marBottom w:val="0"/>
          <w:divBdr>
            <w:top w:val="none" w:sz="0" w:space="0" w:color="auto"/>
            <w:left w:val="none" w:sz="0" w:space="0" w:color="auto"/>
            <w:bottom w:val="none" w:sz="0" w:space="0" w:color="auto"/>
            <w:right w:val="none" w:sz="0" w:space="0" w:color="auto"/>
          </w:divBdr>
        </w:div>
      </w:divsChild>
    </w:div>
    <w:div w:id="1815678713">
      <w:bodyDiv w:val="1"/>
      <w:marLeft w:val="0"/>
      <w:marRight w:val="0"/>
      <w:marTop w:val="0"/>
      <w:marBottom w:val="0"/>
      <w:divBdr>
        <w:top w:val="none" w:sz="0" w:space="0" w:color="auto"/>
        <w:left w:val="none" w:sz="0" w:space="0" w:color="auto"/>
        <w:bottom w:val="none" w:sz="0" w:space="0" w:color="auto"/>
        <w:right w:val="none" w:sz="0" w:space="0" w:color="auto"/>
      </w:divBdr>
    </w:div>
    <w:div w:id="1861165030">
      <w:bodyDiv w:val="1"/>
      <w:marLeft w:val="0"/>
      <w:marRight w:val="0"/>
      <w:marTop w:val="0"/>
      <w:marBottom w:val="0"/>
      <w:divBdr>
        <w:top w:val="none" w:sz="0" w:space="0" w:color="auto"/>
        <w:left w:val="none" w:sz="0" w:space="0" w:color="auto"/>
        <w:bottom w:val="none" w:sz="0" w:space="0" w:color="auto"/>
        <w:right w:val="none" w:sz="0" w:space="0" w:color="auto"/>
      </w:divBdr>
    </w:div>
    <w:div w:id="1905674570">
      <w:bodyDiv w:val="1"/>
      <w:marLeft w:val="0"/>
      <w:marRight w:val="0"/>
      <w:marTop w:val="0"/>
      <w:marBottom w:val="0"/>
      <w:divBdr>
        <w:top w:val="none" w:sz="0" w:space="0" w:color="auto"/>
        <w:left w:val="none" w:sz="0" w:space="0" w:color="auto"/>
        <w:bottom w:val="none" w:sz="0" w:space="0" w:color="auto"/>
        <w:right w:val="none" w:sz="0" w:space="0" w:color="auto"/>
      </w:divBdr>
    </w:div>
    <w:div w:id="1935161617">
      <w:bodyDiv w:val="1"/>
      <w:marLeft w:val="0"/>
      <w:marRight w:val="0"/>
      <w:marTop w:val="0"/>
      <w:marBottom w:val="0"/>
      <w:divBdr>
        <w:top w:val="none" w:sz="0" w:space="0" w:color="auto"/>
        <w:left w:val="none" w:sz="0" w:space="0" w:color="auto"/>
        <w:bottom w:val="none" w:sz="0" w:space="0" w:color="auto"/>
        <w:right w:val="none" w:sz="0" w:space="0" w:color="auto"/>
      </w:divBdr>
    </w:div>
    <w:div w:id="1935899892">
      <w:bodyDiv w:val="1"/>
      <w:marLeft w:val="0"/>
      <w:marRight w:val="0"/>
      <w:marTop w:val="0"/>
      <w:marBottom w:val="0"/>
      <w:divBdr>
        <w:top w:val="none" w:sz="0" w:space="0" w:color="auto"/>
        <w:left w:val="none" w:sz="0" w:space="0" w:color="auto"/>
        <w:bottom w:val="none" w:sz="0" w:space="0" w:color="auto"/>
        <w:right w:val="none" w:sz="0" w:space="0" w:color="auto"/>
      </w:divBdr>
    </w:div>
    <w:div w:id="1968848254">
      <w:bodyDiv w:val="1"/>
      <w:marLeft w:val="0"/>
      <w:marRight w:val="0"/>
      <w:marTop w:val="0"/>
      <w:marBottom w:val="0"/>
      <w:divBdr>
        <w:top w:val="none" w:sz="0" w:space="0" w:color="auto"/>
        <w:left w:val="none" w:sz="0" w:space="0" w:color="auto"/>
        <w:bottom w:val="none" w:sz="0" w:space="0" w:color="auto"/>
        <w:right w:val="none" w:sz="0" w:space="0" w:color="auto"/>
      </w:divBdr>
    </w:div>
    <w:div w:id="2014800307">
      <w:bodyDiv w:val="1"/>
      <w:marLeft w:val="0"/>
      <w:marRight w:val="0"/>
      <w:marTop w:val="0"/>
      <w:marBottom w:val="0"/>
      <w:divBdr>
        <w:top w:val="none" w:sz="0" w:space="0" w:color="auto"/>
        <w:left w:val="none" w:sz="0" w:space="0" w:color="auto"/>
        <w:bottom w:val="none" w:sz="0" w:space="0" w:color="auto"/>
        <w:right w:val="none" w:sz="0" w:space="0" w:color="auto"/>
      </w:divBdr>
    </w:div>
    <w:div w:id="2045595911">
      <w:bodyDiv w:val="1"/>
      <w:marLeft w:val="0"/>
      <w:marRight w:val="0"/>
      <w:marTop w:val="0"/>
      <w:marBottom w:val="0"/>
      <w:divBdr>
        <w:top w:val="none" w:sz="0" w:space="0" w:color="auto"/>
        <w:left w:val="none" w:sz="0" w:space="0" w:color="auto"/>
        <w:bottom w:val="none" w:sz="0" w:space="0" w:color="auto"/>
        <w:right w:val="none" w:sz="0" w:space="0" w:color="auto"/>
      </w:divBdr>
    </w:div>
    <w:div w:id="2097436158">
      <w:bodyDiv w:val="1"/>
      <w:marLeft w:val="0"/>
      <w:marRight w:val="0"/>
      <w:marTop w:val="0"/>
      <w:marBottom w:val="0"/>
      <w:divBdr>
        <w:top w:val="none" w:sz="0" w:space="0" w:color="auto"/>
        <w:left w:val="none" w:sz="0" w:space="0" w:color="auto"/>
        <w:bottom w:val="none" w:sz="0" w:space="0" w:color="auto"/>
        <w:right w:val="none" w:sz="0" w:space="0" w:color="auto"/>
      </w:divBdr>
    </w:div>
    <w:div w:id="2108888811">
      <w:bodyDiv w:val="1"/>
      <w:marLeft w:val="0"/>
      <w:marRight w:val="0"/>
      <w:marTop w:val="0"/>
      <w:marBottom w:val="0"/>
      <w:divBdr>
        <w:top w:val="none" w:sz="0" w:space="0" w:color="auto"/>
        <w:left w:val="none" w:sz="0" w:space="0" w:color="auto"/>
        <w:bottom w:val="none" w:sz="0" w:space="0" w:color="auto"/>
        <w:right w:val="none" w:sz="0" w:space="0" w:color="auto"/>
      </w:divBdr>
    </w:div>
    <w:div w:id="211459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8.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image" Target="media/image21.jpeg"/><Relationship Id="rId10" Type="http://schemas.openxmlformats.org/officeDocument/2006/relationships/image" Target="media/image3.png"/><Relationship Id="rId19" Type="http://schemas.openxmlformats.org/officeDocument/2006/relationships/image" Target="media/image12.jpe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9F49B7-629B-4C6B-8ED9-C44463455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11494</TotalTime>
  <Pages>1</Pages>
  <Words>32844</Words>
  <Characters>18722</Characters>
  <Application>Microsoft Office Word</Application>
  <DocSecurity>0</DocSecurity>
  <Lines>156</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Borak K.V</dc:creator>
  <cp:lastModifiedBy>Borak K.V</cp:lastModifiedBy>
  <cp:revision>168</cp:revision>
  <cp:lastPrinted>2021-12-19T15:25:00Z</cp:lastPrinted>
  <dcterms:created xsi:type="dcterms:W3CDTF">2020-11-08T08:31:00Z</dcterms:created>
  <dcterms:modified xsi:type="dcterms:W3CDTF">2021-12-23T13:09:00Z</dcterms:modified>
</cp:coreProperties>
</file>